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5356E" w:rsidP="00D31D50">
      <w:pPr>
        <w:spacing w:line="220" w:lineRule="atLeast"/>
      </w:pPr>
      <w:r w:rsidRPr="00C5356E">
        <w:t>刚才，各科室和个人，围绕德、能、勤、绩、廉五个重点，分别就</w:t>
      </w:r>
      <w:r w:rsidRPr="00C5356E">
        <w:t>20**</w:t>
      </w:r>
      <w:r w:rsidRPr="00C5356E">
        <w:t>年的工作、学习、思想作风等方面的情况进行了汇报交流，并且谈了下一步工作打算，我感觉都很好，都比较客观、全面，实事求是。应该肯定地讲，我局</w:t>
      </w:r>
      <w:r w:rsidRPr="00C5356E">
        <w:t>20**</w:t>
      </w:r>
      <w:r w:rsidRPr="00C5356E">
        <w:t>年度的工作，在大家的共同努力下，取得了喜人的成绩。农机补贴落实、项目建设、农机合作社建设、平安农机建设、党建纪检、综合治理、队伍建设、对外宣传等各项工作，在市里、区里有位置，在社会上有影响，得到了各级领导和社会各界的广泛认可。这方面，市里的重点项目主要向我们倾斜（我局去年承担了林果业提升项目、规模化作业推进项目、深松整地项目三个项目，这即是邹局长积极争取，也是市局特别关照的结果）、我局</w:t>
      </w:r>
      <w:r w:rsidRPr="00C5356E">
        <w:t>“</w:t>
      </w:r>
      <w:r w:rsidRPr="00C5356E">
        <w:t>五创新五落实</w:t>
      </w:r>
      <w:r w:rsidRPr="00C5356E">
        <w:t>”</w:t>
      </w:r>
      <w:r w:rsidRPr="00C5356E">
        <w:t>的做法，被李区长批示，被市局推广，于局长被晋升为主任科员，绵军同志得到提拔、孙海寰同志被调到区委办公室工作，这些事实说明了一个道理，有作为才有地位，有地位才出干部。这是我们每个人都应该引以为豪的事情。</w:t>
      </w:r>
      <w:r w:rsidRPr="00C5356E">
        <w:br/>
      </w:r>
      <w:r w:rsidRPr="00C5356E">
        <w:t xml:space="preserve">　　</w:t>
      </w:r>
      <w:r w:rsidRPr="00C5356E">
        <w:br/>
      </w:r>
      <w:r w:rsidRPr="00C5356E">
        <w:t xml:space="preserve">　　这种大好局面的形成，我认为，主要来源于</w:t>
      </w:r>
      <w:r w:rsidRPr="00C5356E">
        <w:t xml:space="preserve"> </w:t>
      </w:r>
      <w:r w:rsidRPr="00C5356E">
        <w:t>我们这个团队拥有</w:t>
      </w:r>
      <w:r w:rsidRPr="00C5356E">
        <w:t>“</w:t>
      </w:r>
      <w:r w:rsidRPr="00C5356E">
        <w:t>三大优势</w:t>
      </w:r>
      <w:r w:rsidRPr="00C5356E">
        <w:t>”</w:t>
      </w:r>
      <w:r w:rsidRPr="00C5356E">
        <w:t>。第一个优势是，整体素质好。我们局机关，除了退二线的、借调外出的，再加上借调上来上班的，是</w:t>
      </w:r>
      <w:r w:rsidRPr="00C5356E">
        <w:t>16</w:t>
      </w:r>
      <w:r w:rsidRPr="00C5356E">
        <w:t>个人，</w:t>
      </w:r>
      <w:r w:rsidRPr="00C5356E">
        <w:t>50</w:t>
      </w:r>
      <w:r w:rsidRPr="00C5356E">
        <w:t>岁以上的占了</w:t>
      </w:r>
      <w:r w:rsidRPr="00C5356E">
        <w:t>3</w:t>
      </w:r>
      <w:r w:rsidRPr="00C5356E">
        <w:t>个，但大家的工作热情，丝毫没有因为年龄偏大而受到影响，该干的活都能尽心尽力的干好，特别是秋军科长和广波等同志，大都是身兼数职，用着干么就干么，没有喊冤叫屈的。一个人的能力有大有小，只要尽心尽力了，就是好同志。可以讲，大家都是拿起笔杆子能写文章、拿起枪杆子能打仗，拿起锄头会锄地的好手。都有着：</w:t>
      </w:r>
      <w:r w:rsidRPr="00C5356E">
        <w:t>“</w:t>
      </w:r>
      <w:r w:rsidRPr="00C5356E">
        <w:t>懂得分寸、知道进退、遵守规矩、明辨是非</w:t>
      </w:r>
      <w:r w:rsidRPr="00C5356E">
        <w:t>”</w:t>
      </w:r>
      <w:r w:rsidRPr="00C5356E">
        <w:t>的优良品质，都有着很好的适应能力、执行能力和协调能力，这是我们开展好各项工作的本钱和力量源泉。第二个优势是，精神状态好。通过一年多的接触，我和邹局长都感觉到，大家都能以平和的心态对待人和事，没有斤斤计较，患得患失问题。能够做到正确对待同事、正确对待组织、正确对待工作。都能一分为二地认识自己，实事求是的估量自己，正确对待自己，很好的摆正一个人与集体的关系，以饱满的热情投身到工作中，认真遵循各项规章制度，自觉照章办事，提升了我们这个团队的凝聚力。第三个优势是：团结协作好。从班子成员到一般干部，都能找准定位，摆正角度，自觉地旅行好自己的职责。在对待工作上，能够做到相互信任、相互支持、相互理解，没有求全责备、互相拆台的现象。并且能做到分工不分家。不分你我他，握紧拳头，拧成一股重力来干工作，来之能战、战之能胜的很和谐的局面。人心齐，泰山移。在这样的环境里工作和生活，大家都感到很顺心、很舒心、也很安心。</w:t>
      </w:r>
      <w:r w:rsidRPr="00C5356E">
        <w:br/>
      </w:r>
      <w:r w:rsidRPr="00C5356E">
        <w:t xml:space="preserve">　　</w:t>
      </w:r>
      <w:r w:rsidRPr="00C5356E">
        <w:br/>
      </w:r>
      <w:r w:rsidRPr="00C5356E">
        <w:t xml:space="preserve">　　可以讲，正因为大家都能各司其职，各尽其能、各显神通，敬业爱岗，齐心协力、同心同德的干工作，才能把我局的各项事业呈现出了新的生机和活力，这是难能可贵的。</w:t>
      </w:r>
      <w:r w:rsidRPr="00C5356E">
        <w:br/>
      </w:r>
      <w:r w:rsidRPr="00C5356E">
        <w:t xml:space="preserve">　　</w:t>
      </w:r>
      <w:r w:rsidRPr="00C5356E">
        <w:br/>
      </w:r>
      <w:r w:rsidRPr="00C5356E">
        <w:t xml:space="preserve">　　今天，根据大家的汇报交流暂时做一个小结。关于</w:t>
      </w:r>
      <w:r w:rsidRPr="00C5356E">
        <w:t>20**</w:t>
      </w:r>
      <w:r w:rsidRPr="00C5356E">
        <w:t>年的全局工作，邹局长和</w:t>
      </w:r>
      <w:r w:rsidRPr="00C5356E">
        <w:lastRenderedPageBreak/>
        <w:t>各位分管的局长和党委委员，准备在总结表彰会上讲。在这里呢，希望大家在新的一年里，以新的姿态、新的干劲、新的作为，发扬光荣传统，争取更加胜利。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34BB6"/>
    <w:rsid w:val="00C5356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35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2015-03-09T02:45:00Z</dcterms:modified>
</cp:coreProperties>
</file>