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761DB" w:rsidP="00D31D50">
      <w:pPr>
        <w:spacing w:line="220" w:lineRule="atLeast"/>
      </w:pPr>
      <w:r w:rsidRPr="00D761DB">
        <w:t>很久没有写了，头脑间一直有些东西在回荡。尤其是这几天更是如此。今年的</w:t>
      </w:r>
      <w:r w:rsidRPr="00D761DB">
        <w:t>2</w:t>
      </w:r>
      <w:r w:rsidRPr="00D761DB">
        <w:t>月</w:t>
      </w:r>
      <w:r w:rsidRPr="00D761DB">
        <w:t>15</w:t>
      </w:r>
      <w:r w:rsidRPr="00D761DB">
        <w:t>日，正式到省里报道上班。在</w:t>
      </w:r>
      <w:r w:rsidRPr="00D761DB">
        <w:t>2</w:t>
      </w:r>
      <w:r w:rsidRPr="00D761DB">
        <w:t>月</w:t>
      </w:r>
      <w:r w:rsidRPr="00D761DB">
        <w:t>16</w:t>
      </w:r>
      <w:r w:rsidRPr="00D761DB">
        <w:t>日的早上，从人民公园至单位仅需</w:t>
      </w:r>
      <w:r w:rsidRPr="00D761DB">
        <w:t>5</w:t>
      </w:r>
      <w:r w:rsidRPr="00D761DB">
        <w:t>分钟，我却误打误撞花了</w:t>
      </w:r>
      <w:r w:rsidRPr="00D761DB">
        <w:t>15</w:t>
      </w:r>
      <w:r w:rsidRPr="00D761DB">
        <w:t>分钟。还好在</w:t>
      </w:r>
      <w:r w:rsidRPr="00D761DB">
        <w:t>8</w:t>
      </w:r>
      <w:r w:rsidRPr="00D761DB">
        <w:t>点准时赶到，心想第一天上班就如此草率，落下个迟到的不良印象。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在乡镇过完了最后一个没有情人的情人节。我的历史翻开了新的一页。从乡至县至市直省，一下子跨越了三个阶段，面对着新的环境，不知道自己是否能够适应？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今天已经是</w:t>
      </w:r>
      <w:r w:rsidRPr="00D761DB">
        <w:t>11</w:t>
      </w:r>
      <w:r w:rsidRPr="00D761DB">
        <w:t>月</w:t>
      </w:r>
      <w:r w:rsidRPr="00D761DB">
        <w:t>30</w:t>
      </w:r>
      <w:r w:rsidRPr="00D761DB">
        <w:t>日，一年又不知不觉地过去了。回顾一年来的历程。很想给自己作个总结，却又无从谈起。不知道自己进步还是退步，有新的进展还是得到了更多的无奈。硬要说个大概，那就是基本适应了这里的工作环境，能够完成一些基本的工作任务，虽然有些吃力，却不乏偶尔的精彩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</w:t>
      </w:r>
      <w:r w:rsidRPr="00D761DB">
        <w:t>“</w:t>
      </w:r>
      <w:r w:rsidRPr="00D761DB">
        <w:t>修身，养性，齐家，治国平天下</w:t>
      </w:r>
      <w:r w:rsidRPr="00D761DB">
        <w:t>”</w:t>
      </w:r>
      <w:r w:rsidRPr="00D761DB">
        <w:t>，是古人确立的一个知识分子的理想目标。而我，这几项又有哪些能够基本搭点边缘？修身，应该是一个持续不断的努力过程，没有一个确切的标准，因为任何事物的环境、要求都是发展变化的。养性，是指锻炼自己适应所处环境的适应能力，面对各种情景能从容不迫。齐家，自己仍是未婚一族，还不算吧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治国平天下，是更高层次上的人生追求。作为凡人，目前为止还没有这个机会与能力。在体制机制上似乎也难以企及。但我一直思考的问题是，我们工作是为了什么？出于何种动机与目的？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心理学家马斯洛的层次需要理论认为，人的需要分为五种。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一是生理的需要。包括饥饿、干渴、性和其他身体需要。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二是安全需要。包括保护自己不受生理和心理伤害的需要。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三是社会需要。包括爱、归属、接纳和友谊。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四是尊重需要。内部尊重因素如自尊和成就，外部如地位、认可。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五是自我实现的需要。包括一个人追求个人能力极限的内驱力，如成长、发挥潜力和自我实现。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前两者是基本需求，后三种是更高层次的需要。我们工作也是属于一种社会行为，同样属于需要理论的范畴。只有把工作做好了，才能解决基本需求的问题，生存状况才能得到改善。其次，工作也是实现自我的手段。工作的好坏，关系到自我实现、自我尊重和社会认可，这也许就是人为什么要工作的最后诠释吧。</w:t>
      </w:r>
      <w:r w:rsidRPr="00D761DB">
        <w:br/>
      </w:r>
      <w:r w:rsidRPr="00D761DB">
        <w:lastRenderedPageBreak/>
        <w:t xml:space="preserve">　　</w:t>
      </w:r>
      <w:r w:rsidRPr="00D761DB">
        <w:br/>
      </w:r>
      <w:r w:rsidRPr="00D761DB">
        <w:t xml:space="preserve">　　也许深层次的内心告诉我，我必须做一个积极向上的人。做一个自己满意的人。所以，自己因该努力、勤奋、自强不息。</w:t>
      </w:r>
      <w:r w:rsidRPr="00D761DB">
        <w:t>“</w:t>
      </w:r>
      <w:r w:rsidRPr="00D761DB">
        <w:t>与其坐而论道，不如身体力行</w:t>
      </w:r>
      <w:r w:rsidRPr="00D761DB">
        <w:t>”</w:t>
      </w:r>
      <w:r w:rsidRPr="00D761DB">
        <w:t>，在机关工作的近一年里，本着这个宗旨，对自己的工作有了新的感悟。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一要感激。觉得自己是幸运的。能够在不同的岗位从事不同的事，是一笔人生的财富。而现在告别了一个连工资都难以到位、整天一身尘土，头发枯黄，蓬头垢面的地方。过着人模狗样的生活，还算是满意。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二要不安。每月按时领到了工资，花着人民的人民币。而我又做了多少对百姓真正有意义的事情？我无法用一个标准来衡量自己，更何况行政效率本身就是一个难以计算的东西。回头想想，全省每年有</w:t>
      </w:r>
      <w:r w:rsidRPr="00D761DB">
        <w:t>2</w:t>
      </w:r>
      <w:r w:rsidRPr="00D761DB">
        <w:t>千多人考试加分，有</w:t>
      </w:r>
      <w:r w:rsidRPr="00D761DB">
        <w:t>20</w:t>
      </w:r>
      <w:r w:rsidRPr="00D761DB">
        <w:t>多万人被保险受益，有难以统计的人数看病得到医疗费减免。我所做的工作虽然没有直接面对群众，但也算是有意义的事情了。想到这里，不安就稍微减少了些，但仍有不安，所以尽量做好自己的工作，至少问心无愧，才是为人之本吧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三要诫勉。从来省里的那天起，我就时刻告诫自己，一定要努力。不仅仅是要适应工作，还要在自己的目标理想中有新的突破。在工作能力方面，对自己要有一种交待。混日子谁不会阿？整天忙于接电话，印文件，忙来忙去谁不会阿？不是说简单的事情不要做，而是简单的事情要做快做好。</w:t>
      </w:r>
      <w:r w:rsidRPr="00D761DB">
        <w:t>“</w:t>
      </w:r>
      <w:r w:rsidRPr="00D761DB">
        <w:t>缓事急办，急事缓办</w:t>
      </w:r>
      <w:r w:rsidRPr="00D761DB">
        <w:t>”</w:t>
      </w:r>
      <w:r w:rsidRPr="00D761DB">
        <w:t>确保准确无误。更重要的是，在文字水平上要有新的提高。文字的基本要求是顺畅，条理清晰；更高层次上是要有思想。有自己理解事物的视角。如果自己有朝一日当了领导，该怎么办？能提出自己的工作思路吗？能有新的突破新的起点吗？这确实是一个问题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四要努力。昨天无论多么悲伤，太阳照旧升起，曾经无论多么辉煌，都已成为过去。每天早上</w:t>
      </w:r>
      <w:r w:rsidRPr="00D761DB">
        <w:t>7</w:t>
      </w:r>
      <w:r w:rsidRPr="00D761DB">
        <w:t>点，我依然要挤上</w:t>
      </w:r>
      <w:r w:rsidRPr="00D761DB">
        <w:t>7</w:t>
      </w:r>
      <w:r w:rsidRPr="00D761DB">
        <w:t>路车，到沃尔玛下，然后步行</w:t>
      </w:r>
      <w:r w:rsidRPr="00D761DB">
        <w:t>7</w:t>
      </w:r>
      <w:r w:rsidRPr="00D761DB">
        <w:t>分钟到达单位。整理好办公室内务，开始新的学习与工作。日子就在开机与关机（电脑）的声音中流逝，我也在不断的前进。无论这个脚印是泥迹斑斑，还是踏雪无痕，抑或嵌入心底。我都将犹如一个行者，伴着晚霞，坚定执着地走过那一道道山岗。</w:t>
      </w:r>
      <w:r w:rsidRPr="00D761DB">
        <w:br/>
      </w:r>
      <w:r w:rsidRPr="00D761DB">
        <w:t xml:space="preserve">　　</w:t>
      </w:r>
      <w:r w:rsidRPr="00D761DB">
        <w:br/>
      </w:r>
      <w:r w:rsidRPr="00D761DB">
        <w:t xml:space="preserve">　　值新办公大楼搬迁至高新区火箭广场之际，谨以此文，献给在省直单位工作一年的自己。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670E9"/>
    <w:rsid w:val="00D31D50"/>
    <w:rsid w:val="00D76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2015-03-09T02:46:00Z</dcterms:modified>
</cp:coreProperties>
</file>