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F8A" w:rsidRDefault="00966F8A" w:rsidP="00A32689">
      <w:pPr>
        <w:widowControl/>
        <w:wordWrap w:val="0"/>
        <w:spacing w:line="390" w:lineRule="atLeast"/>
        <w:jc w:val="center"/>
        <w:outlineLvl w:val="0"/>
        <w:rPr>
          <w:rFonts w:ascii="微软雅黑" w:eastAsia="微软雅黑" w:hAnsi="微软雅黑" w:cs="宋体"/>
          <w:b/>
          <w:color w:val="333333"/>
          <w:kern w:val="36"/>
          <w:sz w:val="36"/>
          <w:szCs w:val="36"/>
        </w:rPr>
      </w:pPr>
      <w:r w:rsidRPr="00A32689">
        <w:rPr>
          <w:rFonts w:ascii="微软雅黑" w:eastAsia="微软雅黑" w:hAnsi="微软雅黑" w:cs="宋体" w:hint="eastAsia"/>
          <w:b/>
          <w:color w:val="333333"/>
          <w:kern w:val="36"/>
          <w:sz w:val="36"/>
          <w:szCs w:val="36"/>
        </w:rPr>
        <w:t>富源集团2017</w:t>
      </w:r>
      <w:r w:rsidR="006B6B0A" w:rsidRPr="00A32689">
        <w:rPr>
          <w:rFonts w:ascii="微软雅黑" w:eastAsia="微软雅黑" w:hAnsi="微软雅黑" w:cs="宋体" w:hint="eastAsia"/>
          <w:b/>
          <w:color w:val="333333"/>
          <w:kern w:val="36"/>
          <w:sz w:val="36"/>
          <w:szCs w:val="36"/>
        </w:rPr>
        <w:t>年工作报告</w:t>
      </w:r>
    </w:p>
    <w:p w:rsidR="00A32689" w:rsidRPr="00A32689" w:rsidRDefault="00A32689" w:rsidP="00A32689">
      <w:pPr>
        <w:widowControl/>
        <w:wordWrap w:val="0"/>
        <w:spacing w:line="390" w:lineRule="atLeast"/>
        <w:jc w:val="center"/>
        <w:outlineLvl w:val="0"/>
        <w:rPr>
          <w:rFonts w:ascii="微软雅黑" w:eastAsia="微软雅黑" w:hAnsi="微软雅黑" w:cs="宋体"/>
          <w:b/>
          <w:color w:val="333333"/>
          <w:kern w:val="36"/>
          <w:sz w:val="36"/>
          <w:szCs w:val="36"/>
        </w:rPr>
      </w:pPr>
    </w:p>
    <w:p w:rsidR="003C29FD" w:rsidRPr="003C29FD" w:rsidRDefault="00BE1ACB"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富源集团</w:t>
      </w:r>
      <w:r w:rsidR="00966F8A">
        <w:rPr>
          <w:rFonts w:ascii="微软雅黑" w:eastAsia="微软雅黑" w:hAnsi="微软雅黑" w:cs="宋体" w:hint="eastAsia"/>
          <w:color w:val="333333"/>
          <w:kern w:val="36"/>
          <w:sz w:val="24"/>
          <w:szCs w:val="24"/>
        </w:rPr>
        <w:t>总部</w:t>
      </w:r>
      <w:r>
        <w:rPr>
          <w:rFonts w:ascii="微软雅黑" w:eastAsia="微软雅黑" w:hAnsi="微软雅黑" w:cs="宋体" w:hint="eastAsia"/>
          <w:color w:val="333333"/>
          <w:kern w:val="36"/>
          <w:sz w:val="24"/>
          <w:szCs w:val="24"/>
        </w:rPr>
        <w:t>、各分公司及各分支机构的各位同仁</w:t>
      </w:r>
      <w:r w:rsidR="00966F8A">
        <w:rPr>
          <w:rFonts w:ascii="微软雅黑" w:eastAsia="微软雅黑" w:hAnsi="微软雅黑" w:cs="宋体" w:hint="eastAsia"/>
          <w:color w:val="333333"/>
          <w:kern w:val="36"/>
          <w:sz w:val="24"/>
          <w:szCs w:val="24"/>
        </w:rPr>
        <w:t>，大家好！</w:t>
      </w:r>
    </w:p>
    <w:p w:rsidR="00D434E0" w:rsidRDefault="00A32689"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BE1ACB">
        <w:rPr>
          <w:rFonts w:ascii="微软雅黑" w:eastAsia="微软雅黑" w:hAnsi="微软雅黑" w:cs="宋体" w:hint="eastAsia"/>
          <w:color w:val="333333"/>
          <w:kern w:val="36"/>
          <w:sz w:val="24"/>
          <w:szCs w:val="24"/>
        </w:rPr>
        <w:t>“十五”的炮声刚过，我在这里向大家拜个晚年！预祝大家在新的一年里取得优异成绩，以报父母、以报妻儿！</w:t>
      </w:r>
      <w:r w:rsidR="00D434E0">
        <w:rPr>
          <w:rFonts w:ascii="微软雅黑" w:eastAsia="微软雅黑" w:hAnsi="微软雅黑" w:cs="宋体" w:hint="eastAsia"/>
          <w:color w:val="333333"/>
          <w:kern w:val="36"/>
          <w:sz w:val="24"/>
          <w:szCs w:val="24"/>
        </w:rPr>
        <w:t>今天我在这里</w:t>
      </w:r>
      <w:r w:rsidR="002A466E">
        <w:rPr>
          <w:rFonts w:ascii="微软雅黑" w:eastAsia="微软雅黑" w:hAnsi="微软雅黑" w:cs="宋体" w:hint="eastAsia"/>
          <w:color w:val="333333"/>
          <w:kern w:val="36"/>
          <w:sz w:val="24"/>
          <w:szCs w:val="24"/>
        </w:rPr>
        <w:t>，</w:t>
      </w:r>
      <w:r w:rsidR="000B1974">
        <w:rPr>
          <w:rFonts w:ascii="微软雅黑" w:eastAsia="微软雅黑" w:hAnsi="微软雅黑" w:cs="宋体" w:hint="eastAsia"/>
          <w:color w:val="333333"/>
          <w:kern w:val="36"/>
          <w:sz w:val="24"/>
          <w:szCs w:val="24"/>
        </w:rPr>
        <w:t>就</w:t>
      </w:r>
      <w:r w:rsidR="00966F8A">
        <w:rPr>
          <w:rFonts w:ascii="微软雅黑" w:eastAsia="微软雅黑" w:hAnsi="微软雅黑" w:cs="宋体" w:hint="eastAsia"/>
          <w:color w:val="333333"/>
          <w:kern w:val="36"/>
          <w:sz w:val="24"/>
          <w:szCs w:val="24"/>
        </w:rPr>
        <w:t>富源</w:t>
      </w:r>
      <w:r w:rsidR="000B1974">
        <w:rPr>
          <w:rFonts w:ascii="微软雅黑" w:eastAsia="微软雅黑" w:hAnsi="微软雅黑" w:cs="宋体" w:hint="eastAsia"/>
          <w:color w:val="333333"/>
          <w:kern w:val="36"/>
          <w:sz w:val="24"/>
          <w:szCs w:val="24"/>
        </w:rPr>
        <w:t>集团</w:t>
      </w:r>
      <w:r w:rsidR="006B6B0A">
        <w:rPr>
          <w:rFonts w:ascii="微软雅黑" w:eastAsia="微软雅黑" w:hAnsi="微软雅黑" w:cs="宋体" w:hint="eastAsia"/>
          <w:color w:val="333333"/>
          <w:kern w:val="36"/>
          <w:sz w:val="24"/>
          <w:szCs w:val="24"/>
        </w:rPr>
        <w:t>2017年工作</w:t>
      </w:r>
      <w:r w:rsidR="00966F8A">
        <w:rPr>
          <w:rFonts w:ascii="微软雅黑" w:eastAsia="微软雅黑" w:hAnsi="微软雅黑" w:cs="宋体" w:hint="eastAsia"/>
          <w:color w:val="333333"/>
          <w:kern w:val="36"/>
          <w:sz w:val="24"/>
          <w:szCs w:val="24"/>
        </w:rPr>
        <w:t>，向大家</w:t>
      </w:r>
      <w:r>
        <w:rPr>
          <w:rFonts w:ascii="微软雅黑" w:eastAsia="微软雅黑" w:hAnsi="微软雅黑" w:cs="宋体" w:hint="eastAsia"/>
          <w:color w:val="333333"/>
          <w:kern w:val="36"/>
          <w:sz w:val="24"/>
          <w:szCs w:val="24"/>
        </w:rPr>
        <w:t>做一个简单通报，再做通</w:t>
      </w:r>
      <w:r w:rsidR="00F3307F">
        <w:rPr>
          <w:rFonts w:ascii="微软雅黑" w:eastAsia="微软雅黑" w:hAnsi="微软雅黑" w:cs="宋体" w:hint="eastAsia"/>
          <w:color w:val="333333"/>
          <w:kern w:val="36"/>
          <w:sz w:val="24"/>
          <w:szCs w:val="24"/>
        </w:rPr>
        <w:t>报前，我首先要对翔盛刘贯华总经理及其团队和华东区蒋斌总经理及其团队进行表扬，他们在过节正式上班后，</w:t>
      </w:r>
      <w:r w:rsidR="00B02CE0">
        <w:rPr>
          <w:rFonts w:ascii="微软雅黑" w:eastAsia="微软雅黑" w:hAnsi="微软雅黑" w:cs="宋体" w:hint="eastAsia"/>
          <w:color w:val="333333"/>
          <w:kern w:val="36"/>
          <w:sz w:val="24"/>
          <w:szCs w:val="24"/>
        </w:rPr>
        <w:t>很快</w:t>
      </w:r>
      <w:r w:rsidR="00F3307F">
        <w:rPr>
          <w:rFonts w:ascii="微软雅黑" w:eastAsia="微软雅黑" w:hAnsi="微软雅黑" w:cs="宋体" w:hint="eastAsia"/>
          <w:color w:val="333333"/>
          <w:kern w:val="36"/>
          <w:sz w:val="24"/>
          <w:szCs w:val="24"/>
        </w:rPr>
        <w:t>进入工作状态，</w:t>
      </w:r>
      <w:r w:rsidR="00B02CE0">
        <w:rPr>
          <w:rFonts w:ascii="微软雅黑" w:eastAsia="微软雅黑" w:hAnsi="微软雅黑" w:cs="宋体" w:hint="eastAsia"/>
          <w:color w:val="333333"/>
          <w:kern w:val="36"/>
          <w:sz w:val="24"/>
          <w:szCs w:val="24"/>
        </w:rPr>
        <w:t>效果显著，使今年集团的工作有了一个</w:t>
      </w:r>
      <w:r>
        <w:rPr>
          <w:rFonts w:ascii="微软雅黑" w:eastAsia="微软雅黑" w:hAnsi="微软雅黑" w:cs="宋体" w:hint="eastAsia"/>
          <w:color w:val="333333"/>
          <w:kern w:val="36"/>
          <w:sz w:val="24"/>
          <w:szCs w:val="24"/>
        </w:rPr>
        <w:t>良</w:t>
      </w:r>
      <w:r w:rsidR="00B02CE0">
        <w:rPr>
          <w:rFonts w:ascii="微软雅黑" w:eastAsia="微软雅黑" w:hAnsi="微软雅黑" w:cs="宋体" w:hint="eastAsia"/>
          <w:color w:val="333333"/>
          <w:kern w:val="36"/>
          <w:sz w:val="24"/>
          <w:szCs w:val="24"/>
        </w:rPr>
        <w:t>好开端。</w:t>
      </w:r>
    </w:p>
    <w:p w:rsidR="008C256F" w:rsidRDefault="00200670"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D434E0">
        <w:rPr>
          <w:rFonts w:ascii="微软雅黑" w:eastAsia="微软雅黑" w:hAnsi="微软雅黑" w:cs="宋体" w:hint="eastAsia"/>
          <w:color w:val="333333"/>
          <w:kern w:val="36"/>
          <w:sz w:val="24"/>
          <w:szCs w:val="24"/>
        </w:rPr>
        <w:t>古人云：“</w:t>
      </w:r>
      <w:r w:rsidR="00D434E0" w:rsidRPr="003C29FD">
        <w:rPr>
          <w:rFonts w:ascii="微软雅黑" w:eastAsia="微软雅黑" w:hAnsi="微软雅黑" w:cs="宋体" w:hint="eastAsia"/>
          <w:color w:val="333333"/>
          <w:kern w:val="36"/>
          <w:sz w:val="24"/>
          <w:szCs w:val="24"/>
        </w:rPr>
        <w:t>处大事贵乎明而能断，不明因无以知事论断</w:t>
      </w:r>
      <w:r w:rsidR="00D434E0">
        <w:rPr>
          <w:rFonts w:ascii="微软雅黑" w:eastAsia="微软雅黑" w:hAnsi="微软雅黑" w:cs="宋体" w:hint="eastAsia"/>
          <w:color w:val="333333"/>
          <w:kern w:val="36"/>
          <w:sz w:val="24"/>
          <w:szCs w:val="24"/>
        </w:rPr>
        <w:t>”，</w:t>
      </w:r>
      <w:r w:rsidR="002A466E">
        <w:rPr>
          <w:rFonts w:ascii="微软雅黑" w:eastAsia="微软雅黑" w:hAnsi="微软雅黑" w:cs="宋体" w:hint="eastAsia"/>
          <w:color w:val="333333"/>
          <w:kern w:val="36"/>
          <w:sz w:val="24"/>
          <w:szCs w:val="24"/>
        </w:rPr>
        <w:t>也就是</w:t>
      </w:r>
      <w:r w:rsidR="002A466E" w:rsidRPr="00D2486B">
        <w:rPr>
          <w:rFonts w:ascii="微软雅黑" w:eastAsia="微软雅黑" w:hAnsi="微软雅黑" w:cs="宋体" w:hint="eastAsia"/>
          <w:color w:val="333333"/>
          <w:kern w:val="36"/>
          <w:sz w:val="24"/>
          <w:szCs w:val="24"/>
        </w:rPr>
        <w:t>说要正确认识政经大势、准确研判政经</w:t>
      </w:r>
      <w:r w:rsidR="00A50978" w:rsidRPr="00D2486B">
        <w:rPr>
          <w:rFonts w:ascii="微软雅黑" w:eastAsia="微软雅黑" w:hAnsi="微软雅黑" w:cs="宋体" w:hint="eastAsia"/>
          <w:color w:val="333333"/>
          <w:kern w:val="36"/>
          <w:sz w:val="24"/>
          <w:szCs w:val="24"/>
        </w:rPr>
        <w:t>态势，做到因势而谋、应势而动、顺势而为。</w:t>
      </w:r>
      <w:r w:rsidR="00966F8A">
        <w:rPr>
          <w:rFonts w:ascii="微软雅黑" w:eastAsia="微软雅黑" w:hAnsi="微软雅黑" w:cs="宋体" w:hint="eastAsia"/>
          <w:color w:val="333333"/>
          <w:kern w:val="36"/>
          <w:sz w:val="24"/>
          <w:szCs w:val="24"/>
        </w:rPr>
        <w:t>去年我在新年贺词中，对2017年集团发展做了</w:t>
      </w:r>
      <w:r w:rsidR="005B1396">
        <w:rPr>
          <w:rFonts w:ascii="微软雅黑" w:eastAsia="微软雅黑" w:hAnsi="微软雅黑" w:cs="宋体" w:hint="eastAsia"/>
          <w:color w:val="333333"/>
          <w:kern w:val="36"/>
          <w:sz w:val="24"/>
          <w:szCs w:val="24"/>
        </w:rPr>
        <w:t>初步展望，但现在国际、国内形势发生了很大变化，因此，我们也需要进行一定的调整。</w:t>
      </w:r>
    </w:p>
    <w:p w:rsidR="008C256F" w:rsidRDefault="008C256F"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国际形势：</w:t>
      </w:r>
      <w:r w:rsidR="005B1396">
        <w:rPr>
          <w:rFonts w:ascii="微软雅黑" w:eastAsia="微软雅黑" w:hAnsi="微软雅黑" w:cs="宋体" w:hint="eastAsia"/>
          <w:color w:val="333333"/>
          <w:kern w:val="36"/>
          <w:sz w:val="24"/>
          <w:szCs w:val="24"/>
        </w:rPr>
        <w:t>美国</w:t>
      </w:r>
      <w:r w:rsidR="002A466E" w:rsidRPr="00D2486B">
        <w:rPr>
          <w:rFonts w:ascii="微软雅黑" w:eastAsia="微软雅黑" w:hAnsi="微软雅黑" w:cs="宋体" w:hint="eastAsia"/>
          <w:color w:val="333333"/>
          <w:kern w:val="36"/>
          <w:sz w:val="24"/>
          <w:szCs w:val="24"/>
        </w:rPr>
        <w:t>新任总统特朗普</w:t>
      </w:r>
      <w:r w:rsidR="00B9678D" w:rsidRPr="00D2486B">
        <w:rPr>
          <w:rFonts w:ascii="微软雅黑" w:eastAsia="微软雅黑" w:hAnsi="微软雅黑" w:cs="宋体" w:hint="eastAsia"/>
          <w:color w:val="333333"/>
          <w:kern w:val="36"/>
          <w:sz w:val="24"/>
          <w:szCs w:val="24"/>
        </w:rPr>
        <w:t>，上任第一天就签署了三项法案，</w:t>
      </w:r>
      <w:r w:rsidR="00900877" w:rsidRPr="00D2486B">
        <w:rPr>
          <w:rFonts w:ascii="微软雅黑" w:eastAsia="微软雅黑" w:hAnsi="微软雅黑" w:cs="宋体" w:hint="eastAsia"/>
          <w:color w:val="333333"/>
          <w:kern w:val="36"/>
          <w:sz w:val="24"/>
          <w:szCs w:val="24"/>
        </w:rPr>
        <w:t>得罪了美国许多盟友，而对选举时大加</w:t>
      </w:r>
      <w:r w:rsidR="00B9678D" w:rsidRPr="00D2486B">
        <w:rPr>
          <w:rFonts w:ascii="微软雅黑" w:eastAsia="微软雅黑" w:hAnsi="微软雅黑" w:cs="宋体" w:hint="eastAsia"/>
          <w:color w:val="333333"/>
          <w:kern w:val="36"/>
          <w:sz w:val="24"/>
          <w:szCs w:val="24"/>
        </w:rPr>
        <w:t>抨击的中国却很少提及，</w:t>
      </w:r>
      <w:r w:rsidR="00900877" w:rsidRPr="00D2486B">
        <w:rPr>
          <w:rFonts w:ascii="微软雅黑" w:eastAsia="微软雅黑" w:hAnsi="微软雅黑" w:cs="宋体" w:hint="eastAsia"/>
          <w:color w:val="333333"/>
          <w:kern w:val="36"/>
          <w:sz w:val="24"/>
          <w:szCs w:val="24"/>
        </w:rPr>
        <w:t>于是乎很多</w:t>
      </w:r>
      <w:r w:rsidR="00200670">
        <w:rPr>
          <w:rFonts w:ascii="微软雅黑" w:eastAsia="微软雅黑" w:hAnsi="微软雅黑" w:cs="宋体" w:hint="eastAsia"/>
          <w:color w:val="333333"/>
          <w:kern w:val="36"/>
          <w:sz w:val="24"/>
          <w:szCs w:val="24"/>
        </w:rPr>
        <w:t>所谓专家</w:t>
      </w:r>
      <w:r w:rsidR="00900877" w:rsidRPr="00D2486B">
        <w:rPr>
          <w:rFonts w:ascii="微软雅黑" w:eastAsia="微软雅黑" w:hAnsi="微软雅黑" w:cs="宋体" w:hint="eastAsia"/>
          <w:color w:val="333333"/>
          <w:kern w:val="36"/>
          <w:sz w:val="24"/>
          <w:szCs w:val="24"/>
        </w:rPr>
        <w:t>纷纷乐观起来，说什么</w:t>
      </w:r>
      <w:r w:rsidR="00900877" w:rsidRPr="00D2486B">
        <w:rPr>
          <w:rFonts w:ascii="微软雅黑" w:eastAsia="微软雅黑" w:hAnsi="微软雅黑" w:cs="宋体"/>
          <w:color w:val="333333"/>
          <w:kern w:val="36"/>
          <w:sz w:val="24"/>
          <w:szCs w:val="24"/>
        </w:rPr>
        <w:t>特朗普的</w:t>
      </w:r>
      <w:r w:rsidR="00900877" w:rsidRPr="00D2486B">
        <w:rPr>
          <w:rFonts w:ascii="微软雅黑" w:eastAsia="微软雅黑" w:hAnsi="微软雅黑" w:cs="宋体" w:hint="eastAsia"/>
          <w:color w:val="333333"/>
          <w:kern w:val="36"/>
          <w:sz w:val="24"/>
          <w:szCs w:val="24"/>
        </w:rPr>
        <w:t>多数</w:t>
      </w:r>
      <w:r w:rsidR="00900877" w:rsidRPr="00D2486B">
        <w:rPr>
          <w:rFonts w:ascii="微软雅黑" w:eastAsia="微软雅黑" w:hAnsi="微软雅黑" w:cs="宋体"/>
          <w:color w:val="333333"/>
          <w:kern w:val="36"/>
          <w:sz w:val="24"/>
          <w:szCs w:val="24"/>
        </w:rPr>
        <w:t>政策受到了美国和西方主流势力的强烈反对和抗议</w:t>
      </w:r>
      <w:r w:rsidR="00D2486B" w:rsidRPr="00D2486B">
        <w:rPr>
          <w:rFonts w:ascii="微软雅黑" w:eastAsia="微软雅黑" w:hAnsi="微软雅黑" w:cs="宋体" w:hint="eastAsia"/>
          <w:color w:val="333333"/>
          <w:kern w:val="36"/>
          <w:sz w:val="24"/>
          <w:szCs w:val="24"/>
        </w:rPr>
        <w:t>，</w:t>
      </w:r>
      <w:r w:rsidR="00900877" w:rsidRPr="00D2486B">
        <w:rPr>
          <w:rFonts w:ascii="微软雅黑" w:eastAsia="微软雅黑" w:hAnsi="微软雅黑" w:cs="宋体"/>
          <w:color w:val="333333"/>
          <w:kern w:val="36"/>
          <w:sz w:val="24"/>
          <w:szCs w:val="24"/>
        </w:rPr>
        <w:t>中国的实力令特朗普向中国发起挑战必须要三思而后行</w:t>
      </w:r>
      <w:r w:rsidR="00D2486B" w:rsidRPr="00D2486B">
        <w:rPr>
          <w:rFonts w:ascii="微软雅黑" w:eastAsia="微软雅黑" w:hAnsi="微软雅黑" w:cs="宋体" w:hint="eastAsia"/>
          <w:color w:val="333333"/>
          <w:kern w:val="36"/>
          <w:sz w:val="24"/>
          <w:szCs w:val="24"/>
        </w:rPr>
        <w:t>，</w:t>
      </w:r>
      <w:r w:rsidR="00D2486B" w:rsidRPr="00D2486B">
        <w:rPr>
          <w:rFonts w:ascii="微软雅黑" w:eastAsia="微软雅黑" w:hAnsi="微软雅黑" w:cs="宋体"/>
          <w:color w:val="333333"/>
          <w:kern w:val="36"/>
          <w:sz w:val="24"/>
          <w:szCs w:val="24"/>
        </w:rPr>
        <w:t>由于自废武功，特朗普手中的牌并不多</w:t>
      </w:r>
      <w:r w:rsidR="00D2486B" w:rsidRPr="00D2486B">
        <w:rPr>
          <w:rFonts w:ascii="微软雅黑" w:eastAsia="微软雅黑" w:hAnsi="微软雅黑" w:cs="宋体" w:hint="eastAsia"/>
          <w:color w:val="333333"/>
          <w:kern w:val="36"/>
          <w:sz w:val="24"/>
          <w:szCs w:val="24"/>
        </w:rPr>
        <w:t>，再加上</w:t>
      </w:r>
      <w:r w:rsidR="00900877" w:rsidRPr="00D2486B">
        <w:rPr>
          <w:rFonts w:ascii="微软雅黑" w:eastAsia="微软雅黑" w:hAnsi="微软雅黑" w:cs="宋体"/>
          <w:color w:val="333333"/>
          <w:kern w:val="36"/>
          <w:sz w:val="24"/>
          <w:szCs w:val="24"/>
        </w:rPr>
        <w:t>中国高超的外交技巧</w:t>
      </w:r>
      <w:r w:rsidR="00D2486B" w:rsidRPr="00D2486B">
        <w:rPr>
          <w:rFonts w:ascii="微软雅黑" w:eastAsia="微软雅黑" w:hAnsi="微软雅黑" w:cs="宋体" w:hint="eastAsia"/>
          <w:color w:val="333333"/>
          <w:kern w:val="36"/>
          <w:sz w:val="24"/>
          <w:szCs w:val="24"/>
        </w:rPr>
        <w:t>，中美关系仿佛是“忽闻一夜春风来 千树万树梨花开</w:t>
      </w:r>
      <w:r w:rsidR="00D2486B" w:rsidRPr="00E91758">
        <w:rPr>
          <w:rFonts w:ascii="微软雅黑" w:eastAsia="微软雅黑" w:hAnsi="微软雅黑" w:cs="宋体" w:hint="eastAsia"/>
          <w:color w:val="333333"/>
          <w:kern w:val="36"/>
          <w:sz w:val="24"/>
          <w:szCs w:val="24"/>
        </w:rPr>
        <w:t>”</w:t>
      </w:r>
      <w:r w:rsidR="00900877" w:rsidRPr="00E91758">
        <w:rPr>
          <w:rFonts w:ascii="微软雅黑" w:eastAsia="微软雅黑" w:hAnsi="微软雅黑" w:cs="宋体"/>
          <w:color w:val="333333"/>
          <w:kern w:val="36"/>
          <w:sz w:val="24"/>
          <w:szCs w:val="24"/>
        </w:rPr>
        <w:t>。</w:t>
      </w:r>
      <w:r w:rsidR="00031E4C">
        <w:rPr>
          <w:rFonts w:ascii="微软雅黑" w:eastAsia="微软雅黑" w:hAnsi="微软雅黑" w:cs="宋体" w:hint="eastAsia"/>
          <w:color w:val="333333"/>
          <w:kern w:val="36"/>
          <w:sz w:val="24"/>
          <w:szCs w:val="24"/>
        </w:rPr>
        <w:t>不过，我更愿意相信这是特朗普在积蓄力量，两国之间大规模政经</w:t>
      </w:r>
      <w:r w:rsidR="00E40147">
        <w:rPr>
          <w:rFonts w:ascii="微软雅黑" w:eastAsia="微软雅黑" w:hAnsi="微软雅黑" w:cs="宋体" w:hint="eastAsia"/>
          <w:color w:val="333333"/>
          <w:kern w:val="36"/>
          <w:sz w:val="24"/>
          <w:szCs w:val="24"/>
        </w:rPr>
        <w:t>博弈即将到来</w:t>
      </w:r>
      <w:r>
        <w:rPr>
          <w:rFonts w:ascii="微软雅黑" w:eastAsia="微软雅黑" w:hAnsi="微软雅黑" w:cs="宋体" w:hint="eastAsia"/>
          <w:color w:val="333333"/>
          <w:kern w:val="36"/>
          <w:sz w:val="24"/>
          <w:szCs w:val="24"/>
        </w:rPr>
        <w:t>。</w:t>
      </w:r>
    </w:p>
    <w:p w:rsidR="00B63FCE" w:rsidRDefault="008C256F"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国内形势：</w:t>
      </w:r>
      <w:r w:rsidR="005B1396">
        <w:rPr>
          <w:rFonts w:ascii="微软雅黑" w:eastAsia="微软雅黑" w:hAnsi="微软雅黑" w:cs="宋体" w:hint="eastAsia"/>
          <w:color w:val="333333"/>
          <w:kern w:val="36"/>
          <w:sz w:val="24"/>
          <w:szCs w:val="24"/>
        </w:rPr>
        <w:t>习近平主席</w:t>
      </w:r>
      <w:r w:rsidR="00B70918">
        <w:rPr>
          <w:rFonts w:ascii="微软雅黑" w:eastAsia="微软雅黑" w:hAnsi="微软雅黑" w:cs="宋体" w:hint="eastAsia"/>
          <w:color w:val="333333"/>
          <w:kern w:val="36"/>
          <w:sz w:val="24"/>
          <w:szCs w:val="24"/>
        </w:rPr>
        <w:t>在</w:t>
      </w:r>
      <w:r w:rsidR="005B1396">
        <w:rPr>
          <w:rFonts w:ascii="微软雅黑" w:eastAsia="微软雅黑" w:hAnsi="微软雅黑" w:cs="宋体" w:hint="eastAsia"/>
          <w:color w:val="333333"/>
          <w:kern w:val="36"/>
          <w:sz w:val="24"/>
          <w:szCs w:val="24"/>
        </w:rPr>
        <w:t>达沃斯世界经济论坛2017年会上的讲话，</w:t>
      </w:r>
      <w:r w:rsidR="00B70918">
        <w:rPr>
          <w:rFonts w:ascii="微软雅黑" w:eastAsia="微软雅黑" w:hAnsi="微软雅黑" w:cs="宋体" w:hint="eastAsia"/>
          <w:color w:val="333333"/>
          <w:kern w:val="36"/>
          <w:sz w:val="24"/>
          <w:szCs w:val="24"/>
        </w:rPr>
        <w:t>坦承了中国的担当和承诺，包括</w:t>
      </w:r>
      <w:r w:rsidR="00B70918" w:rsidRPr="00B70918">
        <w:rPr>
          <w:rFonts w:ascii="微软雅黑" w:eastAsia="微软雅黑" w:hAnsi="微软雅黑" w:cs="宋体"/>
          <w:color w:val="333333"/>
          <w:kern w:val="36"/>
          <w:sz w:val="24"/>
          <w:szCs w:val="24"/>
        </w:rPr>
        <w:t>拜登</w:t>
      </w:r>
      <w:r w:rsidR="00B70918" w:rsidRPr="00B70918">
        <w:rPr>
          <w:rFonts w:ascii="微软雅黑" w:eastAsia="微软雅黑" w:hAnsi="微软雅黑" w:cs="宋体" w:hint="eastAsia"/>
          <w:color w:val="333333"/>
          <w:kern w:val="36"/>
          <w:sz w:val="24"/>
          <w:szCs w:val="24"/>
        </w:rPr>
        <w:t>等美欧政经名流也认</w:t>
      </w:r>
      <w:r w:rsidR="00B70918">
        <w:rPr>
          <w:rFonts w:ascii="微软雅黑" w:eastAsia="微软雅黑" w:hAnsi="微软雅黑" w:cs="宋体" w:hint="eastAsia"/>
          <w:color w:val="333333"/>
          <w:kern w:val="36"/>
          <w:sz w:val="24"/>
          <w:szCs w:val="24"/>
        </w:rPr>
        <w:t>为</w:t>
      </w:r>
      <w:r w:rsidR="00B70918" w:rsidRPr="00B70918">
        <w:rPr>
          <w:rFonts w:ascii="微软雅黑" w:eastAsia="微软雅黑" w:hAnsi="微软雅黑" w:cs="宋体"/>
          <w:color w:val="333333"/>
          <w:kern w:val="36"/>
          <w:sz w:val="24"/>
          <w:szCs w:val="24"/>
        </w:rPr>
        <w:t>美国</w:t>
      </w:r>
      <w:r w:rsidR="00B70918" w:rsidRPr="00B70918">
        <w:rPr>
          <w:rFonts w:ascii="微软雅黑" w:eastAsia="微软雅黑" w:hAnsi="微软雅黑" w:cs="宋体" w:hint="eastAsia"/>
          <w:color w:val="333333"/>
          <w:kern w:val="36"/>
          <w:sz w:val="24"/>
          <w:szCs w:val="24"/>
        </w:rPr>
        <w:t>正在</w:t>
      </w:r>
      <w:r w:rsidR="00B70918" w:rsidRPr="00B70918">
        <w:rPr>
          <w:rFonts w:ascii="微软雅黑" w:eastAsia="微软雅黑" w:hAnsi="微软雅黑" w:cs="宋体"/>
          <w:color w:val="333333"/>
          <w:kern w:val="36"/>
          <w:sz w:val="24"/>
          <w:szCs w:val="24"/>
        </w:rPr>
        <w:t>把世界的领导权和</w:t>
      </w:r>
      <w:r w:rsidR="00B70918" w:rsidRPr="00B70918">
        <w:rPr>
          <w:rFonts w:ascii="微软雅黑" w:eastAsia="微软雅黑" w:hAnsi="微软雅黑" w:cs="宋体"/>
          <w:color w:val="333333"/>
          <w:kern w:val="36"/>
          <w:sz w:val="24"/>
          <w:szCs w:val="24"/>
        </w:rPr>
        <w:lastRenderedPageBreak/>
        <w:t>对全球商业的领导权移交</w:t>
      </w:r>
      <w:r w:rsidR="00B70918">
        <w:rPr>
          <w:rFonts w:ascii="微软雅黑" w:eastAsia="微软雅黑" w:hAnsi="微软雅黑" w:cs="宋体" w:hint="eastAsia"/>
          <w:color w:val="333333"/>
          <w:kern w:val="36"/>
          <w:sz w:val="24"/>
          <w:szCs w:val="24"/>
        </w:rPr>
        <w:t>给</w:t>
      </w:r>
      <w:r w:rsidR="00B70918" w:rsidRPr="00B70918">
        <w:rPr>
          <w:rFonts w:ascii="微软雅黑" w:eastAsia="微软雅黑" w:hAnsi="微软雅黑" w:cs="宋体"/>
          <w:color w:val="333333"/>
          <w:kern w:val="36"/>
          <w:sz w:val="24"/>
          <w:szCs w:val="24"/>
        </w:rPr>
        <w:t>了中国共产党领导人</w:t>
      </w:r>
      <w:r w:rsidR="00B70918" w:rsidRPr="00B70918">
        <w:rPr>
          <w:rFonts w:ascii="微软雅黑" w:eastAsia="微软雅黑" w:hAnsi="微软雅黑" w:cs="宋体" w:hint="eastAsia"/>
          <w:color w:val="333333"/>
          <w:kern w:val="36"/>
          <w:sz w:val="24"/>
          <w:szCs w:val="24"/>
        </w:rPr>
        <w:t>的现实</w:t>
      </w:r>
      <w:r w:rsidR="00B70918">
        <w:rPr>
          <w:rFonts w:ascii="微软雅黑" w:eastAsia="微软雅黑" w:hAnsi="微软雅黑" w:cs="宋体" w:hint="eastAsia"/>
          <w:color w:val="333333"/>
          <w:kern w:val="36"/>
          <w:sz w:val="24"/>
          <w:szCs w:val="24"/>
        </w:rPr>
        <w:t>，无论</w:t>
      </w:r>
      <w:r w:rsidR="00B87089">
        <w:rPr>
          <w:rFonts w:ascii="微软雅黑" w:eastAsia="微软雅黑" w:hAnsi="微软雅黑" w:cs="宋体" w:hint="eastAsia"/>
          <w:color w:val="333333"/>
          <w:kern w:val="36"/>
          <w:sz w:val="24"/>
          <w:szCs w:val="24"/>
        </w:rPr>
        <w:t>他们</w:t>
      </w:r>
      <w:r w:rsidR="00B70918">
        <w:rPr>
          <w:rFonts w:ascii="微软雅黑" w:eastAsia="微软雅黑" w:hAnsi="微软雅黑" w:cs="宋体" w:hint="eastAsia"/>
          <w:color w:val="333333"/>
          <w:kern w:val="36"/>
          <w:sz w:val="24"/>
          <w:szCs w:val="24"/>
        </w:rPr>
        <w:t>是善意还是恶意，</w:t>
      </w:r>
      <w:r>
        <w:rPr>
          <w:rFonts w:ascii="微软雅黑" w:eastAsia="微软雅黑" w:hAnsi="微软雅黑" w:cs="宋体" w:hint="eastAsia"/>
          <w:color w:val="333333"/>
          <w:kern w:val="36"/>
          <w:sz w:val="24"/>
          <w:szCs w:val="24"/>
        </w:rPr>
        <w:t>中国必然会损失一些近期利益，</w:t>
      </w:r>
      <w:r w:rsidR="00751FF8">
        <w:rPr>
          <w:rFonts w:ascii="微软雅黑" w:eastAsia="微软雅黑" w:hAnsi="微软雅黑" w:cs="宋体" w:hint="eastAsia"/>
          <w:color w:val="333333"/>
          <w:kern w:val="36"/>
          <w:sz w:val="24"/>
          <w:szCs w:val="24"/>
        </w:rPr>
        <w:t>中国经济乃至世界经济在未来3、4年里</w:t>
      </w:r>
      <w:r>
        <w:rPr>
          <w:rFonts w:ascii="微软雅黑" w:eastAsia="微软雅黑" w:hAnsi="微软雅黑" w:cs="宋体" w:hint="eastAsia"/>
          <w:color w:val="333333"/>
          <w:kern w:val="36"/>
          <w:sz w:val="24"/>
          <w:szCs w:val="24"/>
        </w:rPr>
        <w:t>必然</w:t>
      </w:r>
      <w:r w:rsidR="00751FF8">
        <w:rPr>
          <w:rFonts w:ascii="微软雅黑" w:eastAsia="微软雅黑" w:hAnsi="微软雅黑" w:cs="宋体" w:hint="eastAsia"/>
          <w:color w:val="333333"/>
          <w:kern w:val="36"/>
          <w:sz w:val="24"/>
          <w:szCs w:val="24"/>
        </w:rPr>
        <w:t>会在动荡中度过</w:t>
      </w:r>
      <w:r w:rsidR="00B87089">
        <w:rPr>
          <w:rFonts w:ascii="微软雅黑" w:eastAsia="微软雅黑" w:hAnsi="微软雅黑" w:cs="宋体" w:hint="eastAsia"/>
          <w:color w:val="333333"/>
          <w:kern w:val="36"/>
          <w:sz w:val="24"/>
          <w:szCs w:val="24"/>
        </w:rPr>
        <w:t>。</w:t>
      </w:r>
      <w:r w:rsidR="00925504" w:rsidRPr="00925504">
        <w:rPr>
          <w:rFonts w:ascii="微软雅黑" w:eastAsia="微软雅黑" w:hAnsi="微软雅黑" w:cs="宋体"/>
          <w:color w:val="333333"/>
          <w:kern w:val="36"/>
          <w:sz w:val="24"/>
          <w:szCs w:val="24"/>
        </w:rPr>
        <w:t>我的看法</w:t>
      </w:r>
      <w:r w:rsidR="00925504" w:rsidRPr="00925504">
        <w:rPr>
          <w:rFonts w:ascii="微软雅黑" w:eastAsia="微软雅黑" w:hAnsi="微软雅黑" w:cs="宋体" w:hint="eastAsia"/>
          <w:color w:val="333333"/>
          <w:kern w:val="36"/>
          <w:sz w:val="24"/>
          <w:szCs w:val="24"/>
        </w:rPr>
        <w:t>是</w:t>
      </w:r>
      <w:r w:rsidR="00925504" w:rsidRPr="00925504">
        <w:rPr>
          <w:rFonts w:ascii="微软雅黑" w:eastAsia="微软雅黑" w:hAnsi="微软雅黑" w:cs="宋体"/>
          <w:color w:val="333333"/>
          <w:kern w:val="36"/>
          <w:sz w:val="24"/>
          <w:szCs w:val="24"/>
        </w:rPr>
        <w:t>，</w:t>
      </w:r>
      <w:r w:rsidR="00B87089">
        <w:rPr>
          <w:rFonts w:ascii="微软雅黑" w:eastAsia="微软雅黑" w:hAnsi="微软雅黑" w:cs="宋体" w:hint="eastAsia"/>
          <w:color w:val="333333"/>
          <w:kern w:val="36"/>
          <w:sz w:val="24"/>
          <w:szCs w:val="24"/>
        </w:rPr>
        <w:t>有了“商人总统”特朗普和“复兴主席”习近平，</w:t>
      </w:r>
      <w:r w:rsidR="00B87089">
        <w:rPr>
          <w:rFonts w:ascii="微软雅黑" w:eastAsia="微软雅黑" w:hAnsi="微软雅黑" w:cs="宋体"/>
          <w:color w:val="333333"/>
          <w:kern w:val="36"/>
          <w:sz w:val="24"/>
          <w:szCs w:val="24"/>
        </w:rPr>
        <w:t>世界在未来</w:t>
      </w:r>
      <w:r w:rsidR="00925504" w:rsidRPr="00925504">
        <w:rPr>
          <w:rFonts w:ascii="微软雅黑" w:eastAsia="微软雅黑" w:hAnsi="微软雅黑" w:cs="宋体"/>
          <w:color w:val="333333"/>
          <w:kern w:val="36"/>
          <w:sz w:val="24"/>
          <w:szCs w:val="24"/>
        </w:rPr>
        <w:t>五年</w:t>
      </w:r>
      <w:r w:rsidR="0040450E">
        <w:rPr>
          <w:rFonts w:ascii="微软雅黑" w:eastAsia="微软雅黑" w:hAnsi="微软雅黑" w:cs="宋体" w:hint="eastAsia"/>
          <w:color w:val="333333"/>
          <w:kern w:val="36"/>
          <w:sz w:val="24"/>
          <w:szCs w:val="24"/>
        </w:rPr>
        <w:t>、</w:t>
      </w:r>
      <w:r w:rsidR="00925504" w:rsidRPr="00925504">
        <w:rPr>
          <w:rFonts w:ascii="微软雅黑" w:eastAsia="微软雅黑" w:hAnsi="微软雅黑" w:cs="宋体"/>
          <w:color w:val="333333"/>
          <w:kern w:val="36"/>
          <w:sz w:val="24"/>
          <w:szCs w:val="24"/>
        </w:rPr>
        <w:t>十年以内</w:t>
      </w:r>
      <w:r w:rsidR="00B87089">
        <w:rPr>
          <w:rFonts w:ascii="微软雅黑" w:eastAsia="微软雅黑" w:hAnsi="微软雅黑" w:cs="宋体" w:hint="eastAsia"/>
          <w:color w:val="333333"/>
          <w:kern w:val="36"/>
          <w:sz w:val="24"/>
          <w:szCs w:val="24"/>
        </w:rPr>
        <w:t>的变化</w:t>
      </w:r>
      <w:r w:rsidR="00925504" w:rsidRPr="00925504">
        <w:rPr>
          <w:rFonts w:ascii="微软雅黑" w:eastAsia="微软雅黑" w:hAnsi="微软雅黑" w:cs="宋体"/>
          <w:color w:val="333333"/>
          <w:kern w:val="36"/>
          <w:sz w:val="24"/>
          <w:szCs w:val="24"/>
        </w:rPr>
        <w:t>，</w:t>
      </w:r>
      <w:r>
        <w:rPr>
          <w:rFonts w:ascii="微软雅黑" w:eastAsia="微软雅黑" w:hAnsi="微软雅黑" w:cs="宋体" w:hint="eastAsia"/>
          <w:color w:val="333333"/>
          <w:kern w:val="36"/>
          <w:sz w:val="24"/>
          <w:szCs w:val="24"/>
        </w:rPr>
        <w:t>肯定</w:t>
      </w:r>
      <w:r>
        <w:rPr>
          <w:rFonts w:ascii="微软雅黑" w:eastAsia="微软雅黑" w:hAnsi="微软雅黑" w:cs="宋体"/>
          <w:color w:val="333333"/>
          <w:kern w:val="36"/>
          <w:sz w:val="24"/>
          <w:szCs w:val="24"/>
        </w:rPr>
        <w:t>会远远超过我们大家的想象，会比较复杂一点</w:t>
      </w:r>
      <w:r>
        <w:rPr>
          <w:rFonts w:ascii="微软雅黑" w:eastAsia="微软雅黑" w:hAnsi="微软雅黑" w:cs="宋体" w:hint="eastAsia"/>
          <w:color w:val="333333"/>
          <w:kern w:val="36"/>
          <w:sz w:val="24"/>
          <w:szCs w:val="24"/>
        </w:rPr>
        <w:t>。其实</w:t>
      </w:r>
      <w:r w:rsidR="00925504" w:rsidRPr="00925504">
        <w:rPr>
          <w:rFonts w:ascii="微软雅黑" w:eastAsia="微软雅黑" w:hAnsi="微软雅黑" w:cs="宋体" w:hint="eastAsia"/>
          <w:color w:val="333333"/>
          <w:kern w:val="36"/>
          <w:sz w:val="24"/>
          <w:szCs w:val="24"/>
        </w:rPr>
        <w:t>复杂</w:t>
      </w:r>
      <w:r>
        <w:rPr>
          <w:rFonts w:ascii="微软雅黑" w:eastAsia="微软雅黑" w:hAnsi="微软雅黑" w:cs="宋体"/>
          <w:color w:val="333333"/>
          <w:kern w:val="36"/>
          <w:sz w:val="24"/>
          <w:szCs w:val="24"/>
        </w:rPr>
        <w:t>不是坏事，关键是你怎么看</w:t>
      </w:r>
      <w:r>
        <w:rPr>
          <w:rFonts w:ascii="微软雅黑" w:eastAsia="微软雅黑" w:hAnsi="微软雅黑" w:cs="宋体" w:hint="eastAsia"/>
          <w:color w:val="333333"/>
          <w:kern w:val="36"/>
          <w:sz w:val="24"/>
          <w:szCs w:val="24"/>
        </w:rPr>
        <w:t>，</w:t>
      </w:r>
      <w:r w:rsidR="00925504" w:rsidRPr="00925504">
        <w:rPr>
          <w:rFonts w:ascii="微软雅黑" w:eastAsia="微软雅黑" w:hAnsi="微软雅黑" w:cs="宋体"/>
          <w:color w:val="333333"/>
          <w:kern w:val="36"/>
          <w:sz w:val="24"/>
          <w:szCs w:val="24"/>
        </w:rPr>
        <w:t>任何变化，你当作灾难的时候，你越看越不顺眼；任何变化，你当作一个机会、当作好奇、当作拥抱它的时候，会越看越有意思。</w:t>
      </w:r>
    </w:p>
    <w:p w:rsidR="002A466E" w:rsidRDefault="008C256F"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E40147">
        <w:rPr>
          <w:rFonts w:ascii="微软雅黑" w:eastAsia="微软雅黑" w:hAnsi="微软雅黑" w:cs="宋体" w:hint="eastAsia"/>
          <w:color w:val="333333"/>
          <w:kern w:val="36"/>
          <w:sz w:val="24"/>
          <w:szCs w:val="24"/>
        </w:rPr>
        <w:t>大家都知道我是个乐观主义、理想主义者，</w:t>
      </w:r>
      <w:r w:rsidR="0040450E">
        <w:rPr>
          <w:rFonts w:ascii="微软雅黑" w:eastAsia="微软雅黑" w:hAnsi="微软雅黑" w:cs="宋体" w:hint="eastAsia"/>
          <w:color w:val="333333"/>
          <w:kern w:val="36"/>
          <w:sz w:val="24"/>
          <w:szCs w:val="24"/>
        </w:rPr>
        <w:t>同时我也</w:t>
      </w:r>
      <w:r w:rsidR="00B63FCE">
        <w:rPr>
          <w:rFonts w:ascii="微软雅黑" w:eastAsia="微软雅黑" w:hAnsi="微软雅黑" w:cs="宋体" w:hint="eastAsia"/>
          <w:color w:val="333333"/>
          <w:kern w:val="36"/>
          <w:sz w:val="24"/>
          <w:szCs w:val="24"/>
        </w:rPr>
        <w:t>是个现实主义者</w:t>
      </w:r>
      <w:r w:rsidR="0040450E">
        <w:rPr>
          <w:rFonts w:ascii="微软雅黑" w:eastAsia="微软雅黑" w:hAnsi="微软雅黑" w:cs="宋体" w:hint="eastAsia"/>
          <w:color w:val="333333"/>
          <w:kern w:val="36"/>
          <w:sz w:val="24"/>
          <w:szCs w:val="24"/>
        </w:rPr>
        <w:t>，</w:t>
      </w:r>
      <w:r>
        <w:rPr>
          <w:rFonts w:ascii="微软雅黑" w:eastAsia="微软雅黑" w:hAnsi="微软雅黑" w:cs="宋体" w:hint="eastAsia"/>
          <w:color w:val="333333"/>
          <w:kern w:val="36"/>
          <w:sz w:val="24"/>
          <w:szCs w:val="24"/>
        </w:rPr>
        <w:t>我要对公司的股东和全体员工</w:t>
      </w:r>
      <w:r w:rsidR="006B6B0A">
        <w:rPr>
          <w:rFonts w:ascii="微软雅黑" w:eastAsia="微软雅黑" w:hAnsi="微软雅黑" w:cs="宋体" w:hint="eastAsia"/>
          <w:color w:val="333333"/>
          <w:kern w:val="36"/>
          <w:sz w:val="24"/>
          <w:szCs w:val="24"/>
        </w:rPr>
        <w:t>负责，</w:t>
      </w:r>
      <w:r w:rsidR="003E3BCE">
        <w:rPr>
          <w:rFonts w:ascii="微软雅黑" w:eastAsia="微软雅黑" w:hAnsi="微软雅黑" w:cs="宋体" w:hint="eastAsia"/>
          <w:color w:val="333333"/>
          <w:kern w:val="36"/>
          <w:sz w:val="24"/>
          <w:szCs w:val="24"/>
        </w:rPr>
        <w:t>我深知对方的拳头击打在我身上时，我要做什么反应。</w:t>
      </w:r>
      <w:r>
        <w:rPr>
          <w:rFonts w:ascii="微软雅黑" w:eastAsia="微软雅黑" w:hAnsi="微软雅黑" w:cs="宋体" w:hint="eastAsia"/>
          <w:color w:val="333333"/>
          <w:kern w:val="36"/>
          <w:sz w:val="24"/>
          <w:szCs w:val="24"/>
        </w:rPr>
        <w:t>因此，经过</w:t>
      </w:r>
      <w:r w:rsidR="006B6B0A">
        <w:rPr>
          <w:rFonts w:ascii="微软雅黑" w:eastAsia="微软雅黑" w:hAnsi="微软雅黑" w:cs="宋体" w:hint="eastAsia"/>
          <w:color w:val="333333"/>
          <w:kern w:val="36"/>
          <w:sz w:val="24"/>
          <w:szCs w:val="24"/>
        </w:rPr>
        <w:t>审慎思考，</w:t>
      </w:r>
      <w:r>
        <w:rPr>
          <w:rFonts w:ascii="微软雅黑" w:eastAsia="微软雅黑" w:hAnsi="微软雅黑" w:cs="宋体" w:hint="eastAsia"/>
          <w:color w:val="333333"/>
          <w:kern w:val="36"/>
          <w:sz w:val="24"/>
          <w:szCs w:val="24"/>
        </w:rPr>
        <w:t>我</w:t>
      </w:r>
      <w:r w:rsidR="006B6B0A">
        <w:rPr>
          <w:rFonts w:ascii="微软雅黑" w:eastAsia="微软雅黑" w:hAnsi="微软雅黑" w:cs="宋体" w:hint="eastAsia"/>
          <w:color w:val="333333"/>
          <w:kern w:val="36"/>
          <w:sz w:val="24"/>
          <w:szCs w:val="24"/>
        </w:rPr>
        <w:t>将</w:t>
      </w:r>
      <w:r w:rsidR="002A5BF6">
        <w:rPr>
          <w:rFonts w:ascii="微软雅黑" w:eastAsia="微软雅黑" w:hAnsi="微软雅黑" w:cs="宋体" w:hint="eastAsia"/>
          <w:color w:val="333333"/>
          <w:kern w:val="36"/>
          <w:sz w:val="24"/>
          <w:szCs w:val="24"/>
        </w:rPr>
        <w:t>今年集团的</w:t>
      </w:r>
      <w:r w:rsidR="006B6B0A">
        <w:rPr>
          <w:rFonts w:ascii="微软雅黑" w:eastAsia="微软雅黑" w:hAnsi="微软雅黑" w:cs="宋体" w:hint="eastAsia"/>
          <w:color w:val="333333"/>
          <w:kern w:val="36"/>
          <w:sz w:val="24"/>
          <w:szCs w:val="24"/>
        </w:rPr>
        <w:t>工作归纳为三条</w:t>
      </w:r>
      <w:r w:rsidR="00B02CE0">
        <w:rPr>
          <w:rFonts w:ascii="微软雅黑" w:eastAsia="微软雅黑" w:hAnsi="微软雅黑" w:cs="宋体" w:hint="eastAsia"/>
          <w:color w:val="333333"/>
          <w:kern w:val="36"/>
          <w:sz w:val="24"/>
          <w:szCs w:val="24"/>
        </w:rPr>
        <w:t>：</w:t>
      </w:r>
      <w:r w:rsidR="006B6B0A">
        <w:rPr>
          <w:rFonts w:ascii="微软雅黑" w:eastAsia="微软雅黑" w:hAnsi="微软雅黑" w:cs="宋体" w:hint="eastAsia"/>
          <w:color w:val="333333"/>
          <w:kern w:val="36"/>
          <w:sz w:val="24"/>
          <w:szCs w:val="24"/>
        </w:rPr>
        <w:t>人才的引进、培养、管理</w:t>
      </w:r>
      <w:r w:rsidR="00031E4C">
        <w:rPr>
          <w:rFonts w:ascii="微软雅黑" w:eastAsia="微软雅黑" w:hAnsi="微软雅黑" w:cs="宋体" w:hint="eastAsia"/>
          <w:color w:val="333333"/>
          <w:kern w:val="36"/>
          <w:sz w:val="24"/>
          <w:szCs w:val="24"/>
        </w:rPr>
        <w:t>；</w:t>
      </w:r>
      <w:r w:rsidR="009F45F4">
        <w:rPr>
          <w:rFonts w:ascii="微软雅黑" w:eastAsia="微软雅黑" w:hAnsi="微软雅黑" w:cs="宋体" w:hint="eastAsia"/>
          <w:color w:val="333333"/>
          <w:kern w:val="36"/>
          <w:sz w:val="24"/>
          <w:szCs w:val="24"/>
        </w:rPr>
        <w:t>加强</w:t>
      </w:r>
      <w:r w:rsidR="006B6B0A">
        <w:rPr>
          <w:rFonts w:ascii="微软雅黑" w:eastAsia="微软雅黑" w:hAnsi="微软雅黑" w:cs="宋体" w:hint="eastAsia"/>
          <w:color w:val="333333"/>
          <w:kern w:val="36"/>
          <w:sz w:val="24"/>
          <w:szCs w:val="24"/>
        </w:rPr>
        <w:t>集团内部</w:t>
      </w:r>
      <w:r w:rsidR="00DA62BF">
        <w:rPr>
          <w:rFonts w:ascii="微软雅黑" w:eastAsia="微软雅黑" w:hAnsi="微软雅黑" w:cs="宋体" w:hint="eastAsia"/>
          <w:color w:val="333333"/>
          <w:kern w:val="36"/>
          <w:sz w:val="24"/>
          <w:szCs w:val="24"/>
        </w:rPr>
        <w:t>自我</w:t>
      </w:r>
      <w:r w:rsidR="006B6B0A">
        <w:rPr>
          <w:rFonts w:ascii="微软雅黑" w:eastAsia="微软雅黑" w:hAnsi="微软雅黑" w:cs="宋体" w:hint="eastAsia"/>
          <w:color w:val="333333"/>
          <w:kern w:val="36"/>
          <w:sz w:val="24"/>
          <w:szCs w:val="24"/>
        </w:rPr>
        <w:t>输血能力；</w:t>
      </w:r>
      <w:r w:rsidR="009F45F4">
        <w:rPr>
          <w:rFonts w:ascii="微软雅黑" w:eastAsia="微软雅黑" w:hAnsi="微软雅黑" w:cs="宋体" w:hint="eastAsia"/>
          <w:color w:val="333333"/>
          <w:kern w:val="36"/>
          <w:sz w:val="24"/>
          <w:szCs w:val="24"/>
        </w:rPr>
        <w:t>快速布局基金分支机构，年内争取实现线上、线下的协调发展。</w:t>
      </w:r>
    </w:p>
    <w:p w:rsidR="00892BF8" w:rsidRDefault="00892BF8"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一、人才的引进、培养、管理</w:t>
      </w:r>
    </w:p>
    <w:p w:rsidR="00C90A33" w:rsidRDefault="008C256F"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BB50BE">
        <w:rPr>
          <w:rFonts w:ascii="微软雅黑" w:eastAsia="微软雅黑" w:hAnsi="微软雅黑" w:cs="宋体" w:hint="eastAsia"/>
          <w:color w:val="333333"/>
          <w:kern w:val="36"/>
          <w:sz w:val="24"/>
          <w:szCs w:val="24"/>
        </w:rPr>
        <w:t>越是经济情况不好，越要加强对人才的引进</w:t>
      </w:r>
      <w:r w:rsidR="00F20A87">
        <w:rPr>
          <w:rFonts w:ascii="微软雅黑" w:eastAsia="微软雅黑" w:hAnsi="微软雅黑" w:cs="宋体" w:hint="eastAsia"/>
          <w:color w:val="333333"/>
          <w:kern w:val="36"/>
          <w:sz w:val="24"/>
          <w:szCs w:val="24"/>
        </w:rPr>
        <w:t>、培养、管理，这是公司运营的铁律。今年，集团将重点发展通航和金融</w:t>
      </w:r>
      <w:r w:rsidR="00BB50BE">
        <w:rPr>
          <w:rFonts w:ascii="微软雅黑" w:eastAsia="微软雅黑" w:hAnsi="微软雅黑" w:cs="宋体" w:hint="eastAsia"/>
          <w:color w:val="333333"/>
          <w:kern w:val="36"/>
          <w:sz w:val="24"/>
          <w:szCs w:val="24"/>
        </w:rPr>
        <w:t>两大板块</w:t>
      </w:r>
      <w:r>
        <w:rPr>
          <w:rFonts w:ascii="微软雅黑" w:eastAsia="微软雅黑" w:hAnsi="微软雅黑" w:cs="宋体" w:hint="eastAsia"/>
          <w:color w:val="333333"/>
          <w:kern w:val="36"/>
          <w:sz w:val="24"/>
          <w:szCs w:val="24"/>
        </w:rPr>
        <w:t>。</w:t>
      </w:r>
      <w:r w:rsidR="00BB50BE">
        <w:rPr>
          <w:rFonts w:ascii="微软雅黑" w:eastAsia="微软雅黑" w:hAnsi="微软雅黑" w:cs="宋体" w:hint="eastAsia"/>
          <w:color w:val="333333"/>
          <w:kern w:val="36"/>
          <w:sz w:val="24"/>
          <w:szCs w:val="24"/>
        </w:rPr>
        <w:t>通航板块在翔盛军品的强势带动下，</w:t>
      </w:r>
      <w:r w:rsidR="00C36C1D">
        <w:rPr>
          <w:rFonts w:ascii="微软雅黑" w:eastAsia="微软雅黑" w:hAnsi="微软雅黑" w:cs="宋体" w:hint="eastAsia"/>
          <w:color w:val="333333"/>
          <w:kern w:val="36"/>
          <w:sz w:val="24"/>
          <w:szCs w:val="24"/>
        </w:rPr>
        <w:t>今年已经有了一个良好的开端</w:t>
      </w:r>
      <w:r w:rsidR="00BB50BE">
        <w:rPr>
          <w:rFonts w:ascii="微软雅黑" w:eastAsia="微软雅黑" w:hAnsi="微软雅黑" w:cs="宋体" w:hint="eastAsia"/>
          <w:color w:val="333333"/>
          <w:kern w:val="36"/>
          <w:sz w:val="24"/>
          <w:szCs w:val="24"/>
        </w:rPr>
        <w:t>，</w:t>
      </w:r>
      <w:r w:rsidR="00C36C1D">
        <w:rPr>
          <w:rFonts w:ascii="微软雅黑" w:eastAsia="微软雅黑" w:hAnsi="微软雅黑" w:cs="宋体" w:hint="eastAsia"/>
          <w:color w:val="333333"/>
          <w:kern w:val="36"/>
          <w:sz w:val="24"/>
          <w:szCs w:val="24"/>
        </w:rPr>
        <w:t>但我们不能满足</w:t>
      </w:r>
      <w:r w:rsidR="00A14A5B">
        <w:rPr>
          <w:rFonts w:ascii="微软雅黑" w:eastAsia="微软雅黑" w:hAnsi="微软雅黑" w:cs="宋体" w:hint="eastAsia"/>
          <w:color w:val="333333"/>
          <w:kern w:val="36"/>
          <w:sz w:val="24"/>
          <w:szCs w:val="24"/>
        </w:rPr>
        <w:t>现状</w:t>
      </w:r>
      <w:r w:rsidR="00C36C1D">
        <w:rPr>
          <w:rFonts w:ascii="微软雅黑" w:eastAsia="微软雅黑" w:hAnsi="微软雅黑" w:cs="宋体" w:hint="eastAsia"/>
          <w:color w:val="333333"/>
          <w:kern w:val="36"/>
          <w:sz w:val="24"/>
          <w:szCs w:val="24"/>
        </w:rPr>
        <w:t>，我们以后要将军品生产系列化，</w:t>
      </w:r>
      <w:r>
        <w:rPr>
          <w:rFonts w:ascii="微软雅黑" w:eastAsia="微软雅黑" w:hAnsi="微软雅黑" w:cs="宋体" w:hint="eastAsia"/>
          <w:color w:val="333333"/>
          <w:kern w:val="36"/>
          <w:sz w:val="24"/>
          <w:szCs w:val="24"/>
        </w:rPr>
        <w:t>以军带民，</w:t>
      </w:r>
      <w:r w:rsidR="00C36C1D">
        <w:rPr>
          <w:rFonts w:ascii="微软雅黑" w:eastAsia="微软雅黑" w:hAnsi="微软雅黑" w:cs="宋体" w:hint="eastAsia"/>
          <w:color w:val="333333"/>
          <w:kern w:val="36"/>
          <w:sz w:val="24"/>
          <w:szCs w:val="24"/>
        </w:rPr>
        <w:t>在未来5年内实现所在领域的垄断地位</w:t>
      </w:r>
      <w:r w:rsidR="00C90A33">
        <w:rPr>
          <w:rFonts w:ascii="微软雅黑" w:eastAsia="微软雅黑" w:hAnsi="微软雅黑" w:cs="宋体" w:hint="eastAsia"/>
          <w:color w:val="333333"/>
          <w:kern w:val="36"/>
          <w:sz w:val="24"/>
          <w:szCs w:val="24"/>
        </w:rPr>
        <w:t>，</w:t>
      </w:r>
      <w:r w:rsidR="00C36C1D">
        <w:rPr>
          <w:rFonts w:ascii="微软雅黑" w:eastAsia="微软雅黑" w:hAnsi="微软雅黑" w:cs="宋体" w:hint="eastAsia"/>
          <w:color w:val="333333"/>
          <w:kern w:val="36"/>
          <w:sz w:val="24"/>
          <w:szCs w:val="24"/>
        </w:rPr>
        <w:t>这就需要我们在提高管理水平和生产工艺的基础上，大力引进高端人才，为他们创造</w:t>
      </w:r>
      <w:r w:rsidR="00A14A5B">
        <w:rPr>
          <w:rFonts w:ascii="微软雅黑" w:eastAsia="微软雅黑" w:hAnsi="微软雅黑" w:cs="宋体" w:hint="eastAsia"/>
          <w:color w:val="333333"/>
          <w:kern w:val="36"/>
          <w:sz w:val="24"/>
          <w:szCs w:val="24"/>
        </w:rPr>
        <w:t>可以想象</w:t>
      </w:r>
      <w:r w:rsidR="00C36C1D">
        <w:rPr>
          <w:rFonts w:ascii="微软雅黑" w:eastAsia="微软雅黑" w:hAnsi="微软雅黑" w:cs="宋体" w:hint="eastAsia"/>
          <w:color w:val="333333"/>
          <w:kern w:val="36"/>
          <w:sz w:val="24"/>
          <w:szCs w:val="24"/>
        </w:rPr>
        <w:t>的发展空间，为他们解决后顾之忧，</w:t>
      </w:r>
      <w:r w:rsidR="00A14A5B">
        <w:rPr>
          <w:rFonts w:ascii="微软雅黑" w:eastAsia="微软雅黑" w:hAnsi="微软雅黑" w:cs="宋体" w:hint="eastAsia"/>
          <w:color w:val="333333"/>
          <w:kern w:val="36"/>
          <w:sz w:val="24"/>
          <w:szCs w:val="24"/>
        </w:rPr>
        <w:t>争取在续航能力、有效负载、系统集成和智能化、隐身性能等领域，选择性的建立技术优势，形成技术壁垒，</w:t>
      </w:r>
      <w:r w:rsidR="00D76B46">
        <w:rPr>
          <w:rFonts w:ascii="微软雅黑" w:eastAsia="微软雅黑" w:hAnsi="微软雅黑" w:cs="宋体" w:hint="eastAsia"/>
          <w:color w:val="333333"/>
          <w:kern w:val="36"/>
          <w:sz w:val="24"/>
          <w:szCs w:val="24"/>
        </w:rPr>
        <w:t>实现公司可持续、高效益</w:t>
      </w:r>
      <w:r w:rsidR="00A14A5B">
        <w:rPr>
          <w:rFonts w:ascii="微软雅黑" w:eastAsia="微软雅黑" w:hAnsi="微软雅黑" w:cs="宋体" w:hint="eastAsia"/>
          <w:color w:val="333333"/>
          <w:kern w:val="36"/>
          <w:sz w:val="24"/>
          <w:szCs w:val="24"/>
        </w:rPr>
        <w:t>发展</w:t>
      </w:r>
      <w:r w:rsidR="00C90A33">
        <w:rPr>
          <w:rFonts w:ascii="微软雅黑" w:eastAsia="微软雅黑" w:hAnsi="微软雅黑" w:cs="宋体" w:hint="eastAsia"/>
          <w:color w:val="333333"/>
          <w:kern w:val="36"/>
          <w:sz w:val="24"/>
          <w:szCs w:val="24"/>
        </w:rPr>
        <w:t>。</w:t>
      </w:r>
    </w:p>
    <w:p w:rsidR="00A14A5B" w:rsidRPr="00A14A5B" w:rsidRDefault="00C90A33"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lastRenderedPageBreak/>
        <w:t xml:space="preserve">    </w:t>
      </w:r>
      <w:r w:rsidR="00F20A87">
        <w:rPr>
          <w:rFonts w:ascii="微软雅黑" w:eastAsia="微软雅黑" w:hAnsi="微软雅黑" w:cs="宋体" w:hint="eastAsia"/>
          <w:color w:val="333333"/>
          <w:kern w:val="36"/>
          <w:sz w:val="24"/>
          <w:szCs w:val="24"/>
        </w:rPr>
        <w:t>金融</w:t>
      </w:r>
      <w:r w:rsidR="00A14A5B">
        <w:rPr>
          <w:rFonts w:ascii="微软雅黑" w:eastAsia="微软雅黑" w:hAnsi="微软雅黑" w:cs="宋体" w:hint="eastAsia"/>
          <w:color w:val="333333"/>
          <w:kern w:val="36"/>
          <w:sz w:val="24"/>
          <w:szCs w:val="24"/>
        </w:rPr>
        <w:t>板块</w:t>
      </w:r>
      <w:r w:rsidR="00D76B46">
        <w:rPr>
          <w:rFonts w:ascii="微软雅黑" w:eastAsia="微软雅黑" w:hAnsi="微软雅黑" w:cs="宋体" w:hint="eastAsia"/>
          <w:color w:val="333333"/>
          <w:kern w:val="36"/>
          <w:sz w:val="24"/>
          <w:szCs w:val="24"/>
        </w:rPr>
        <w:t>的营销队伍</w:t>
      </w:r>
      <w:r w:rsidR="00725966">
        <w:rPr>
          <w:rFonts w:ascii="微软雅黑" w:eastAsia="微软雅黑" w:hAnsi="微软雅黑" w:cs="宋体" w:hint="eastAsia"/>
          <w:color w:val="333333"/>
          <w:kern w:val="36"/>
          <w:sz w:val="24"/>
          <w:szCs w:val="24"/>
        </w:rPr>
        <w:t>是集团的精英人才</w:t>
      </w:r>
      <w:r w:rsidR="00D76B46">
        <w:rPr>
          <w:rFonts w:ascii="微软雅黑" w:eastAsia="微软雅黑" w:hAnsi="微软雅黑" w:cs="宋体" w:hint="eastAsia"/>
          <w:color w:val="333333"/>
          <w:kern w:val="36"/>
          <w:sz w:val="24"/>
          <w:szCs w:val="24"/>
        </w:rPr>
        <w:t>，</w:t>
      </w:r>
      <w:r w:rsidR="00725966">
        <w:rPr>
          <w:rFonts w:ascii="微软雅黑" w:eastAsia="微软雅黑" w:hAnsi="微软雅黑" w:cs="宋体" w:hint="eastAsia"/>
          <w:color w:val="333333"/>
          <w:kern w:val="36"/>
          <w:sz w:val="24"/>
          <w:szCs w:val="24"/>
        </w:rPr>
        <w:t>是久经考验的队伍</w:t>
      </w:r>
      <w:r w:rsidR="006B4199">
        <w:rPr>
          <w:rFonts w:ascii="微软雅黑" w:eastAsia="微软雅黑" w:hAnsi="微软雅黑" w:cs="宋体" w:hint="eastAsia"/>
          <w:color w:val="333333"/>
          <w:kern w:val="36"/>
          <w:sz w:val="24"/>
          <w:szCs w:val="24"/>
        </w:rPr>
        <w:t>，</w:t>
      </w:r>
      <w:r w:rsidR="00187B18">
        <w:rPr>
          <w:rFonts w:ascii="微软雅黑" w:eastAsia="微软雅黑" w:hAnsi="微软雅黑" w:cs="宋体" w:hint="eastAsia"/>
          <w:color w:val="333333"/>
          <w:kern w:val="36"/>
          <w:sz w:val="24"/>
          <w:szCs w:val="24"/>
        </w:rPr>
        <w:t>集团领导</w:t>
      </w:r>
      <w:r w:rsidR="00052F27">
        <w:rPr>
          <w:rFonts w:ascii="微软雅黑" w:eastAsia="微软雅黑" w:hAnsi="微软雅黑" w:cs="宋体" w:hint="eastAsia"/>
          <w:color w:val="333333"/>
          <w:kern w:val="36"/>
          <w:sz w:val="24"/>
          <w:szCs w:val="24"/>
        </w:rPr>
        <w:t>对各</w:t>
      </w:r>
      <w:r w:rsidR="00187B18">
        <w:rPr>
          <w:rFonts w:ascii="微软雅黑" w:eastAsia="微软雅黑" w:hAnsi="微软雅黑" w:cs="宋体" w:hint="eastAsia"/>
          <w:color w:val="333333"/>
          <w:kern w:val="36"/>
          <w:sz w:val="24"/>
          <w:szCs w:val="24"/>
        </w:rPr>
        <w:t>团队总经理、总监的能力</w:t>
      </w:r>
      <w:r w:rsidR="00052F27">
        <w:rPr>
          <w:rFonts w:ascii="微软雅黑" w:eastAsia="微软雅黑" w:hAnsi="微软雅黑" w:cs="宋体" w:hint="eastAsia"/>
          <w:color w:val="333333"/>
          <w:kern w:val="36"/>
          <w:sz w:val="24"/>
          <w:szCs w:val="24"/>
        </w:rPr>
        <w:t>还是充分认可的</w:t>
      </w:r>
      <w:r w:rsidR="006B4199">
        <w:rPr>
          <w:rFonts w:ascii="微软雅黑" w:eastAsia="微软雅黑" w:hAnsi="微软雅黑" w:cs="宋体" w:hint="eastAsia"/>
          <w:color w:val="333333"/>
          <w:kern w:val="36"/>
          <w:sz w:val="24"/>
          <w:szCs w:val="24"/>
        </w:rPr>
        <w:t>，</w:t>
      </w:r>
      <w:r w:rsidR="00725966">
        <w:rPr>
          <w:rFonts w:ascii="微软雅黑" w:eastAsia="微软雅黑" w:hAnsi="微软雅黑" w:cs="宋体" w:hint="eastAsia"/>
          <w:color w:val="333333"/>
          <w:kern w:val="36"/>
          <w:sz w:val="24"/>
          <w:szCs w:val="24"/>
        </w:rPr>
        <w:t>但认可不代表我们大家就可以没</w:t>
      </w:r>
      <w:r>
        <w:rPr>
          <w:rFonts w:ascii="微软雅黑" w:eastAsia="微软雅黑" w:hAnsi="微软雅黑" w:cs="宋体" w:hint="eastAsia"/>
          <w:color w:val="333333"/>
          <w:kern w:val="36"/>
          <w:sz w:val="24"/>
          <w:szCs w:val="24"/>
        </w:rPr>
        <w:t>有危机感，</w:t>
      </w:r>
      <w:r w:rsidR="00D76B46">
        <w:rPr>
          <w:rFonts w:ascii="微软雅黑" w:eastAsia="微软雅黑" w:hAnsi="微软雅黑" w:cs="宋体" w:hint="eastAsia"/>
          <w:color w:val="333333"/>
          <w:kern w:val="36"/>
          <w:sz w:val="24"/>
          <w:szCs w:val="24"/>
        </w:rPr>
        <w:t>希望各营销团队</w:t>
      </w:r>
      <w:r w:rsidR="00F2096E">
        <w:rPr>
          <w:rFonts w:ascii="微软雅黑" w:eastAsia="微软雅黑" w:hAnsi="微软雅黑" w:cs="宋体" w:hint="eastAsia"/>
          <w:color w:val="333333"/>
          <w:kern w:val="36"/>
          <w:sz w:val="24"/>
          <w:szCs w:val="24"/>
        </w:rPr>
        <w:t>负责人在今年2月底</w:t>
      </w:r>
      <w:r w:rsidR="003E51AF">
        <w:rPr>
          <w:rFonts w:ascii="微软雅黑" w:eastAsia="微软雅黑" w:hAnsi="微软雅黑" w:cs="宋体" w:hint="eastAsia"/>
          <w:color w:val="333333"/>
          <w:kern w:val="36"/>
          <w:sz w:val="24"/>
          <w:szCs w:val="24"/>
        </w:rPr>
        <w:t>以前，</w:t>
      </w:r>
      <w:r w:rsidR="00F2096E">
        <w:rPr>
          <w:rFonts w:ascii="微软雅黑" w:eastAsia="微软雅黑" w:hAnsi="微软雅黑" w:cs="宋体" w:hint="eastAsia"/>
          <w:color w:val="333333"/>
          <w:kern w:val="36"/>
          <w:sz w:val="24"/>
          <w:szCs w:val="24"/>
        </w:rPr>
        <w:t>制定出切实可行的管理、培训体系，</w:t>
      </w:r>
      <w:r w:rsidR="008031FC">
        <w:rPr>
          <w:rFonts w:ascii="微软雅黑" w:eastAsia="微软雅黑" w:hAnsi="微软雅黑" w:cs="宋体" w:hint="eastAsia"/>
          <w:color w:val="333333"/>
          <w:kern w:val="36"/>
          <w:sz w:val="24"/>
          <w:szCs w:val="24"/>
        </w:rPr>
        <w:t>建立起符合行业新形势、新变化</w:t>
      </w:r>
      <w:r w:rsidR="00645FC2">
        <w:rPr>
          <w:rFonts w:ascii="微软雅黑" w:eastAsia="微软雅黑" w:hAnsi="微软雅黑" w:cs="宋体" w:hint="eastAsia"/>
          <w:color w:val="333333"/>
          <w:kern w:val="36"/>
          <w:sz w:val="24"/>
          <w:szCs w:val="24"/>
        </w:rPr>
        <w:t>的激励、淘汰制度</w:t>
      </w:r>
      <w:r w:rsidR="00031E4C">
        <w:rPr>
          <w:rFonts w:ascii="微软雅黑" w:eastAsia="微软雅黑" w:hAnsi="微软雅黑" w:cs="宋体" w:hint="eastAsia"/>
          <w:color w:val="333333"/>
          <w:kern w:val="36"/>
          <w:sz w:val="24"/>
          <w:szCs w:val="24"/>
        </w:rPr>
        <w:t>，最大程度降低机会成本，实现各业务团队在业绩上</w:t>
      </w:r>
      <w:r>
        <w:rPr>
          <w:rFonts w:ascii="微软雅黑" w:eastAsia="微软雅黑" w:hAnsi="微软雅黑" w:cs="宋体" w:hint="eastAsia"/>
          <w:color w:val="333333"/>
          <w:kern w:val="36"/>
          <w:sz w:val="24"/>
          <w:szCs w:val="24"/>
        </w:rPr>
        <w:t>新</w:t>
      </w:r>
      <w:r w:rsidR="00031E4C">
        <w:rPr>
          <w:rFonts w:ascii="微软雅黑" w:eastAsia="微软雅黑" w:hAnsi="微软雅黑" w:cs="宋体" w:hint="eastAsia"/>
          <w:color w:val="333333"/>
          <w:kern w:val="36"/>
          <w:sz w:val="24"/>
          <w:szCs w:val="24"/>
        </w:rPr>
        <w:t>的突破。</w:t>
      </w:r>
    </w:p>
    <w:p w:rsidR="00892BF8" w:rsidRDefault="00031E4C"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二、加强集团内部自我</w:t>
      </w:r>
      <w:r w:rsidR="00F7288A">
        <w:rPr>
          <w:rFonts w:ascii="微软雅黑" w:eastAsia="微软雅黑" w:hAnsi="微软雅黑" w:cs="宋体" w:hint="eastAsia"/>
          <w:color w:val="333333"/>
          <w:kern w:val="36"/>
          <w:sz w:val="24"/>
          <w:szCs w:val="24"/>
        </w:rPr>
        <w:t>造血、</w:t>
      </w:r>
      <w:r>
        <w:rPr>
          <w:rFonts w:ascii="微软雅黑" w:eastAsia="微软雅黑" w:hAnsi="微软雅黑" w:cs="宋体" w:hint="eastAsia"/>
          <w:color w:val="333333"/>
          <w:kern w:val="36"/>
          <w:sz w:val="24"/>
          <w:szCs w:val="24"/>
        </w:rPr>
        <w:t>输血能力</w:t>
      </w:r>
    </w:p>
    <w:p w:rsidR="00C52B3E" w:rsidRDefault="00C90A33"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0D4BD5">
        <w:rPr>
          <w:rFonts w:ascii="微软雅黑" w:eastAsia="微软雅黑" w:hAnsi="微软雅黑" w:cs="宋体" w:hint="eastAsia"/>
          <w:color w:val="333333"/>
          <w:kern w:val="36"/>
          <w:sz w:val="24"/>
          <w:szCs w:val="24"/>
        </w:rPr>
        <w:t>近段时间，有些公司</w:t>
      </w:r>
      <w:r w:rsidR="00651411">
        <w:rPr>
          <w:rFonts w:ascii="微软雅黑" w:eastAsia="微软雅黑" w:hAnsi="微软雅黑" w:cs="宋体" w:hint="eastAsia"/>
          <w:color w:val="333333"/>
          <w:kern w:val="36"/>
          <w:sz w:val="24"/>
          <w:szCs w:val="24"/>
        </w:rPr>
        <w:t>同仁总是抱怨</w:t>
      </w:r>
      <w:r>
        <w:rPr>
          <w:rFonts w:ascii="微软雅黑" w:eastAsia="微软雅黑" w:hAnsi="微软雅黑" w:cs="宋体" w:hint="eastAsia"/>
          <w:color w:val="333333"/>
          <w:kern w:val="36"/>
          <w:sz w:val="24"/>
          <w:szCs w:val="24"/>
        </w:rPr>
        <w:t>客户</w:t>
      </w:r>
      <w:r w:rsidR="000D4BD5">
        <w:rPr>
          <w:rFonts w:ascii="微软雅黑" w:eastAsia="微软雅黑" w:hAnsi="微软雅黑" w:cs="宋体" w:hint="eastAsia"/>
          <w:color w:val="333333"/>
          <w:kern w:val="36"/>
          <w:sz w:val="24"/>
          <w:szCs w:val="24"/>
        </w:rPr>
        <w:t>把基金使用方</w:t>
      </w:r>
      <w:r>
        <w:rPr>
          <w:rFonts w:ascii="微软雅黑" w:eastAsia="微软雅黑" w:hAnsi="微软雅黑" w:cs="宋体" w:hint="eastAsia"/>
          <w:color w:val="333333"/>
          <w:kern w:val="36"/>
          <w:sz w:val="24"/>
          <w:szCs w:val="24"/>
        </w:rPr>
        <w:t>（即项目方）</w:t>
      </w:r>
      <w:r w:rsidR="00651411">
        <w:rPr>
          <w:rFonts w:ascii="微软雅黑" w:eastAsia="微软雅黑" w:hAnsi="微软雅黑" w:cs="宋体" w:hint="eastAsia"/>
          <w:color w:val="333333"/>
          <w:kern w:val="36"/>
          <w:sz w:val="24"/>
          <w:szCs w:val="24"/>
        </w:rPr>
        <w:t>未能</w:t>
      </w:r>
      <w:r w:rsidR="0096747D">
        <w:rPr>
          <w:rFonts w:ascii="微软雅黑" w:eastAsia="微软雅黑" w:hAnsi="微软雅黑" w:cs="宋体" w:hint="eastAsia"/>
          <w:color w:val="333333"/>
          <w:kern w:val="36"/>
          <w:sz w:val="24"/>
          <w:szCs w:val="24"/>
        </w:rPr>
        <w:t>及时</w:t>
      </w:r>
      <w:r w:rsidR="00651411">
        <w:rPr>
          <w:rFonts w:ascii="微软雅黑" w:eastAsia="微软雅黑" w:hAnsi="微软雅黑" w:cs="宋体" w:hint="eastAsia"/>
          <w:color w:val="333333"/>
          <w:kern w:val="36"/>
          <w:sz w:val="24"/>
          <w:szCs w:val="24"/>
        </w:rPr>
        <w:t>兑付的全部责任</w:t>
      </w:r>
      <w:r w:rsidR="0096747D">
        <w:rPr>
          <w:rFonts w:ascii="微软雅黑" w:eastAsia="微软雅黑" w:hAnsi="微软雅黑" w:cs="宋体" w:hint="eastAsia"/>
          <w:color w:val="333333"/>
          <w:kern w:val="36"/>
          <w:sz w:val="24"/>
          <w:szCs w:val="24"/>
        </w:rPr>
        <w:t>都推给我们基金公司</w:t>
      </w:r>
      <w:r>
        <w:rPr>
          <w:rFonts w:ascii="微软雅黑" w:eastAsia="微软雅黑" w:hAnsi="微软雅黑" w:cs="宋体" w:hint="eastAsia"/>
          <w:color w:val="333333"/>
          <w:kern w:val="36"/>
          <w:sz w:val="24"/>
          <w:szCs w:val="24"/>
        </w:rPr>
        <w:t>来承担，使公司不得不承担</w:t>
      </w:r>
      <w:r w:rsidR="000D4BD5">
        <w:rPr>
          <w:rFonts w:ascii="微软雅黑" w:eastAsia="微软雅黑" w:hAnsi="微软雅黑" w:cs="宋体" w:hint="eastAsia"/>
          <w:color w:val="333333"/>
          <w:kern w:val="36"/>
          <w:sz w:val="24"/>
          <w:szCs w:val="24"/>
        </w:rPr>
        <w:t>巨大的资金压力</w:t>
      </w:r>
      <w:r w:rsidR="00651411">
        <w:rPr>
          <w:rFonts w:ascii="微软雅黑" w:eastAsia="微软雅黑" w:hAnsi="微软雅黑" w:cs="宋体" w:hint="eastAsia"/>
          <w:color w:val="333333"/>
          <w:kern w:val="36"/>
          <w:sz w:val="24"/>
          <w:szCs w:val="24"/>
        </w:rPr>
        <w:t>和</w:t>
      </w:r>
      <w:r w:rsidR="00490235">
        <w:rPr>
          <w:rFonts w:ascii="微软雅黑" w:eastAsia="微软雅黑" w:hAnsi="微软雅黑" w:cs="宋体" w:hint="eastAsia"/>
          <w:color w:val="333333"/>
          <w:kern w:val="36"/>
          <w:sz w:val="24"/>
          <w:szCs w:val="24"/>
        </w:rPr>
        <w:t>道德风险</w:t>
      </w:r>
      <w:r w:rsidR="000D4BD5">
        <w:rPr>
          <w:rFonts w:ascii="微软雅黑" w:eastAsia="微软雅黑" w:hAnsi="微软雅黑" w:cs="宋体" w:hint="eastAsia"/>
          <w:color w:val="333333"/>
          <w:kern w:val="36"/>
          <w:sz w:val="24"/>
          <w:szCs w:val="24"/>
        </w:rPr>
        <w:t>，</w:t>
      </w:r>
      <w:r>
        <w:rPr>
          <w:rFonts w:ascii="微软雅黑" w:eastAsia="微软雅黑" w:hAnsi="微软雅黑" w:cs="宋体" w:hint="eastAsia"/>
          <w:color w:val="333333"/>
          <w:kern w:val="36"/>
          <w:sz w:val="24"/>
          <w:szCs w:val="24"/>
        </w:rPr>
        <w:t>这种情况如果持续下去，做大做强公司简直就是一句空话</w:t>
      </w:r>
      <w:r w:rsidR="00B26D94">
        <w:rPr>
          <w:rFonts w:ascii="微软雅黑" w:eastAsia="微软雅黑" w:hAnsi="微软雅黑" w:cs="宋体" w:hint="eastAsia"/>
          <w:color w:val="333333"/>
          <w:kern w:val="36"/>
          <w:sz w:val="24"/>
          <w:szCs w:val="24"/>
        </w:rPr>
        <w:t>。</w:t>
      </w:r>
      <w:r w:rsidR="0096747D">
        <w:rPr>
          <w:rFonts w:ascii="微软雅黑" w:eastAsia="微软雅黑" w:hAnsi="微软雅黑" w:cs="宋体" w:hint="eastAsia"/>
          <w:color w:val="333333"/>
          <w:kern w:val="36"/>
          <w:sz w:val="24"/>
          <w:szCs w:val="24"/>
        </w:rPr>
        <w:t>我认为，</w:t>
      </w:r>
      <w:r w:rsidR="00C52B3E">
        <w:rPr>
          <w:rFonts w:ascii="微软雅黑" w:eastAsia="微软雅黑" w:hAnsi="微软雅黑" w:cs="宋体" w:hint="eastAsia"/>
          <w:color w:val="333333"/>
          <w:kern w:val="36"/>
          <w:sz w:val="24"/>
          <w:szCs w:val="24"/>
        </w:rPr>
        <w:t>有</w:t>
      </w:r>
      <w:r w:rsidR="0096747D">
        <w:rPr>
          <w:rFonts w:ascii="微软雅黑" w:eastAsia="微软雅黑" w:hAnsi="微软雅黑" w:cs="宋体" w:hint="eastAsia"/>
          <w:color w:val="333333"/>
          <w:kern w:val="36"/>
          <w:sz w:val="24"/>
          <w:szCs w:val="24"/>
        </w:rPr>
        <w:t>这种想法</w:t>
      </w:r>
      <w:r w:rsidR="00C52B3E">
        <w:rPr>
          <w:rFonts w:ascii="微软雅黑" w:eastAsia="微软雅黑" w:hAnsi="微软雅黑" w:cs="宋体" w:hint="eastAsia"/>
          <w:color w:val="333333"/>
          <w:kern w:val="36"/>
          <w:sz w:val="24"/>
          <w:szCs w:val="24"/>
        </w:rPr>
        <w:t>的员工还是不错的，至少他们关心公司发展，不过这种想法未免有些狭隘，</w:t>
      </w:r>
      <w:r w:rsidR="0096747D">
        <w:rPr>
          <w:rFonts w:ascii="微软雅黑" w:eastAsia="微软雅黑" w:hAnsi="微软雅黑" w:cs="宋体" w:hint="eastAsia"/>
          <w:color w:val="333333"/>
          <w:kern w:val="36"/>
          <w:sz w:val="24"/>
          <w:szCs w:val="24"/>
        </w:rPr>
        <w:t>试想一下，</w:t>
      </w:r>
      <w:r w:rsidR="00C52B3E">
        <w:rPr>
          <w:rFonts w:ascii="微软雅黑" w:eastAsia="微软雅黑" w:hAnsi="微软雅黑" w:cs="宋体" w:hint="eastAsia"/>
          <w:color w:val="333333"/>
          <w:kern w:val="36"/>
          <w:sz w:val="24"/>
          <w:szCs w:val="24"/>
        </w:rPr>
        <w:t>如果</w:t>
      </w:r>
      <w:r w:rsidR="00F20A87">
        <w:rPr>
          <w:rFonts w:ascii="微软雅黑" w:eastAsia="微软雅黑" w:hAnsi="微软雅黑" w:cs="宋体" w:hint="eastAsia"/>
          <w:color w:val="333333"/>
          <w:kern w:val="36"/>
          <w:sz w:val="24"/>
          <w:szCs w:val="24"/>
        </w:rPr>
        <w:t>你的家人或朋友投资了不能兑付的基金，你还会有这种想法吗？所以说，既然在中国做基金，就不要谈所谓欧美正统，要考虑中国国情，要考虑</w:t>
      </w:r>
      <w:r w:rsidR="00C52B3E">
        <w:rPr>
          <w:rFonts w:ascii="微软雅黑" w:eastAsia="微软雅黑" w:hAnsi="微软雅黑" w:cs="宋体" w:hint="eastAsia"/>
          <w:color w:val="333333"/>
          <w:kern w:val="36"/>
          <w:sz w:val="24"/>
          <w:szCs w:val="24"/>
        </w:rPr>
        <w:t>国内</w:t>
      </w:r>
      <w:r w:rsidR="00F20A87">
        <w:rPr>
          <w:rFonts w:ascii="微软雅黑" w:eastAsia="微软雅黑" w:hAnsi="微软雅黑" w:cs="宋体" w:hint="eastAsia"/>
          <w:color w:val="333333"/>
          <w:kern w:val="36"/>
          <w:sz w:val="24"/>
          <w:szCs w:val="24"/>
        </w:rPr>
        <w:t>客户投资的零风险意识，那么如何</w:t>
      </w:r>
      <w:r w:rsidR="00C52B3E">
        <w:rPr>
          <w:rFonts w:ascii="微软雅黑" w:eastAsia="微软雅黑" w:hAnsi="微软雅黑" w:cs="宋体" w:hint="eastAsia"/>
          <w:color w:val="333333"/>
          <w:kern w:val="36"/>
          <w:sz w:val="24"/>
          <w:szCs w:val="24"/>
        </w:rPr>
        <w:t>能</w:t>
      </w:r>
      <w:r w:rsidR="00F20A87">
        <w:rPr>
          <w:rFonts w:ascii="微软雅黑" w:eastAsia="微软雅黑" w:hAnsi="微软雅黑" w:cs="宋体" w:hint="eastAsia"/>
          <w:color w:val="333333"/>
          <w:kern w:val="36"/>
          <w:sz w:val="24"/>
          <w:szCs w:val="24"/>
        </w:rPr>
        <w:t>做到呢？如果我们</w:t>
      </w:r>
      <w:r w:rsidR="00C52B3E">
        <w:rPr>
          <w:rFonts w:ascii="微软雅黑" w:eastAsia="微软雅黑" w:hAnsi="微软雅黑" w:cs="宋体" w:hint="eastAsia"/>
          <w:color w:val="333333"/>
          <w:kern w:val="36"/>
          <w:sz w:val="24"/>
          <w:szCs w:val="24"/>
        </w:rPr>
        <w:t>总是沿用以前的老思路</w:t>
      </w:r>
      <w:r w:rsidR="00F20A87">
        <w:rPr>
          <w:rFonts w:ascii="微软雅黑" w:eastAsia="微软雅黑" w:hAnsi="微软雅黑" w:cs="宋体" w:hint="eastAsia"/>
          <w:color w:val="333333"/>
          <w:kern w:val="36"/>
          <w:sz w:val="24"/>
          <w:szCs w:val="24"/>
        </w:rPr>
        <w:t>，为别人募集基金</w:t>
      </w:r>
      <w:r w:rsidR="00B26D94">
        <w:rPr>
          <w:rFonts w:ascii="微软雅黑" w:eastAsia="微软雅黑" w:hAnsi="微软雅黑" w:cs="宋体" w:hint="eastAsia"/>
          <w:color w:val="333333"/>
          <w:kern w:val="36"/>
          <w:sz w:val="24"/>
          <w:szCs w:val="24"/>
        </w:rPr>
        <w:t>，</w:t>
      </w:r>
      <w:r w:rsidR="00C52B3E">
        <w:rPr>
          <w:rFonts w:ascii="微软雅黑" w:eastAsia="微软雅黑" w:hAnsi="微软雅黑" w:cs="宋体" w:hint="eastAsia"/>
          <w:color w:val="333333"/>
          <w:kern w:val="36"/>
          <w:sz w:val="24"/>
          <w:szCs w:val="24"/>
        </w:rPr>
        <w:t>相信路会越走越难。</w:t>
      </w:r>
      <w:r w:rsidR="00B26D94">
        <w:rPr>
          <w:rFonts w:ascii="微软雅黑" w:eastAsia="微软雅黑" w:hAnsi="微软雅黑" w:cs="宋体" w:hint="eastAsia"/>
          <w:color w:val="333333"/>
          <w:kern w:val="36"/>
          <w:sz w:val="24"/>
          <w:szCs w:val="24"/>
        </w:rPr>
        <w:t>尽管我们在项目采集上采用了风险较小的PCC</w:t>
      </w:r>
      <w:r w:rsidR="006A1BBD">
        <w:rPr>
          <w:rFonts w:ascii="微软雅黑" w:eastAsia="微软雅黑" w:hAnsi="微软雅黑" w:cs="宋体" w:hint="eastAsia"/>
          <w:color w:val="333333"/>
          <w:kern w:val="36"/>
          <w:sz w:val="24"/>
          <w:szCs w:val="24"/>
        </w:rPr>
        <w:t>模式，但在诚信制度缺失、社会整体浮躁的今天，也难免不会陷入其中。</w:t>
      </w:r>
      <w:r w:rsidR="00B26D94">
        <w:rPr>
          <w:rFonts w:ascii="微软雅黑" w:eastAsia="微软雅黑" w:hAnsi="微软雅黑" w:cs="宋体" w:hint="eastAsia"/>
          <w:color w:val="333333"/>
          <w:kern w:val="36"/>
          <w:sz w:val="24"/>
          <w:szCs w:val="24"/>
        </w:rPr>
        <w:t>既然别人我们很难控制，那么，我们就做好自己的事，提高自己的抗风险能力。如何提高呢，</w:t>
      </w:r>
      <w:r w:rsidR="00F7288A">
        <w:rPr>
          <w:rFonts w:ascii="微软雅黑" w:eastAsia="微软雅黑" w:hAnsi="微软雅黑" w:cs="宋体" w:hint="eastAsia"/>
          <w:color w:val="333333"/>
          <w:kern w:val="36"/>
          <w:sz w:val="24"/>
          <w:szCs w:val="24"/>
        </w:rPr>
        <w:t>我想</w:t>
      </w:r>
      <w:r w:rsidR="00B26D94">
        <w:rPr>
          <w:rFonts w:ascii="微软雅黑" w:eastAsia="微软雅黑" w:hAnsi="微软雅黑" w:cs="宋体" w:hint="eastAsia"/>
          <w:color w:val="333333"/>
          <w:kern w:val="36"/>
          <w:sz w:val="24"/>
          <w:szCs w:val="24"/>
        </w:rPr>
        <w:t>就是</w:t>
      </w:r>
      <w:r w:rsidR="00F7288A">
        <w:rPr>
          <w:rFonts w:ascii="微软雅黑" w:eastAsia="微软雅黑" w:hAnsi="微软雅黑" w:cs="宋体" w:hint="eastAsia"/>
          <w:color w:val="333333"/>
          <w:kern w:val="36"/>
          <w:sz w:val="24"/>
          <w:szCs w:val="24"/>
        </w:rPr>
        <w:t>落实</w:t>
      </w:r>
      <w:r w:rsidR="00C52B3E">
        <w:rPr>
          <w:rFonts w:ascii="微软雅黑" w:eastAsia="微软雅黑" w:hAnsi="微软雅黑" w:cs="宋体" w:hint="eastAsia"/>
          <w:color w:val="333333"/>
          <w:kern w:val="36"/>
          <w:sz w:val="24"/>
          <w:szCs w:val="24"/>
        </w:rPr>
        <w:t>我们一再强调</w:t>
      </w:r>
      <w:r w:rsidR="00B26D94">
        <w:rPr>
          <w:rFonts w:ascii="微软雅黑" w:eastAsia="微软雅黑" w:hAnsi="微软雅黑" w:cs="宋体" w:hint="eastAsia"/>
          <w:color w:val="333333"/>
          <w:kern w:val="36"/>
          <w:sz w:val="24"/>
          <w:szCs w:val="24"/>
        </w:rPr>
        <w:t>的“实业+金融”的经营模式，</w:t>
      </w:r>
      <w:r w:rsidR="00F7288A">
        <w:rPr>
          <w:rFonts w:ascii="微软雅黑" w:eastAsia="微软雅黑" w:hAnsi="微软雅黑" w:cs="宋体" w:hint="eastAsia"/>
          <w:color w:val="333333"/>
          <w:kern w:val="36"/>
          <w:sz w:val="24"/>
          <w:szCs w:val="24"/>
        </w:rPr>
        <w:t>即金融助推实业，实业反哺金融，加强集团内部自我造血、输血能力，让我们的实业</w:t>
      </w:r>
      <w:r w:rsidR="00C52B3E">
        <w:rPr>
          <w:rFonts w:ascii="微软雅黑" w:eastAsia="微软雅黑" w:hAnsi="微软雅黑" w:cs="宋体" w:hint="eastAsia"/>
          <w:color w:val="333333"/>
          <w:kern w:val="36"/>
          <w:sz w:val="24"/>
          <w:szCs w:val="24"/>
        </w:rPr>
        <w:t>真正</w:t>
      </w:r>
      <w:r w:rsidR="00F7288A">
        <w:rPr>
          <w:rFonts w:ascii="微软雅黑" w:eastAsia="微软雅黑" w:hAnsi="微软雅黑" w:cs="宋体" w:hint="eastAsia"/>
          <w:color w:val="333333"/>
          <w:kern w:val="36"/>
          <w:sz w:val="24"/>
          <w:szCs w:val="24"/>
        </w:rPr>
        <w:t>具备强大的反哺能力。</w:t>
      </w:r>
    </w:p>
    <w:p w:rsidR="00031E4C" w:rsidRDefault="00C52B3E"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F7288A">
        <w:rPr>
          <w:rFonts w:ascii="微软雅黑" w:eastAsia="微软雅黑" w:hAnsi="微软雅黑" w:cs="宋体" w:hint="eastAsia"/>
          <w:color w:val="333333"/>
          <w:kern w:val="36"/>
          <w:sz w:val="24"/>
          <w:szCs w:val="24"/>
        </w:rPr>
        <w:t>今年上半年，集团将重点推动集团控股公司翔盛航空和</w:t>
      </w:r>
      <w:r>
        <w:rPr>
          <w:rFonts w:ascii="微软雅黑" w:eastAsia="微软雅黑" w:hAnsi="微软雅黑" w:cs="宋体" w:hint="eastAsia"/>
          <w:color w:val="333333"/>
          <w:kern w:val="36"/>
          <w:sz w:val="24"/>
          <w:szCs w:val="24"/>
        </w:rPr>
        <w:t>正通仁和</w:t>
      </w:r>
      <w:r w:rsidR="00F7288A">
        <w:rPr>
          <w:rFonts w:ascii="微软雅黑" w:eastAsia="微软雅黑" w:hAnsi="微软雅黑" w:cs="宋体" w:hint="eastAsia"/>
          <w:color w:val="333333"/>
          <w:kern w:val="36"/>
          <w:sz w:val="24"/>
          <w:szCs w:val="24"/>
        </w:rPr>
        <w:t>物流园</w:t>
      </w:r>
      <w:r w:rsidR="008C6530">
        <w:rPr>
          <w:rFonts w:ascii="微软雅黑" w:eastAsia="微软雅黑" w:hAnsi="微软雅黑" w:cs="宋体" w:hint="eastAsia"/>
          <w:color w:val="333333"/>
          <w:kern w:val="36"/>
          <w:sz w:val="24"/>
          <w:szCs w:val="24"/>
        </w:rPr>
        <w:t>两个实体</w:t>
      </w:r>
      <w:r>
        <w:rPr>
          <w:rFonts w:ascii="微软雅黑" w:eastAsia="微软雅黑" w:hAnsi="微软雅黑" w:cs="宋体" w:hint="eastAsia"/>
          <w:color w:val="333333"/>
          <w:kern w:val="36"/>
          <w:sz w:val="24"/>
          <w:szCs w:val="24"/>
        </w:rPr>
        <w:t>项目</w:t>
      </w:r>
      <w:r w:rsidR="008C6530">
        <w:rPr>
          <w:rFonts w:ascii="微软雅黑" w:eastAsia="微软雅黑" w:hAnsi="微软雅黑" w:cs="宋体" w:hint="eastAsia"/>
          <w:color w:val="333333"/>
          <w:kern w:val="36"/>
          <w:sz w:val="24"/>
          <w:szCs w:val="24"/>
        </w:rPr>
        <w:t>的建设、生产、经营。按照最保守估计，今年翔盛航空科技公司由于军</w:t>
      </w:r>
      <w:r w:rsidR="008C6530">
        <w:rPr>
          <w:rFonts w:ascii="微软雅黑" w:eastAsia="微软雅黑" w:hAnsi="微软雅黑" w:cs="宋体" w:hint="eastAsia"/>
          <w:color w:val="333333"/>
          <w:kern w:val="36"/>
          <w:sz w:val="24"/>
          <w:szCs w:val="24"/>
        </w:rPr>
        <w:lastRenderedPageBreak/>
        <w:t>品项目的全面定型生产，会为集团带来5000万元以上的纯利润，最近3年内年利润增速也不会低于</w:t>
      </w:r>
      <w:r w:rsidR="00CC1EC8">
        <w:rPr>
          <w:rFonts w:ascii="微软雅黑" w:eastAsia="微软雅黑" w:hAnsi="微软雅黑" w:cs="宋体" w:hint="eastAsia"/>
          <w:color w:val="333333"/>
          <w:kern w:val="36"/>
          <w:sz w:val="24"/>
          <w:szCs w:val="24"/>
        </w:rPr>
        <w:t>4</w:t>
      </w:r>
      <w:r w:rsidR="008C6530">
        <w:rPr>
          <w:rFonts w:ascii="微软雅黑" w:eastAsia="微软雅黑" w:hAnsi="微软雅黑" w:cs="宋体" w:hint="eastAsia"/>
          <w:color w:val="333333"/>
          <w:kern w:val="36"/>
          <w:sz w:val="24"/>
          <w:szCs w:val="24"/>
        </w:rPr>
        <w:t>0%</w:t>
      </w:r>
      <w:r w:rsidR="00C73709">
        <w:rPr>
          <w:rFonts w:ascii="微软雅黑" w:eastAsia="微软雅黑" w:hAnsi="微软雅黑" w:cs="宋体" w:hint="eastAsia"/>
          <w:color w:val="333333"/>
          <w:kern w:val="36"/>
          <w:sz w:val="24"/>
          <w:szCs w:val="24"/>
        </w:rPr>
        <w:t>。有了如此强大的反哺能力</w:t>
      </w:r>
      <w:r w:rsidR="008C6530">
        <w:rPr>
          <w:rFonts w:ascii="微软雅黑" w:eastAsia="微软雅黑" w:hAnsi="微软雅黑" w:cs="宋体" w:hint="eastAsia"/>
          <w:color w:val="333333"/>
          <w:kern w:val="36"/>
          <w:sz w:val="24"/>
          <w:szCs w:val="24"/>
        </w:rPr>
        <w:t>，你们还会担心自己客户</w:t>
      </w:r>
      <w:r>
        <w:rPr>
          <w:rFonts w:ascii="微软雅黑" w:eastAsia="微软雅黑" w:hAnsi="微软雅黑" w:cs="宋体" w:hint="eastAsia"/>
          <w:color w:val="333333"/>
          <w:kern w:val="36"/>
          <w:sz w:val="24"/>
          <w:szCs w:val="24"/>
        </w:rPr>
        <w:t>的投资不能及时兑付</w:t>
      </w:r>
      <w:r w:rsidR="008C6530">
        <w:rPr>
          <w:rFonts w:ascii="微软雅黑" w:eastAsia="微软雅黑" w:hAnsi="微软雅黑" w:cs="宋体" w:hint="eastAsia"/>
          <w:color w:val="333333"/>
          <w:kern w:val="36"/>
          <w:sz w:val="24"/>
          <w:szCs w:val="24"/>
        </w:rPr>
        <w:t>？！还担心公司不能做大做强</w:t>
      </w:r>
      <w:r w:rsidR="00490235">
        <w:rPr>
          <w:rFonts w:ascii="微软雅黑" w:eastAsia="微软雅黑" w:hAnsi="微软雅黑" w:cs="宋体" w:hint="eastAsia"/>
          <w:color w:val="333333"/>
          <w:kern w:val="36"/>
          <w:sz w:val="24"/>
          <w:szCs w:val="24"/>
        </w:rPr>
        <w:t>，自己的才能没有发挥空间</w:t>
      </w:r>
      <w:r w:rsidR="008C6530">
        <w:rPr>
          <w:rFonts w:ascii="微软雅黑" w:eastAsia="微软雅黑" w:hAnsi="微软雅黑" w:cs="宋体" w:hint="eastAsia"/>
          <w:color w:val="333333"/>
          <w:kern w:val="36"/>
          <w:sz w:val="24"/>
          <w:szCs w:val="24"/>
        </w:rPr>
        <w:t>？！</w:t>
      </w:r>
    </w:p>
    <w:p w:rsidR="00CC1EC8" w:rsidRDefault="00CC1EC8"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三、快速布局基金分支机构，年内争取实现线上、线下的协调发展</w:t>
      </w:r>
    </w:p>
    <w:p w:rsidR="00CC1EC8" w:rsidRDefault="00F43CB8" w:rsidP="008031FC">
      <w:pPr>
        <w:widowControl/>
        <w:wordWrap w:val="0"/>
        <w:spacing w:afterLines="50"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F64E70">
        <w:rPr>
          <w:rFonts w:ascii="微软雅黑" w:eastAsia="微软雅黑" w:hAnsi="微软雅黑" w:cs="宋体" w:hint="eastAsia"/>
          <w:color w:val="333333"/>
          <w:kern w:val="36"/>
          <w:sz w:val="24"/>
          <w:szCs w:val="24"/>
        </w:rPr>
        <w:t>今年上半年，集团将陆续封闭</w:t>
      </w:r>
      <w:r w:rsidR="00490235">
        <w:rPr>
          <w:rFonts w:ascii="微软雅黑" w:eastAsia="微软雅黑" w:hAnsi="微软雅黑" w:cs="宋体" w:hint="eastAsia"/>
          <w:color w:val="333333"/>
          <w:kern w:val="36"/>
          <w:sz w:val="24"/>
          <w:szCs w:val="24"/>
        </w:rPr>
        <w:t>《翔盛航空产业基金》、《</w:t>
      </w:r>
      <w:r w:rsidR="00F679C3">
        <w:rPr>
          <w:rFonts w:ascii="微软雅黑" w:eastAsia="微软雅黑" w:hAnsi="微软雅黑" w:cs="宋体" w:hint="eastAsia"/>
          <w:color w:val="333333"/>
          <w:kern w:val="36"/>
          <w:sz w:val="24"/>
          <w:szCs w:val="24"/>
        </w:rPr>
        <w:t>正通仁和物流产业基金</w:t>
      </w:r>
      <w:r w:rsidR="00490235">
        <w:rPr>
          <w:rFonts w:ascii="微软雅黑" w:eastAsia="微软雅黑" w:hAnsi="微软雅黑" w:cs="宋体" w:hint="eastAsia"/>
          <w:color w:val="333333"/>
          <w:kern w:val="36"/>
          <w:sz w:val="24"/>
          <w:szCs w:val="24"/>
        </w:rPr>
        <w:t>》</w:t>
      </w:r>
      <w:r w:rsidR="00F679C3">
        <w:rPr>
          <w:rFonts w:ascii="微软雅黑" w:eastAsia="微软雅黑" w:hAnsi="微软雅黑" w:cs="宋体" w:hint="eastAsia"/>
          <w:color w:val="333333"/>
          <w:kern w:val="36"/>
          <w:sz w:val="24"/>
          <w:szCs w:val="24"/>
        </w:rPr>
        <w:t>，下半年精选</w:t>
      </w:r>
      <w:r w:rsidR="00F64E70">
        <w:rPr>
          <w:rFonts w:ascii="微软雅黑" w:eastAsia="微软雅黑" w:hAnsi="微软雅黑" w:cs="宋体" w:hint="eastAsia"/>
          <w:color w:val="333333"/>
          <w:kern w:val="36"/>
          <w:sz w:val="24"/>
          <w:szCs w:val="24"/>
        </w:rPr>
        <w:t>2</w:t>
      </w:r>
      <w:r w:rsidR="00F679C3">
        <w:rPr>
          <w:rFonts w:ascii="微软雅黑" w:eastAsia="微软雅黑" w:hAnsi="微软雅黑" w:cs="宋体" w:hint="eastAsia"/>
          <w:color w:val="333333"/>
          <w:kern w:val="36"/>
          <w:sz w:val="24"/>
          <w:szCs w:val="24"/>
        </w:rPr>
        <w:t>到</w:t>
      </w:r>
      <w:r w:rsidR="00F64E70">
        <w:rPr>
          <w:rFonts w:ascii="微软雅黑" w:eastAsia="微软雅黑" w:hAnsi="微软雅黑" w:cs="宋体" w:hint="eastAsia"/>
          <w:color w:val="333333"/>
          <w:kern w:val="36"/>
          <w:sz w:val="24"/>
          <w:szCs w:val="24"/>
        </w:rPr>
        <w:t>3</w:t>
      </w:r>
      <w:r w:rsidR="00F679C3">
        <w:rPr>
          <w:rFonts w:ascii="微软雅黑" w:eastAsia="微软雅黑" w:hAnsi="微软雅黑" w:cs="宋体" w:hint="eastAsia"/>
          <w:color w:val="333333"/>
          <w:kern w:val="36"/>
          <w:sz w:val="24"/>
          <w:szCs w:val="24"/>
        </w:rPr>
        <w:t>只朝阳产业基金，总发行量将超过</w:t>
      </w:r>
      <w:r w:rsidR="00C73709">
        <w:rPr>
          <w:rFonts w:ascii="微软雅黑" w:eastAsia="微软雅黑" w:hAnsi="微软雅黑" w:cs="宋体" w:hint="eastAsia"/>
          <w:color w:val="333333"/>
          <w:kern w:val="36"/>
          <w:sz w:val="24"/>
          <w:szCs w:val="24"/>
        </w:rPr>
        <w:t>4亿元。</w:t>
      </w:r>
      <w:r w:rsidR="00F679C3">
        <w:rPr>
          <w:rFonts w:ascii="微软雅黑" w:eastAsia="微软雅黑" w:hAnsi="微软雅黑" w:cs="宋体" w:hint="eastAsia"/>
          <w:color w:val="333333"/>
          <w:kern w:val="36"/>
          <w:sz w:val="24"/>
          <w:szCs w:val="24"/>
        </w:rPr>
        <w:t>另外，随着经济的持续动荡，将会有越来越多“错杀”的好项目需要募集基金</w:t>
      </w:r>
      <w:r w:rsidR="00C73709">
        <w:rPr>
          <w:rFonts w:ascii="微软雅黑" w:eastAsia="微软雅黑" w:hAnsi="微软雅黑" w:cs="宋体" w:hint="eastAsia"/>
          <w:color w:val="333333"/>
          <w:kern w:val="36"/>
          <w:sz w:val="24"/>
          <w:szCs w:val="24"/>
        </w:rPr>
        <w:t>，因此，我们要抓住本次</w:t>
      </w:r>
      <w:r w:rsidR="00A32689">
        <w:rPr>
          <w:rFonts w:ascii="微软雅黑" w:eastAsia="微软雅黑" w:hAnsi="微软雅黑" w:cs="宋体" w:hint="eastAsia"/>
          <w:color w:val="333333"/>
          <w:kern w:val="36"/>
          <w:sz w:val="24"/>
          <w:szCs w:val="24"/>
        </w:rPr>
        <w:t>发展</w:t>
      </w:r>
      <w:r w:rsidR="00C73709">
        <w:rPr>
          <w:rFonts w:ascii="微软雅黑" w:eastAsia="微软雅黑" w:hAnsi="微软雅黑" w:cs="宋体" w:hint="eastAsia"/>
          <w:color w:val="333333"/>
          <w:kern w:val="36"/>
          <w:sz w:val="24"/>
          <w:szCs w:val="24"/>
        </w:rPr>
        <w:t>机遇，快速布局分支机构，</w:t>
      </w:r>
      <w:r>
        <w:rPr>
          <w:rFonts w:ascii="微软雅黑" w:eastAsia="微软雅黑" w:hAnsi="微软雅黑" w:cs="宋体" w:hint="eastAsia"/>
          <w:color w:val="333333"/>
          <w:kern w:val="36"/>
          <w:sz w:val="24"/>
          <w:szCs w:val="24"/>
        </w:rPr>
        <w:t>提高市场占有率，</w:t>
      </w:r>
      <w:r w:rsidR="00C73709">
        <w:rPr>
          <w:rFonts w:ascii="微软雅黑" w:eastAsia="微软雅黑" w:hAnsi="微软雅黑" w:cs="宋体" w:hint="eastAsia"/>
          <w:color w:val="333333"/>
          <w:kern w:val="36"/>
          <w:sz w:val="24"/>
          <w:szCs w:val="24"/>
        </w:rPr>
        <w:t>争取在年内新增20—25家分支机构，到年底前实现线上线下的良性互动。</w:t>
      </w:r>
    </w:p>
    <w:p w:rsidR="00A32689"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望各单位领导，尽快落实报告精神，为今年工作取得开门红而努力！</w:t>
      </w:r>
      <w:r w:rsidR="00465E08">
        <w:rPr>
          <w:rFonts w:ascii="微软雅黑" w:eastAsia="微软雅黑" w:hAnsi="微软雅黑" w:cs="宋体" w:hint="eastAsia"/>
          <w:color w:val="333333"/>
          <w:kern w:val="36"/>
          <w:sz w:val="24"/>
          <w:szCs w:val="24"/>
        </w:rPr>
        <w:t>！！</w:t>
      </w:r>
    </w:p>
    <w:p w:rsid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p>
    <w:p w:rsid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p>
    <w:p w:rsid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p>
    <w:p w:rsid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p>
    <w:p w:rsid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A86844">
        <w:rPr>
          <w:rFonts w:ascii="微软雅黑" w:eastAsia="微软雅黑" w:hAnsi="微软雅黑" w:cs="宋体" w:hint="eastAsia"/>
          <w:color w:val="333333"/>
          <w:kern w:val="36"/>
          <w:sz w:val="24"/>
          <w:szCs w:val="24"/>
        </w:rPr>
        <w:t xml:space="preserve">  </w:t>
      </w:r>
      <w:r>
        <w:rPr>
          <w:rFonts w:ascii="微软雅黑" w:eastAsia="微软雅黑" w:hAnsi="微软雅黑" w:cs="宋体" w:hint="eastAsia"/>
          <w:color w:val="333333"/>
          <w:kern w:val="36"/>
          <w:sz w:val="24"/>
          <w:szCs w:val="24"/>
        </w:rPr>
        <w:t xml:space="preserve"> 集团董事局主席王松杰</w:t>
      </w:r>
    </w:p>
    <w:p w:rsidR="00F43CB8" w:rsidRPr="00F43CB8" w:rsidRDefault="00F43CB8" w:rsidP="002A466E">
      <w:pPr>
        <w:widowControl/>
        <w:wordWrap w:val="0"/>
        <w:spacing w:line="390" w:lineRule="atLeast"/>
        <w:jc w:val="left"/>
        <w:outlineLvl w:val="0"/>
        <w:rPr>
          <w:rFonts w:ascii="微软雅黑" w:eastAsia="微软雅黑" w:hAnsi="微软雅黑" w:cs="宋体"/>
          <w:color w:val="333333"/>
          <w:kern w:val="36"/>
          <w:sz w:val="24"/>
          <w:szCs w:val="24"/>
        </w:rPr>
      </w:pPr>
      <w:r>
        <w:rPr>
          <w:rFonts w:ascii="微软雅黑" w:eastAsia="微软雅黑" w:hAnsi="微软雅黑" w:cs="宋体" w:hint="eastAsia"/>
          <w:color w:val="333333"/>
          <w:kern w:val="36"/>
          <w:sz w:val="24"/>
          <w:szCs w:val="24"/>
        </w:rPr>
        <w:t xml:space="preserve">                                                </w:t>
      </w:r>
      <w:r w:rsidR="00A86844">
        <w:rPr>
          <w:rFonts w:ascii="微软雅黑" w:eastAsia="微软雅黑" w:hAnsi="微软雅黑" w:cs="宋体" w:hint="eastAsia"/>
          <w:color w:val="333333"/>
          <w:kern w:val="36"/>
          <w:sz w:val="24"/>
          <w:szCs w:val="24"/>
        </w:rPr>
        <w:t xml:space="preserve">   </w:t>
      </w:r>
      <w:r>
        <w:rPr>
          <w:rFonts w:ascii="微软雅黑" w:eastAsia="微软雅黑" w:hAnsi="微软雅黑" w:cs="宋体" w:hint="eastAsia"/>
          <w:color w:val="333333"/>
          <w:kern w:val="36"/>
          <w:sz w:val="24"/>
          <w:szCs w:val="24"/>
        </w:rPr>
        <w:t xml:space="preserve"> 2017年2月13日</w:t>
      </w:r>
    </w:p>
    <w:sectPr w:rsidR="00F43CB8" w:rsidRPr="00F43CB8" w:rsidSect="00804E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9B3" w:rsidRDefault="005069B3" w:rsidP="00BE1ACB">
      <w:r>
        <w:separator/>
      </w:r>
    </w:p>
  </w:endnote>
  <w:endnote w:type="continuationSeparator" w:id="0">
    <w:p w:rsidR="005069B3" w:rsidRDefault="005069B3" w:rsidP="00BE1A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9B3" w:rsidRDefault="005069B3" w:rsidP="00BE1ACB">
      <w:r>
        <w:separator/>
      </w:r>
    </w:p>
  </w:footnote>
  <w:footnote w:type="continuationSeparator" w:id="0">
    <w:p w:rsidR="005069B3" w:rsidRDefault="005069B3" w:rsidP="00BE1A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0978"/>
    <w:rsid w:val="00031E4C"/>
    <w:rsid w:val="00052F27"/>
    <w:rsid w:val="000B1974"/>
    <w:rsid w:val="000D4BD5"/>
    <w:rsid w:val="00187B18"/>
    <w:rsid w:val="00200670"/>
    <w:rsid w:val="00200CB5"/>
    <w:rsid w:val="002147DB"/>
    <w:rsid w:val="002A466E"/>
    <w:rsid w:val="002A5BF6"/>
    <w:rsid w:val="003C29FD"/>
    <w:rsid w:val="003E3BCE"/>
    <w:rsid w:val="003E51AF"/>
    <w:rsid w:val="0040450E"/>
    <w:rsid w:val="00446EE5"/>
    <w:rsid w:val="00465E08"/>
    <w:rsid w:val="00490235"/>
    <w:rsid w:val="005069B3"/>
    <w:rsid w:val="005B1396"/>
    <w:rsid w:val="00645FC2"/>
    <w:rsid w:val="00651411"/>
    <w:rsid w:val="006A1BBD"/>
    <w:rsid w:val="006B4199"/>
    <w:rsid w:val="006B4FC6"/>
    <w:rsid w:val="006B6B0A"/>
    <w:rsid w:val="00725966"/>
    <w:rsid w:val="00751FF8"/>
    <w:rsid w:val="008031FC"/>
    <w:rsid w:val="00804E57"/>
    <w:rsid w:val="00843342"/>
    <w:rsid w:val="00892BF8"/>
    <w:rsid w:val="008C256F"/>
    <w:rsid w:val="008C6530"/>
    <w:rsid w:val="00900877"/>
    <w:rsid w:val="00925504"/>
    <w:rsid w:val="00966F8A"/>
    <w:rsid w:val="0096747D"/>
    <w:rsid w:val="009A4784"/>
    <w:rsid w:val="009B3DA5"/>
    <w:rsid w:val="009F45F4"/>
    <w:rsid w:val="00A14A5B"/>
    <w:rsid w:val="00A32689"/>
    <w:rsid w:val="00A50978"/>
    <w:rsid w:val="00A7440E"/>
    <w:rsid w:val="00A86844"/>
    <w:rsid w:val="00AD3EDF"/>
    <w:rsid w:val="00AE7A3C"/>
    <w:rsid w:val="00B02CE0"/>
    <w:rsid w:val="00B26D94"/>
    <w:rsid w:val="00B63FCE"/>
    <w:rsid w:val="00B70918"/>
    <w:rsid w:val="00B84C91"/>
    <w:rsid w:val="00B87089"/>
    <w:rsid w:val="00B9678D"/>
    <w:rsid w:val="00BB50BE"/>
    <w:rsid w:val="00BE1ACB"/>
    <w:rsid w:val="00C36C1D"/>
    <w:rsid w:val="00C52B3E"/>
    <w:rsid w:val="00C73709"/>
    <w:rsid w:val="00C90A33"/>
    <w:rsid w:val="00CC1EC8"/>
    <w:rsid w:val="00D2486B"/>
    <w:rsid w:val="00D434E0"/>
    <w:rsid w:val="00D76B46"/>
    <w:rsid w:val="00DA62BF"/>
    <w:rsid w:val="00E40147"/>
    <w:rsid w:val="00E9014D"/>
    <w:rsid w:val="00E91758"/>
    <w:rsid w:val="00F2096E"/>
    <w:rsid w:val="00F20A87"/>
    <w:rsid w:val="00F3307F"/>
    <w:rsid w:val="00F43CB8"/>
    <w:rsid w:val="00F4522B"/>
    <w:rsid w:val="00F64E70"/>
    <w:rsid w:val="00F679C3"/>
    <w:rsid w:val="00F7288A"/>
    <w:rsid w:val="00FE1C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E57"/>
    <w:pPr>
      <w:widowControl w:val="0"/>
      <w:jc w:val="both"/>
    </w:pPr>
  </w:style>
  <w:style w:type="paragraph" w:styleId="1">
    <w:name w:val="heading 1"/>
    <w:basedOn w:val="a"/>
    <w:link w:val="1Char"/>
    <w:uiPriority w:val="9"/>
    <w:qFormat/>
    <w:rsid w:val="00A509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0978"/>
    <w:rPr>
      <w:rFonts w:ascii="宋体" w:eastAsia="宋体" w:hAnsi="宋体" w:cs="宋体"/>
      <w:b/>
      <w:bCs/>
      <w:kern w:val="36"/>
      <w:sz w:val="48"/>
      <w:szCs w:val="48"/>
    </w:rPr>
  </w:style>
  <w:style w:type="character" w:customStyle="1" w:styleId="ask-title">
    <w:name w:val="ask-title"/>
    <w:basedOn w:val="a0"/>
    <w:rsid w:val="00A50978"/>
  </w:style>
  <w:style w:type="character" w:styleId="a3">
    <w:name w:val="Strong"/>
    <w:basedOn w:val="a0"/>
    <w:uiPriority w:val="22"/>
    <w:qFormat/>
    <w:rsid w:val="00FE1CBA"/>
    <w:rPr>
      <w:b/>
      <w:bCs/>
    </w:rPr>
  </w:style>
  <w:style w:type="character" w:styleId="a4">
    <w:name w:val="Hyperlink"/>
    <w:basedOn w:val="a0"/>
    <w:uiPriority w:val="99"/>
    <w:semiHidden/>
    <w:unhideWhenUsed/>
    <w:rsid w:val="00FE1CBA"/>
    <w:rPr>
      <w:color w:val="0000FF"/>
      <w:u w:val="single"/>
    </w:rPr>
  </w:style>
  <w:style w:type="paragraph" w:styleId="a5">
    <w:name w:val="header"/>
    <w:basedOn w:val="a"/>
    <w:link w:val="Char"/>
    <w:uiPriority w:val="99"/>
    <w:semiHidden/>
    <w:unhideWhenUsed/>
    <w:rsid w:val="00BE1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E1ACB"/>
    <w:rPr>
      <w:sz w:val="18"/>
      <w:szCs w:val="18"/>
    </w:rPr>
  </w:style>
  <w:style w:type="paragraph" w:styleId="a6">
    <w:name w:val="footer"/>
    <w:basedOn w:val="a"/>
    <w:link w:val="Char0"/>
    <w:uiPriority w:val="99"/>
    <w:semiHidden/>
    <w:unhideWhenUsed/>
    <w:rsid w:val="00BE1AC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E1ACB"/>
    <w:rPr>
      <w:sz w:val="18"/>
      <w:szCs w:val="18"/>
    </w:rPr>
  </w:style>
</w:styles>
</file>

<file path=word/webSettings.xml><?xml version="1.0" encoding="utf-8"?>
<w:webSettings xmlns:r="http://schemas.openxmlformats.org/officeDocument/2006/relationships" xmlns:w="http://schemas.openxmlformats.org/wordprocessingml/2006/main">
  <w:divs>
    <w:div w:id="621503024">
      <w:bodyDiv w:val="1"/>
      <w:marLeft w:val="0"/>
      <w:marRight w:val="0"/>
      <w:marTop w:val="0"/>
      <w:marBottom w:val="0"/>
      <w:divBdr>
        <w:top w:val="none" w:sz="0" w:space="0" w:color="auto"/>
        <w:left w:val="none" w:sz="0" w:space="0" w:color="auto"/>
        <w:bottom w:val="none" w:sz="0" w:space="0" w:color="auto"/>
        <w:right w:val="none" w:sz="0" w:space="0" w:color="auto"/>
      </w:divBdr>
    </w:div>
    <w:div w:id="16794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2017-02-09T08:43:00Z</dcterms:created>
  <dcterms:modified xsi:type="dcterms:W3CDTF">2017-02-10T02:31:00Z</dcterms:modified>
</cp:coreProperties>
</file>