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hd w:val="clear" w:color="auto" w:fill="auto"/>
        <w:bidi w:val="0"/>
        <w:spacing w:before="280" w:after="420" w:line="240" w:lineRule="auto"/>
        <w:ind w:left="0" w:right="0" w:firstLine="0"/>
        <w:jc w:val="left"/>
      </w:pPr>
      <w:r>
        <w:rPr>
          <w:color w:val="0201F8"/>
          <w:spacing w:val="0"/>
          <w:w w:val="100"/>
          <w:position w:val="0"/>
        </w:rPr>
        <w:t>人力资源部工作总结</w:t>
      </w:r>
      <w:r>
        <w:rPr>
          <w:b/>
          <w:bCs/>
          <w:color w:val="0201F8"/>
          <w:spacing w:val="0"/>
          <w:w w:val="100"/>
          <w:position w:val="0"/>
          <w:lang w:val="en-US" w:eastAsia="en-US" w:bidi="en-US"/>
        </w:rPr>
        <w:t>-201</w:t>
      </w:r>
      <w:r>
        <w:rPr>
          <w:rFonts w:hint="eastAsia"/>
          <w:b/>
          <w:bCs/>
          <w:color w:val="0201F8"/>
          <w:spacing w:val="0"/>
          <w:w w:val="100"/>
          <w:position w:val="0"/>
          <w:lang w:val="en-US" w:eastAsia="zh-CN" w:bidi="en-US"/>
        </w:rPr>
        <w:t>9</w:t>
      </w:r>
      <w:r>
        <w:rPr>
          <w:color w:val="0201F8"/>
          <w:spacing w:val="0"/>
          <w:w w:val="100"/>
          <w:position w:val="0"/>
        </w:rPr>
        <w:t>人力资源</w:t>
      </w:r>
      <w:bookmarkStart w:id="15" w:name="_GoBack"/>
      <w:bookmarkEnd w:id="15"/>
      <w:r>
        <w:rPr>
          <w:color w:val="0201F8"/>
          <w:spacing w:val="0"/>
          <w:w w:val="100"/>
          <w:position w:val="0"/>
        </w:rPr>
        <w:t>部工作总结</w:t>
      </w:r>
      <w:r>
        <w:rPr>
          <w:rFonts w:hint="eastAsia"/>
          <w:color w:val="0201F8"/>
          <w:spacing w:val="0"/>
          <w:w w:val="100"/>
          <w:position w:val="0"/>
          <w:lang w:val="en-US" w:eastAsia="zh-CN"/>
        </w:rPr>
        <w:t>及计划</w:t>
      </w:r>
      <w:r>
        <w:rPr>
          <w:color w:val="0201F8"/>
          <w:spacing w:val="0"/>
          <w:w w:val="100"/>
          <w:position w:val="0"/>
        </w:rPr>
        <w:t>范文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1340"/>
        <w:jc w:val="both"/>
      </w:pPr>
      <w:r>
        <w:rPr>
          <w:spacing w:val="0"/>
          <w:w w:val="100"/>
          <w:position w:val="0"/>
        </w:rPr>
        <w:t>公司人力资源**年</w:t>
      </w:r>
      <w:r>
        <w:rPr>
          <w:b/>
          <w:bCs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月成立以来, 在总部领导的亲切关怀及业务部门的正 确指导下，在公司领导的大力支持下， 紧紧围绕公司发展战略及年度工作目 标，努力克服人员新、经验少、任务重、 时间紧等各种困难，积极开展组织机构 及编制调整、生产技术骨干调配、薪酬 绩效管理、员工培训、社保管理等各方 面工作，并取得了一定成绩，现总结汇 报如下：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1320" w:right="0" w:firstLine="0"/>
        <w:jc w:val="left"/>
      </w:pPr>
      <w:r>
        <w:rPr>
          <w:spacing w:val="0"/>
          <w:w w:val="100"/>
          <w:position w:val="0"/>
        </w:rPr>
        <w:t>第一部分</w:t>
      </w:r>
      <w:r>
        <w:rPr>
          <w:b/>
          <w:bCs/>
          <w:spacing w:val="0"/>
          <w:w w:val="100"/>
          <w:position w:val="0"/>
        </w:rPr>
        <w:t>XX</w:t>
      </w:r>
      <w:r>
        <w:rPr>
          <w:spacing w:val="0"/>
          <w:w w:val="100"/>
          <w:position w:val="0"/>
        </w:rPr>
        <w:t>年重点工作回顾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40" w:line="619" w:lineRule="exact"/>
        <w:ind w:left="0" w:right="0" w:firstLine="1340"/>
        <w:jc w:val="both"/>
      </w:pPr>
      <w:bookmarkStart w:id="0" w:name="bookmark0"/>
      <w:r>
        <w:rPr>
          <w:spacing w:val="0"/>
          <w:w w:val="100"/>
          <w:position w:val="0"/>
        </w:rPr>
        <w:t>一</w:t>
      </w:r>
      <w:bookmarkEnd w:id="0"/>
      <w:r>
        <w:rPr>
          <w:spacing w:val="0"/>
          <w:w w:val="100"/>
          <w:position w:val="0"/>
        </w:rPr>
        <w:t>、认真执行政策法规制度，有力 促进职能管理工作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28"/>
        </w:tabs>
        <w:bidi w:val="0"/>
        <w:spacing w:before="0" w:after="0" w:line="621" w:lineRule="exact"/>
        <w:ind w:left="0" w:right="0" w:firstLine="1320"/>
        <w:jc w:val="both"/>
      </w:pPr>
      <w:bookmarkStart w:id="1" w:name="bookmark1"/>
      <w:r>
        <w:rPr>
          <w:spacing w:val="0"/>
          <w:w w:val="100"/>
          <w:position w:val="0"/>
        </w:rPr>
        <w:t>（</w:t>
      </w:r>
      <w:bookmarkEnd w:id="1"/>
      <w:r>
        <w:rPr>
          <w:spacing w:val="0"/>
          <w:w w:val="100"/>
          <w:position w:val="0"/>
        </w:rPr>
        <w:t>一）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 xml:space="preserve">建立周例会制度，促进有效完 成工作任务。部门成立后，一直坚持每 周召开一次部门工作会议，学习传达公 司相关会议及上级工作指示精神，研讨 部门主要工作，检查总结上周工作落实 情况，了解掌握人员思想及工作绩效表 现，制定本周工作计划。周例会对于部 门内部学习培训及各项工作任务的有效 落实发挥了积极作用，半年共召开会议 </w:t>
      </w:r>
      <w:r>
        <w:rPr>
          <w:b/>
          <w:bCs/>
          <w:spacing w:val="0"/>
          <w:w w:val="100"/>
          <w:position w:val="0"/>
        </w:rPr>
        <w:t>30</w:t>
      </w:r>
      <w:r>
        <w:rPr>
          <w:spacing w:val="0"/>
          <w:w w:val="100"/>
          <w:position w:val="0"/>
        </w:rPr>
        <w:t>多次，印发纪要</w:t>
      </w:r>
      <w:r>
        <w:rPr>
          <w:b/>
          <w:bCs/>
          <w:spacing w:val="0"/>
          <w:w w:val="100"/>
          <w:position w:val="0"/>
        </w:rPr>
        <w:t>30</w:t>
      </w:r>
      <w:r>
        <w:rPr>
          <w:spacing w:val="0"/>
          <w:w w:val="100"/>
          <w:position w:val="0"/>
        </w:rPr>
        <w:t>期，周报</w:t>
      </w:r>
      <w:r>
        <w:rPr>
          <w:b/>
          <w:bCs/>
          <w:spacing w:val="0"/>
          <w:w w:val="100"/>
          <w:position w:val="0"/>
        </w:rPr>
        <w:t>10</w:t>
      </w:r>
      <w:r>
        <w:rPr>
          <w:spacing w:val="0"/>
          <w:w w:val="100"/>
          <w:position w:val="0"/>
        </w:rPr>
        <w:t>期。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33"/>
        </w:tabs>
        <w:bidi w:val="0"/>
        <w:spacing w:before="0" w:after="0" w:line="624" w:lineRule="exact"/>
        <w:ind w:left="0" w:right="0" w:firstLine="1320"/>
        <w:jc w:val="both"/>
      </w:pPr>
      <w:bookmarkStart w:id="2" w:name="bookmark2"/>
      <w:r>
        <w:rPr>
          <w:spacing w:val="0"/>
          <w:w w:val="100"/>
          <w:position w:val="0"/>
        </w:rPr>
        <w:t>（</w:t>
      </w:r>
      <w:bookmarkEnd w:id="2"/>
      <w:r>
        <w:rPr>
          <w:spacing w:val="0"/>
          <w:w w:val="100"/>
          <w:position w:val="0"/>
        </w:rPr>
        <w:t>二）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系统学习规章制度，不断提高 政策业务水平。组织全员系统学习了人 力资源管理手册、人力资源管理体系文 件、岗位说明书等相关制度文件，使大 家进一步掌握本岗位的工作原则、规章 制度、业务流程等政策制度。通过学习, 部门人员业务水平、办事能力、工作效 率得到明显提高。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28"/>
        </w:tabs>
        <w:bidi w:val="0"/>
        <w:spacing w:before="0" w:after="0" w:line="624" w:lineRule="exact"/>
        <w:ind w:left="0" w:right="0" w:firstLine="1320"/>
        <w:jc w:val="both"/>
      </w:pPr>
      <w:bookmarkStart w:id="3" w:name="bookmark3"/>
      <w:r>
        <w:rPr>
          <w:spacing w:val="0"/>
          <w:w w:val="100"/>
          <w:position w:val="0"/>
        </w:rPr>
        <w:t>（</w:t>
      </w:r>
      <w:bookmarkEnd w:id="3"/>
      <w:r>
        <w:rPr>
          <w:spacing w:val="0"/>
          <w:w w:val="100"/>
          <w:position w:val="0"/>
        </w:rPr>
        <w:t>三）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建立健全规章制度，规范职能 管理工作。修订了公司人事委员会议事 规则、培训业务流程、休假管理办法、 项目津贴发放规定等规章制度，进一步 促进公司重大人事事项决策及人事、薪 酬、培训等相关工作的规范化。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1320"/>
        <w:jc w:val="both"/>
      </w:pPr>
      <w:bookmarkStart w:id="4" w:name="bookmark4"/>
      <w:r>
        <w:rPr>
          <w:spacing w:val="0"/>
          <w:w w:val="100"/>
          <w:position w:val="0"/>
        </w:rPr>
        <w:t>二</w:t>
      </w:r>
      <w:bookmarkEnd w:id="4"/>
      <w:r>
        <w:rPr>
          <w:spacing w:val="0"/>
          <w:w w:val="100"/>
          <w:position w:val="0"/>
        </w:rPr>
        <w:t>、建立装置试车组织机构，推动 项目投产筹备工作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80"/>
        </w:tabs>
        <w:bidi w:val="0"/>
        <w:spacing w:before="0" w:after="0" w:line="624" w:lineRule="exact"/>
        <w:ind w:left="0" w:right="0" w:firstLine="1320"/>
        <w:jc w:val="both"/>
      </w:pPr>
      <w:bookmarkStart w:id="5" w:name="bookmark5"/>
      <w:r>
        <w:rPr>
          <w:spacing w:val="0"/>
          <w:w w:val="100"/>
          <w:position w:val="0"/>
        </w:rPr>
        <w:t>（</w:t>
      </w:r>
      <w:bookmarkEnd w:id="5"/>
      <w:r>
        <w:rPr>
          <w:spacing w:val="0"/>
          <w:w w:val="100"/>
          <w:position w:val="0"/>
        </w:rPr>
        <w:t>一）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征求意见，构思方案。根据化 学总部对华鹤公司组织机构设置的指导 方针，结合华鹤公司领导成员分工及专 业技术人员的力量分布状况，我们在听 取兄弟基地单位建议、征求公司基层技 术人员意见的基础上，按照分块负责、 统一协调、整体推进的思路，提出试车 期间成立过渡性机构的建议。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85"/>
        </w:tabs>
        <w:bidi w:val="0"/>
        <w:spacing w:before="0" w:after="0" w:line="624" w:lineRule="exact"/>
        <w:ind w:left="0" w:right="0" w:firstLine="1320"/>
        <w:jc w:val="both"/>
      </w:pPr>
      <w:bookmarkStart w:id="6" w:name="bookmark6"/>
      <w:r>
        <w:rPr>
          <w:spacing w:val="0"/>
          <w:w w:val="100"/>
          <w:position w:val="0"/>
        </w:rPr>
        <w:t>（</w:t>
      </w:r>
      <w:bookmarkEnd w:id="6"/>
      <w:r>
        <w:rPr>
          <w:spacing w:val="0"/>
          <w:w w:val="100"/>
          <w:position w:val="0"/>
        </w:rPr>
        <w:t>二）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反复研讨，会议决策。以领导 职责分工为主线，我们拟定出试车组织 机构草案，并在分管领导的指导下进行 反复修改完善，最终通过了公司人事委 员会会议讨论审批。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80"/>
        </w:tabs>
        <w:bidi w:val="0"/>
        <w:spacing w:before="0" w:after="0" w:line="624" w:lineRule="exact"/>
        <w:ind w:left="0" w:right="0" w:firstLine="1320"/>
        <w:jc w:val="both"/>
      </w:pPr>
      <w:bookmarkStart w:id="7" w:name="bookmark7"/>
      <w:r>
        <w:rPr>
          <w:spacing w:val="0"/>
          <w:w w:val="100"/>
          <w:position w:val="0"/>
        </w:rPr>
        <w:t>（</w:t>
      </w:r>
      <w:bookmarkEnd w:id="7"/>
      <w:r>
        <w:rPr>
          <w:spacing w:val="0"/>
          <w:w w:val="100"/>
          <w:position w:val="0"/>
        </w:rPr>
        <w:t>三）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机构建立，职能发挥。按照人 事会决议，项目试车机构分为生产调度 中心、化肥部、公用工程部、机电仪部 四块。经过一段时间的运作，各模块的 职能发挥比较顺畅。作为试车作业职能 管理部门生产调度中心开展了试车物资 计划、启动锅炉及水系统试车工作协调 等大量成效明显的试车筹备组织指挥工 作。化肥部、公用工程部和机电仪部作 为试车直接作业单位，分别有效开展了 班组建设、技术培训、设备安装检查、 正常倒班作业等工作。试车组织机构职 能发挥作用的良好开端，为明年顺利进 入实质试车阶段奠定了坚实基础。人力 资源部工作总结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320"/>
        <w:jc w:val="both"/>
      </w:pPr>
      <w:bookmarkStart w:id="8" w:name="bookmark8"/>
      <w:r>
        <w:rPr>
          <w:spacing w:val="0"/>
          <w:w w:val="100"/>
          <w:position w:val="0"/>
        </w:rPr>
        <w:t>三</w:t>
      </w:r>
      <w:bookmarkEnd w:id="8"/>
      <w:r>
        <w:rPr>
          <w:spacing w:val="0"/>
          <w:w w:val="100"/>
          <w:position w:val="0"/>
        </w:rPr>
        <w:t>、积极开展人才招聘工作，加快 配置生产技术骨干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51"/>
        </w:tabs>
        <w:bidi w:val="0"/>
        <w:spacing w:before="0" w:after="0" w:line="624" w:lineRule="exact"/>
        <w:ind w:left="0" w:right="0" w:firstLine="1320"/>
        <w:jc w:val="both"/>
      </w:pPr>
      <w:bookmarkStart w:id="9" w:name="bookmark9"/>
      <w:r>
        <w:rPr>
          <w:spacing w:val="0"/>
          <w:w w:val="100"/>
          <w:position w:val="0"/>
        </w:rPr>
        <w:t>（</w:t>
      </w:r>
      <w:bookmarkEnd w:id="9"/>
      <w:r>
        <w:rPr>
          <w:spacing w:val="0"/>
          <w:w w:val="100"/>
          <w:position w:val="0"/>
        </w:rPr>
        <w:t>一）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多种渠道，广纳贤能。我们主 要采取发布广告、网上搜索、员工推荐、 实地走访等方式，按照岗位编制要求筛 选应聘对象，同时认真开展简历信息收 集整理、背景调查、双向沟通了解等工 作，以致达成共识约定面试。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47"/>
        </w:tabs>
        <w:bidi w:val="0"/>
        <w:spacing w:before="0" w:after="0" w:line="638" w:lineRule="exact"/>
        <w:ind w:left="0" w:right="0" w:firstLine="1320"/>
        <w:jc w:val="both"/>
      </w:pPr>
      <w:bookmarkStart w:id="10" w:name="bookmark10"/>
      <w:r>
        <w:rPr>
          <w:spacing w:val="0"/>
          <w:w w:val="100"/>
          <w:position w:val="0"/>
        </w:rPr>
        <w:t>（</w:t>
      </w:r>
      <w:bookmarkEnd w:id="10"/>
      <w:r>
        <w:rPr>
          <w:spacing w:val="0"/>
          <w:w w:val="100"/>
          <w:position w:val="0"/>
        </w:rPr>
        <w:t>二）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按章办事，严格把关。我们严 格遵守集体面试决策、分管领导审批的 流程录用每一位成品人才。面试工作组 由人事部门、用人单位、公司分管领导 等人员组成，录用审批环节必须通过用 人单位的分管领导和公司总经理。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1360"/>
        <w:jc w:val="both"/>
      </w:pPr>
      <w:bookmarkStart w:id="11" w:name="bookmark11"/>
      <w:r>
        <w:rPr>
          <w:spacing w:val="0"/>
          <w:w w:val="100"/>
          <w:position w:val="0"/>
        </w:rPr>
        <w:t>（</w:t>
      </w:r>
      <w:bookmarkEnd w:id="11"/>
      <w:r>
        <w:rPr>
          <w:spacing w:val="0"/>
          <w:w w:val="100"/>
          <w:position w:val="0"/>
        </w:rPr>
        <w:t xml:space="preserve">三）骨干到位，发挥作用。公司 </w:t>
      </w:r>
      <w:r>
        <w:rPr>
          <w:b/>
          <w:bCs/>
          <w:spacing w:val="0"/>
          <w:w w:val="100"/>
          <w:position w:val="0"/>
        </w:rPr>
        <w:t>XX</w:t>
      </w:r>
      <w:r>
        <w:rPr>
          <w:spacing w:val="0"/>
          <w:w w:val="100"/>
          <w:position w:val="0"/>
        </w:rPr>
        <w:t>年新招聘技术骨干</w:t>
      </w:r>
      <w:r>
        <w:rPr>
          <w:b/>
          <w:bCs/>
          <w:spacing w:val="0"/>
          <w:w w:val="100"/>
          <w:position w:val="0"/>
        </w:rPr>
        <w:t>50</w:t>
      </w:r>
      <w:r>
        <w:rPr>
          <w:spacing w:val="0"/>
          <w:w w:val="100"/>
          <w:position w:val="0"/>
        </w:rPr>
        <w:t>名，其中技术 监督</w:t>
      </w:r>
      <w:r>
        <w:rPr>
          <w:b/>
          <w:bCs/>
          <w:spacing w:val="0"/>
          <w:w w:val="100"/>
          <w:position w:val="0"/>
        </w:rPr>
        <w:t>5</w:t>
      </w:r>
      <w:r>
        <w:rPr>
          <w:spacing w:val="0"/>
          <w:w w:val="100"/>
          <w:position w:val="0"/>
        </w:rPr>
        <w:t>名，班长人选</w:t>
      </w:r>
      <w:r>
        <w:rPr>
          <w:b/>
          <w:bCs/>
          <w:spacing w:val="0"/>
          <w:w w:val="100"/>
          <w:position w:val="0"/>
        </w:rPr>
        <w:t>20</w:t>
      </w:r>
      <w:r>
        <w:rPr>
          <w:spacing w:val="0"/>
          <w:w w:val="100"/>
          <w:position w:val="0"/>
        </w:rPr>
        <w:t>名，主操</w:t>
      </w:r>
      <w:r>
        <w:rPr>
          <w:b/>
          <w:bCs/>
          <w:spacing w:val="0"/>
          <w:w w:val="100"/>
          <w:position w:val="0"/>
        </w:rPr>
        <w:t>21</w:t>
      </w:r>
      <w:r>
        <w:rPr>
          <w:spacing w:val="0"/>
          <w:w w:val="100"/>
          <w:position w:val="0"/>
        </w:rPr>
        <w:t>名， 其他</w:t>
      </w:r>
      <w:r>
        <w:rPr>
          <w:b/>
          <w:bCs/>
          <w:spacing w:val="0"/>
          <w:w w:val="100"/>
          <w:position w:val="0"/>
        </w:rPr>
        <w:t>4</w:t>
      </w:r>
      <w:r>
        <w:rPr>
          <w:spacing w:val="0"/>
          <w:w w:val="100"/>
          <w:position w:val="0"/>
        </w:rPr>
        <w:t>名。新到位生产技术骨干，普遍 表现出适应工作环境较快、工作积极性 较高、工作责任心较强、完成工作任务 较好的状况。目前看来，公司骨干招聘 工作取得了一定的成果。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1360"/>
        <w:jc w:val="both"/>
      </w:pPr>
      <w:bookmarkStart w:id="12" w:name="bookmark12"/>
      <w:r>
        <w:rPr>
          <w:spacing w:val="0"/>
          <w:w w:val="100"/>
          <w:position w:val="0"/>
        </w:rPr>
        <w:t>四</w:t>
      </w:r>
      <w:bookmarkEnd w:id="12"/>
      <w:r>
        <w:rPr>
          <w:spacing w:val="0"/>
          <w:w w:val="100"/>
          <w:position w:val="0"/>
        </w:rPr>
        <w:t>、积极配合群众路线活动，认真 组织专题民主生活会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81"/>
        </w:tabs>
        <w:bidi w:val="0"/>
        <w:spacing w:before="0" w:after="0" w:line="625" w:lineRule="exact"/>
        <w:ind w:left="0" w:right="0" w:firstLine="1360"/>
        <w:jc w:val="both"/>
      </w:pPr>
      <w:bookmarkStart w:id="13" w:name="bookmark13"/>
      <w:r>
        <w:rPr>
          <w:spacing w:val="0"/>
          <w:w w:val="100"/>
          <w:position w:val="0"/>
        </w:rPr>
        <w:t>（</w:t>
      </w:r>
      <w:bookmarkEnd w:id="13"/>
      <w:r>
        <w:rPr>
          <w:spacing w:val="0"/>
          <w:w w:val="100"/>
          <w:position w:val="0"/>
        </w:rPr>
        <w:t>一）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征求意见，查找不足。配合公 司领导做好多层次、多方面征求意见建 议工作，公司领导分别与化肥部、公用 工程部、机电仪部、调度中心等单位以 及共青团组织进行了座谈，收集到</w:t>
      </w:r>
      <w:r>
        <w:rPr>
          <w:b/>
          <w:bCs/>
          <w:spacing w:val="0"/>
          <w:w w:val="100"/>
          <w:position w:val="0"/>
        </w:rPr>
        <w:t>9</w:t>
      </w:r>
      <w:r>
        <w:rPr>
          <w:spacing w:val="0"/>
          <w:w w:val="100"/>
          <w:position w:val="0"/>
        </w:rPr>
        <w:t>个 方面</w:t>
      </w:r>
      <w:r>
        <w:rPr>
          <w:b/>
          <w:bCs/>
          <w:spacing w:val="0"/>
          <w:w w:val="100"/>
          <w:position w:val="0"/>
        </w:rPr>
        <w:t>29</w:t>
      </w:r>
      <w:r>
        <w:rPr>
          <w:spacing w:val="0"/>
          <w:w w:val="100"/>
          <w:position w:val="0"/>
        </w:rPr>
        <w:t>条意见建议。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281"/>
        </w:tabs>
        <w:bidi w:val="0"/>
        <w:spacing w:before="0" w:after="100" w:line="626" w:lineRule="exact"/>
        <w:ind w:left="0" w:right="0" w:firstLine="1360"/>
        <w:jc w:val="both"/>
      </w:pPr>
      <w:bookmarkStart w:id="14" w:name="bookmark14"/>
      <w:r>
        <w:rPr>
          <w:spacing w:val="0"/>
          <w:w w:val="100"/>
          <w:position w:val="0"/>
        </w:rPr>
        <w:t>（</w:t>
      </w:r>
      <w:bookmarkEnd w:id="14"/>
      <w:r>
        <w:rPr>
          <w:spacing w:val="0"/>
          <w:w w:val="100"/>
          <w:position w:val="0"/>
        </w:rPr>
        <w:t>二）</w:t>
      </w:r>
      <w:r>
        <w:rPr>
          <w:spacing w:val="0"/>
          <w:w w:val="100"/>
          <w:position w:val="0"/>
        </w:rPr>
        <w:tab/>
      </w:r>
      <w:r>
        <w:rPr>
          <w:spacing w:val="0"/>
          <w:w w:val="100"/>
          <w:position w:val="0"/>
        </w:rPr>
        <w:t>分析检查，形成材料。严格按 照总部在篇幅、内容、格式上的要求， 认真做好班子及成员民主生活会分析检 查发言材料撰写的组织收集整理工作， 完成全部会议材料</w:t>
      </w:r>
      <w:r>
        <w:rPr>
          <w:b/>
          <w:bCs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万字的汇编成册工 作。期间积极协助公司党政主要领导起 草班子发言材料初稿，并多次经过分别 征求班子成员意见，反复修改形成终稿。 班子发言材料得到总部领导的充分肯定。</w:t>
      </w:r>
    </w:p>
    <w:sectPr>
      <w:footnotePr>
        <w:numFmt w:val="decimal"/>
      </w:footnotePr>
      <w:pgSz w:w="11900" w:h="16840"/>
      <w:pgMar w:top="1384" w:right="1740" w:bottom="1482" w:left="1761" w:header="956" w:footer="1054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3ADA5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qFormat/>
    <w:uiPriority w:val="0"/>
    <w:rPr>
      <w:rFonts w:ascii="宋体" w:hAnsi="宋体" w:eastAsia="宋体" w:cs="宋体"/>
      <w:color w:val="17355D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link w:val="4"/>
    <w:qFormat/>
    <w:uiPriority w:val="0"/>
    <w:pPr>
      <w:widowControl w:val="0"/>
      <w:shd w:val="clear" w:color="auto" w:fill="auto"/>
      <w:spacing w:line="298" w:lineRule="auto"/>
      <w:ind w:firstLine="400"/>
    </w:pPr>
    <w:rPr>
      <w:rFonts w:ascii="宋体" w:hAnsi="宋体" w:eastAsia="宋体" w:cs="宋体"/>
      <w:color w:val="17355D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6">
    <w:name w:val="Body text|2_"/>
    <w:basedOn w:val="3"/>
    <w:link w:val="7"/>
    <w:uiPriority w:val="0"/>
    <w:rPr>
      <w:rFonts w:ascii="宋体" w:hAnsi="宋体" w:eastAsia="宋体" w:cs="宋体"/>
      <w:color w:val="17355D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7">
    <w:name w:val="Body text|2"/>
    <w:basedOn w:val="1"/>
    <w:link w:val="6"/>
    <w:qFormat/>
    <w:uiPriority w:val="0"/>
    <w:pPr>
      <w:widowControl w:val="0"/>
      <w:shd w:val="clear" w:color="auto" w:fill="auto"/>
      <w:spacing w:after="680" w:line="538" w:lineRule="exact"/>
      <w:ind w:firstLine="100"/>
    </w:pPr>
    <w:rPr>
      <w:rFonts w:ascii="宋体" w:hAnsi="宋体" w:eastAsia="宋体" w:cs="宋体"/>
      <w:color w:val="17355D"/>
      <w:sz w:val="38"/>
      <w:szCs w:val="38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2019-12-28T14:33:31Z</dcterms:created>
  <dc:creator>hasee</dc:creator>
  <cp:lastModifiedBy>光阴的故事1412937977</cp:lastModifiedBy>
  <dcterms:modified xsi:type="dcterms:W3CDTF">2019-12-28T14:35:03Z</dcterms:modified>
  <dc:title>äººå−łèµ—æº’é…¨å·¥ä½œæ•»ç»fi18äººå−łèµ—æº’é…¨å·¥ä½œæ•»ç»fiè„…æŒ⁄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