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core.xml" ContentType="application/vnd.openxmlformats-package.core-properties+xml"/>
  <Default Extension="jpeg" ContentType="image/jpeg"/>
  <Default Extension="png" ContentType="image/pn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footnotes.xml" ContentType="application/vnd.openxmlformats-officedocument.wordprocessingml.footnotes+xml"/>
  <Override PartName="/word/settings.xml" ContentType="application/vnd.openxmlformats-officedocument.wordprocessingml.settings+xml"/>
</Types>
</file>

<file path=_rels/.rels>&#65279;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 xmlns:w15="http://schemas.microsoft.com/office/word/2012/wordml" mc:Ignorable="w15">
  <w:body>
    <w:p>
      <w:pPr>
        <w:pStyle w:val="Style2"/>
        <w:keepNext/>
        <w:keepLines/>
        <w:widowControl w:val="0"/>
        <w:shd w:val="clear" w:color="auto" w:fill="auto"/>
        <w:bidi w:val="0"/>
        <w:spacing w:after="0" w:line="240" w:lineRule="auto"/>
        <w:ind w:left="0" w:right="0" w:firstLine="0"/>
        <w:jc w:val="center"/>
      </w:pPr>
      <w:bookmarkStart w:id="0" w:name="bookmark0"/>
      <w:bookmarkStart w:id="1" w:name="bookmark1"/>
      <w:bookmarkStart w:id="2" w:name="bookmark2"/>
      <w:r>
        <w:rPr>
          <w:color w:val="000000"/>
          <w:spacing w:val="0"/>
          <w:w w:val="100"/>
          <w:position w:val="0"/>
        </w:rPr>
        <w:t>成本合约部个人年终总结</w:t>
      </w:r>
      <w:bookmarkEnd w:id="0"/>
      <w:bookmarkEnd w:id="1"/>
      <w:bookmarkEnd w:id="2"/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概述式开头，这是全面工作总结常用的一种写法。下面 是帮大家整理的成本合约部个人年终总结，希望大家喜欢。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960"/>
        <w:jc w:val="both"/>
      </w:pPr>
      <w:r>
        <w:rPr>
          <w:color w:val="000000"/>
          <w:spacing w:val="0"/>
          <w:w w:val="100"/>
          <w:position w:val="0"/>
        </w:rPr>
        <w:t xml:space="preserve">篇一：成本合约部个人年终总结 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201x</w:t>
      </w:r>
      <w:r>
        <w:rPr>
          <w:color w:val="000000"/>
          <w:spacing w:val="0"/>
          <w:w w:val="100"/>
          <w:position w:val="0"/>
        </w:rPr>
        <w:t>年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 xml:space="preserve">月份 我进入工作岗位实习，回顾这一年的工作和生活真的是受益 良多，想到一年之前自已还是一个还在大学里面不知道工作 之滋味的学生，现在已经在工作岗位上实习了将近一年的时 间了，觉得人生真的是充满了变化。时间仿佛无情，却让我 在不知不觉中融入了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“中建</w:t>
      </w:r>
      <w:r>
        <w:rPr>
          <w:color w:val="000000"/>
          <w:spacing w:val="0"/>
          <w:w w:val="100"/>
          <w:position w:val="0"/>
        </w:rPr>
        <w:t xml:space="preserve">六局"这个大家庭，暖暖的，来 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“中建</w:t>
      </w:r>
      <w:r>
        <w:rPr>
          <w:color w:val="000000"/>
          <w:spacing w:val="0"/>
          <w:w w:val="100"/>
          <w:position w:val="0"/>
        </w:rPr>
        <w:t>六局"已有一年多的光景，老实说，不算很长，但我 相信会有那么一种氛围，将历久弥新。到公司一年的时间里, 在领导关心、同事们的帮助及自己的努力下，现已基本对公 司的组织结构、本部门的工作流程等各个方面都有了一些了 解。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left"/>
      </w:pPr>
      <w:bookmarkStart w:id="3" w:name="bookmark3"/>
      <w:r>
        <w:rPr>
          <w:color w:val="000000"/>
          <w:spacing w:val="0"/>
          <w:w w:val="100"/>
          <w:position w:val="0"/>
        </w:rPr>
        <w:t>一</w:t>
      </w:r>
      <w:bookmarkEnd w:id="3"/>
      <w:r>
        <w:rPr>
          <w:color w:val="000000"/>
          <w:spacing w:val="0"/>
          <w:w w:val="100"/>
          <w:position w:val="0"/>
        </w:rPr>
        <w:t>、适应和调整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2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在实习期间担任过资料员工作，随着行业市场竞争的日 益激烈，对资料员各方面素质的要求也越来越高，这势必促 使我以更严谨的工作态度和更强烈的责任心投入到工作中 去。在项目上我的主要工作是资料的整理、归档，与监理单 位的沟通联系。尽可能的配合甲方、监理及各单位的工作， 在施工期间能够较好的协助项目管理人员及工程相关人员， 为他们提供所需的资料并做好类似工作。这项工作也为我以 </w:t>
      </w:r>
      <w:r>
        <w:rPr>
          <w:color w:val="000000"/>
          <w:spacing w:val="0"/>
          <w:w w:val="100"/>
          <w:position w:val="0"/>
        </w:rPr>
        <w:t>后从事其他部门工作奠定了良好的基础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由于工作和专业的关系（某年某月）我被调到了商务合 约部。商务部是涉及工程中最重要的一部分它如同人的大脑 一般支配着整个工程的始终，指引着工程的前进。我在学校 学习的专业是工程造价专业，在学校所学的都是一些理论上 的知识缺少了很多实践能力，所以刚进入到项目商务部工作 的时候感觉有点陌生与理论有一定的偏差，但是在部门领导 和同事的帮助下在自己的努力工程中，现在已经对本部门的 工作有了进一步的了解，工作能力也有了进一步的提高，也 得到了领导和同事的认可。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bookmarkStart w:id="4" w:name="bookmark4"/>
      <w:r>
        <w:rPr>
          <w:color w:val="000000"/>
          <w:spacing w:val="0"/>
          <w:w w:val="100"/>
          <w:position w:val="0"/>
        </w:rPr>
        <w:t>二</w:t>
      </w:r>
      <w:bookmarkEnd w:id="4"/>
      <w:r>
        <w:rPr>
          <w:color w:val="000000"/>
          <w:spacing w:val="0"/>
          <w:w w:val="100"/>
          <w:position w:val="0"/>
        </w:rPr>
        <w:t>、工作中存在问题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通过将近一年的学习和了解，虽然已经对公司商务部相 关工作流程有了一些简单的认识，但我深知，在以后工作中 还需要不断地了解不断的磨练和提高。仔细回顾了一下，自 己在以往工作中存在的几个问题，具体是：首先，对工作 流程熟悉度不够，在刚开始的工作中，发现因为流程的问 题而不知道如何下手的情况有点多，需要做什么和不需要做 什么，时常不能够正确梳理对待。其次，工作不够精细化， 比如说平时按图纸计算工程量，工程量计算完毕之后，不能 够及时查核验收，以至于工程量出现偏差，所以以后在个人 工作中要多注意和修正这一不良习惯。然后是缺乏地基和基 础工程相关工作经验，故这方面有待提高。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还有就是缺少平时工作的知识总结，在工作上虽然有了 一定的了解和进步，但觉得这仍然不够，如果以后多回过头 来思考一下自己工作，我想那会更好地成长。最后，工作进 展过程中汇报量小，与领导交流主动性不足，在以后的工作 中，此项得作为重点来提高自己。综上种种问题的不足，在 以后的工作中，我一定会时时刻刻注意修正自己不足之处， 养成良好的工作习惯，成长为公司优秀的职业化人才。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40"/>
        <w:jc w:val="both"/>
      </w:pPr>
      <w:bookmarkStart w:id="5" w:name="bookmark5"/>
      <w:r>
        <w:rPr>
          <w:color w:val="000000"/>
          <w:spacing w:val="0"/>
          <w:w w:val="100"/>
          <w:position w:val="0"/>
        </w:rPr>
        <w:t>三</w:t>
      </w:r>
      <w:bookmarkEnd w:id="5"/>
      <w:r>
        <w:rPr>
          <w:color w:val="000000"/>
          <w:spacing w:val="0"/>
          <w:w w:val="100"/>
          <w:position w:val="0"/>
        </w:rPr>
        <w:t>、学习和强化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知而获智，智达高远，一颗强大的心，动于行，止于僵, 从企业文化具体到个人，精业、精人、精勤，这是我来公司 一年多时间里所感受到的。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0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熟话说：工欲善其事必先利其器。今后，为了更好地完 成本职工作，达到部门与部门之间良好的工作衔接目的，提 高自己的业务水平,我想，深化系统的学习和对以往工作经 验理论知识的强化是必不可少的。而且对于学习，要时常梳 理，让其系统化，在梳理过程中明确既有缺陷，及时修正调 整，做到与实践同步，渐渐完善，方能实现进步和更好地完 成工作。四、今后的工作打算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在以后的工作中，找出工作中的不足，克服工作中的困 难，同时还需要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“多</w:t>
      </w:r>
      <w:r>
        <w:rPr>
          <w:color w:val="000000"/>
          <w:spacing w:val="0"/>
          <w:w w:val="100"/>
          <w:position w:val="0"/>
        </w:rPr>
        <w:t>看书</w:t>
      </w:r>
      <w:r>
        <w:rPr>
          <w:color w:val="000000"/>
          <w:spacing w:val="0"/>
          <w:w w:val="100"/>
          <w:position w:val="0"/>
          <w:lang w:val="zh-CN" w:eastAsia="zh-CN" w:bidi="zh-CN"/>
        </w:rPr>
        <w:t>""多</w:t>
      </w:r>
      <w:r>
        <w:rPr>
          <w:color w:val="000000"/>
          <w:spacing w:val="0"/>
          <w:w w:val="100"/>
          <w:position w:val="0"/>
        </w:rPr>
        <w:t>积累</w:t>
      </w:r>
      <w:r>
        <w:rPr>
          <w:color w:val="000000"/>
          <w:spacing w:val="0"/>
          <w:w w:val="100"/>
          <w:position w:val="0"/>
          <w:lang w:val="zh-CN" w:eastAsia="zh-CN" w:bidi="zh-CN"/>
        </w:rPr>
        <w:t>""多</w:t>
      </w:r>
      <w:r>
        <w:rPr>
          <w:color w:val="000000"/>
          <w:spacing w:val="0"/>
          <w:w w:val="100"/>
          <w:position w:val="0"/>
        </w:rPr>
        <w:t>提问</w:t>
      </w:r>
      <w:r>
        <w:rPr>
          <w:color w:val="000000"/>
          <w:spacing w:val="0"/>
          <w:w w:val="100"/>
          <w:position w:val="0"/>
          <w:lang w:val="zh-CN" w:eastAsia="zh-CN" w:bidi="zh-CN"/>
        </w:rPr>
        <w:t>"“多</w:t>
      </w:r>
      <w:r>
        <w:rPr>
          <w:color w:val="000000"/>
          <w:spacing w:val="0"/>
          <w:w w:val="100"/>
          <w:position w:val="0"/>
        </w:rPr>
        <w:t>总结"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7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总之，在今后的工作中不断地鞭策自己并充实能量，提 高自身素质与业务水平，以适应时代和企业的发展，与公司 </w:t>
      </w:r>
      <w:r>
        <w:rPr>
          <w:color w:val="000000"/>
          <w:spacing w:val="0"/>
          <w:w w:val="100"/>
          <w:position w:val="0"/>
        </w:rPr>
        <w:t>共同进步、共同成长。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lang w:val="zh-CN" w:eastAsia="zh-CN" w:bidi="zh-CN"/>
        </w:rPr>
        <w:t>“想</w:t>
      </w:r>
      <w:r>
        <w:rPr>
          <w:color w:val="000000"/>
          <w:spacing w:val="0"/>
          <w:w w:val="100"/>
          <w:position w:val="0"/>
        </w:rPr>
        <w:t>做的梦从不怕别人看见，在这里我都可以实现</w:t>
      </w:r>
      <w:r>
        <w:rPr>
          <w:color w:val="000000"/>
          <w:spacing w:val="0"/>
          <w:w w:val="100"/>
          <w:position w:val="0"/>
          <w:lang w:val="en-US" w:eastAsia="en-US" w:bidi="en-US"/>
        </w:rPr>
        <w:t>"</w:t>
      </w:r>
      <w:r>
        <w:rPr>
          <w:color w:val="000000"/>
          <w:spacing w:val="0"/>
          <w:w w:val="100"/>
          <w:position w:val="0"/>
        </w:rPr>
        <w:t>我 相信付出总有回报，我的梦想也会在中建六局这个大家庭大 舞台上实现，我进步的一小步是我人生中前进的一大步，也 希望中建六局在以后的时间里会越来越强大，明天会更好。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6150" w:val="left"/>
        </w:tabs>
        <w:bidi w:val="0"/>
        <w:spacing w:before="0" w:after="0" w:line="625" w:lineRule="exact"/>
        <w:ind w:left="0" w:right="0" w:firstLine="1000"/>
        <w:jc w:val="both"/>
      </w:pPr>
      <w:r>
        <w:rPr>
          <w:color w:val="000000"/>
          <w:spacing w:val="0"/>
          <w:w w:val="100"/>
          <w:position w:val="0"/>
        </w:rPr>
        <w:t>篇二：成本合约部个人年终总结</w:t>
        <w:tab/>
        <w:t>在座的各位领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导、各位同事，大家好：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lx</w:t>
      </w:r>
      <w:r>
        <w:rPr>
          <w:color w:val="000000"/>
          <w:spacing w:val="0"/>
          <w:w w:val="100"/>
          <w:position w:val="0"/>
        </w:rPr>
        <w:t>年在领导的指引和部门成员的努力工作下，经营合约 部的各项工作逐步展开，投标、预算、审核、合同评审都基 本完成了各阶段的任务。在总结这一年诸多成果之时，也看 到了教训和不足，为来年更深入的开展工作奠定坚实基础。 现从今年完成的主要工作、工作心得和来年的工作设想三个 方面做如下汇报：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一、今年完成的主要工作：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52" w:val="left"/>
        </w:tabs>
        <w:bidi w:val="0"/>
        <w:spacing w:before="0" w:after="0" w:line="625" w:lineRule="exact"/>
        <w:ind w:left="0" w:right="0" w:firstLine="660"/>
        <w:jc w:val="both"/>
      </w:pPr>
      <w:bookmarkStart w:id="6" w:name="bookmark6"/>
      <w:bookmarkEnd w:id="6"/>
      <w:r>
        <w:rPr>
          <w:color w:val="000000"/>
          <w:spacing w:val="0"/>
          <w:w w:val="100"/>
          <w:position w:val="0"/>
        </w:rPr>
        <w:t>部门组建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在领导的大力支持下，部门工作范围由原来的投标、预 算两阶段，扩展至投标、预算、合同评审、项目审计跟踪、 结算等全过程；人员经过调整、充实，尤其是郭勇的加入， 增强了结算审计方面的力量，形成了由我牵头部门工作，姜 某、杨某主攻投标预算，郭某、姜某主持结算审计，范某分 理基础工作的布局。</w:t>
      </w:r>
    </w:p>
    <w:p>
      <w:pPr>
        <w:pStyle w:val="Style4"/>
        <w:keepNext w:val="0"/>
        <w:keepLines w:val="0"/>
        <w:widowControl w:val="0"/>
        <w:numPr>
          <w:ilvl w:val="0"/>
          <w:numId w:val="1"/>
        </w:numPr>
        <w:shd w:val="clear" w:color="auto" w:fill="auto"/>
        <w:tabs>
          <w:tab w:pos="1071" w:val="left"/>
        </w:tabs>
        <w:bidi w:val="0"/>
        <w:spacing w:before="0" w:after="0" w:line="625" w:lineRule="exact"/>
        <w:ind w:left="0" w:right="0" w:firstLine="660"/>
        <w:jc w:val="both"/>
      </w:pPr>
      <w:bookmarkStart w:id="7" w:name="bookmark7"/>
      <w:bookmarkEnd w:id="7"/>
      <w:r>
        <w:rPr>
          <w:color w:val="000000"/>
          <w:spacing w:val="0"/>
          <w:w w:val="100"/>
          <w:position w:val="0"/>
        </w:rPr>
        <w:t>工作内容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今年部门共参加</w:t>
      </w:r>
      <w:r>
        <w:rPr>
          <w:color w:val="000000"/>
          <w:spacing w:val="0"/>
          <w:w w:val="100"/>
          <w:position w:val="0"/>
          <w:sz w:val="32"/>
          <w:szCs w:val="32"/>
        </w:rPr>
        <w:t>33</w:t>
      </w:r>
      <w:r>
        <w:rPr>
          <w:color w:val="000000"/>
          <w:spacing w:val="0"/>
          <w:w w:val="100"/>
          <w:position w:val="0"/>
        </w:rPr>
        <w:t>个项目的投标，其中幕墙类设计标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3 </w:t>
      </w:r>
      <w:r>
        <w:rPr>
          <w:color w:val="000000"/>
          <w:spacing w:val="0"/>
          <w:w w:val="100"/>
          <w:position w:val="0"/>
        </w:rPr>
        <w:t>个，门窗类施工标</w:t>
      </w:r>
      <w:r>
        <w:rPr>
          <w:color w:val="000000"/>
          <w:spacing w:val="0"/>
          <w:w w:val="100"/>
          <w:position w:val="0"/>
          <w:sz w:val="32"/>
          <w:szCs w:val="32"/>
        </w:rPr>
        <w:t>10</w:t>
      </w:r>
      <w:r>
        <w:rPr>
          <w:color w:val="000000"/>
          <w:spacing w:val="0"/>
          <w:w w:val="100"/>
          <w:position w:val="0"/>
        </w:rPr>
        <w:t>个，幕墙施工类</w:t>
      </w:r>
      <w:r>
        <w:rPr>
          <w:color w:val="000000"/>
          <w:spacing w:val="0"/>
          <w:w w:val="100"/>
          <w:position w:val="0"/>
          <w:sz w:val="32"/>
          <w:szCs w:val="32"/>
        </w:rPr>
        <w:t>20</w:t>
      </w:r>
      <w:r>
        <w:rPr>
          <w:color w:val="000000"/>
          <w:spacing w:val="0"/>
          <w:w w:val="100"/>
          <w:position w:val="0"/>
        </w:rPr>
        <w:t>个。另外资格预审 及报价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>个，直接施工类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个。全年中标</w:t>
      </w:r>
      <w:r>
        <w:rPr>
          <w:color w:val="000000"/>
          <w:spacing w:val="0"/>
          <w:w w:val="100"/>
          <w:position w:val="0"/>
          <w:sz w:val="32"/>
          <w:szCs w:val="32"/>
        </w:rPr>
        <w:t>11</w:t>
      </w:r>
      <w:r>
        <w:rPr>
          <w:color w:val="000000"/>
          <w:spacing w:val="0"/>
          <w:w w:val="100"/>
          <w:position w:val="0"/>
        </w:rPr>
        <w:t>个项目，其中 设计标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>个，门窗施工标</w:t>
      </w:r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个，幕墙施工标</w:t>
      </w:r>
      <w:r>
        <w:rPr>
          <w:color w:val="000000"/>
          <w:spacing w:val="0"/>
          <w:w w:val="100"/>
          <w:position w:val="0"/>
          <w:sz w:val="32"/>
          <w:szCs w:val="32"/>
        </w:rPr>
        <w:t>8</w:t>
      </w:r>
      <w:r>
        <w:rPr>
          <w:color w:val="000000"/>
          <w:spacing w:val="0"/>
          <w:w w:val="100"/>
          <w:position w:val="0"/>
        </w:rPr>
        <w:t xml:space="preserve">个，总签约额 </w:t>
      </w:r>
      <w:r>
        <w:rPr>
          <w:color w:val="000000"/>
          <w:spacing w:val="0"/>
          <w:w w:val="100"/>
          <w:position w:val="0"/>
          <w:sz w:val="32"/>
          <w:szCs w:val="32"/>
        </w:rPr>
        <w:t>8500</w:t>
      </w:r>
      <w:r>
        <w:rPr>
          <w:color w:val="000000"/>
          <w:spacing w:val="0"/>
          <w:w w:val="100"/>
          <w:position w:val="0"/>
        </w:rPr>
        <w:t>万元。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工程量审核方面，涉及</w:t>
      </w:r>
      <w:r>
        <w:rPr>
          <w:color w:val="000000"/>
          <w:spacing w:val="0"/>
          <w:w w:val="100"/>
          <w:position w:val="0"/>
          <w:sz w:val="32"/>
          <w:szCs w:val="32"/>
        </w:rPr>
        <w:t>15</w:t>
      </w:r>
      <w:r>
        <w:rPr>
          <w:color w:val="000000"/>
          <w:spacing w:val="0"/>
          <w:w w:val="100"/>
          <w:position w:val="0"/>
        </w:rPr>
        <w:t>个项目、</w:t>
      </w:r>
      <w:r>
        <w:rPr>
          <w:color w:val="000000"/>
          <w:spacing w:val="0"/>
          <w:w w:val="100"/>
          <w:position w:val="0"/>
          <w:sz w:val="32"/>
          <w:szCs w:val="32"/>
        </w:rPr>
        <w:t>40</w:t>
      </w:r>
      <w:r>
        <w:rPr>
          <w:color w:val="000000"/>
          <w:spacing w:val="0"/>
          <w:w w:val="100"/>
          <w:position w:val="0"/>
        </w:rPr>
        <w:t>个承包队伍、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4300 </w:t>
      </w:r>
      <w:r>
        <w:rPr>
          <w:color w:val="000000"/>
          <w:spacing w:val="0"/>
          <w:w w:val="100"/>
          <w:position w:val="0"/>
        </w:rPr>
        <w:t>万元的款项。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二、工作心得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32" w:val="left"/>
        </w:tabs>
        <w:bidi w:val="0"/>
        <w:spacing w:before="0" w:after="0" w:line="625" w:lineRule="exact"/>
        <w:ind w:left="0" w:right="0" w:firstLine="640"/>
        <w:jc w:val="both"/>
      </w:pPr>
      <w:bookmarkStart w:id="8" w:name="bookmark8"/>
      <w:bookmarkEnd w:id="8"/>
      <w:r>
        <w:rPr>
          <w:color w:val="000000"/>
          <w:spacing w:val="0"/>
          <w:w w:val="100"/>
          <w:position w:val="0"/>
        </w:rPr>
        <w:t>部门管理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经营合约部前身是商务部，之前人员少、变动频繁是部 门最大的弊端，导致工作不能深入展开，公司的成本控制思 想不能彻底执行。在领导的扶持及一年来的调整和建设，目 前基本能够应对，但是涵盖面和深度有待进一步提升，以适 应公司发展的需要。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另一个重点是工作流程的规范化、制度化，我部门需要 与大量数据、信息打交道，如何降低和避免出错率是关键， 而合理的工作流程通过多环节审核能够有效避免问题的产 生，此工作今年停留在摸索阶段，未及时建立，是下一步工 作的首要任务。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tabs>
          <w:tab w:pos="1051" w:val="left"/>
        </w:tabs>
        <w:bidi w:val="0"/>
        <w:spacing w:before="0" w:after="0" w:line="625" w:lineRule="exact"/>
        <w:ind w:left="0" w:right="0" w:firstLine="640"/>
        <w:jc w:val="both"/>
      </w:pPr>
      <w:bookmarkStart w:id="9" w:name="bookmark9"/>
      <w:bookmarkEnd w:id="9"/>
      <w:r>
        <w:rPr>
          <w:color w:val="000000"/>
          <w:spacing w:val="0"/>
          <w:w w:val="100"/>
          <w:position w:val="0"/>
        </w:rPr>
        <w:t>投标方面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与往年相比较，秦皇岛地区无论从签约项目数量和金额 是增长最快的；济南地区签约两个项目,签约额约</w:t>
      </w:r>
      <w:r>
        <w:rPr>
          <w:color w:val="000000"/>
          <w:spacing w:val="0"/>
          <w:w w:val="100"/>
          <w:position w:val="0"/>
          <w:sz w:val="32"/>
          <w:szCs w:val="32"/>
        </w:rPr>
        <w:t>900</w:t>
      </w:r>
      <w:r>
        <w:rPr>
          <w:color w:val="000000"/>
          <w:spacing w:val="0"/>
          <w:w w:val="100"/>
          <w:position w:val="0"/>
        </w:rPr>
        <w:t xml:space="preserve">万元, </w:t>
      </w:r>
      <w:r>
        <w:rPr>
          <w:color w:val="000000"/>
          <w:spacing w:val="0"/>
          <w:w w:val="100"/>
          <w:position w:val="0"/>
        </w:rPr>
        <w:t>较往年增长</w:t>
      </w:r>
      <w:r>
        <w:rPr>
          <w:color w:val="000000"/>
          <w:spacing w:val="0"/>
          <w:w w:val="100"/>
          <w:position w:val="0"/>
          <w:sz w:val="32"/>
          <w:szCs w:val="32"/>
        </w:rPr>
        <w:t>30%,</w:t>
      </w:r>
      <w:r>
        <w:rPr>
          <w:color w:val="000000"/>
          <w:spacing w:val="0"/>
          <w:w w:val="100"/>
          <w:position w:val="0"/>
        </w:rPr>
        <w:t>此地区我公司有深厚的背景和资源，发展 前景一片光明；泰安地区签约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个项目，签约额约</w:t>
      </w:r>
      <w:r>
        <w:rPr>
          <w:color w:val="000000"/>
          <w:spacing w:val="0"/>
          <w:w w:val="100"/>
          <w:position w:val="0"/>
          <w:sz w:val="32"/>
          <w:szCs w:val="32"/>
        </w:rPr>
        <w:t>2000</w:t>
      </w:r>
      <w:r>
        <w:rPr>
          <w:color w:val="000000"/>
          <w:spacing w:val="0"/>
          <w:w w:val="100"/>
          <w:position w:val="0"/>
        </w:rPr>
        <w:t>万 元，尽管较往年金额上有大幅度回落，但考虑到公建项目无 连续性，总体看还是相当令人满意的；新开辟三个市场：天 津、呼和浩特和西安，尤其是西安地区，加上公司厚实的人 脉资源，</w:t>
      </w:r>
      <w:r>
        <w:rPr>
          <w:color w:val="000000"/>
          <w:spacing w:val="0"/>
          <w:w w:val="100"/>
          <w:position w:val="0"/>
          <w:sz w:val="32"/>
          <w:szCs w:val="32"/>
        </w:rPr>
        <w:t>14</w:t>
      </w:r>
      <w:r>
        <w:rPr>
          <w:color w:val="000000"/>
          <w:spacing w:val="0"/>
          <w:w w:val="100"/>
          <w:position w:val="0"/>
        </w:rPr>
        <w:t xml:space="preserve">年的业绩定会有更上一层楼，而天津和呼和浩特, 希望依托当地的盛***和**广场两个大型项目，公司能够融 入到这个市场；唐山、莱芜、青岛三个地区，尤其是唐山、 莱芜地区，往年公司均有项目参与，况且有相当的人脉资源, </w:t>
      </w:r>
      <w:r>
        <w:rPr>
          <w:color w:val="000000"/>
          <w:spacing w:val="0"/>
          <w:w w:val="100"/>
          <w:position w:val="0"/>
          <w:sz w:val="32"/>
          <w:szCs w:val="32"/>
        </w:rPr>
        <w:t>13</w:t>
      </w:r>
      <w:r>
        <w:rPr>
          <w:color w:val="000000"/>
          <w:spacing w:val="0"/>
          <w:w w:val="100"/>
          <w:position w:val="0"/>
        </w:rPr>
        <w:t>年却没有签约项目，不禁令人惋惜。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今年投标多为房地产企业的项目，他们有如下共同点： 一、定标多以某个人（董事长或总经理）的意志为主导。二、 基于资金的压力，他们对成本的控制更加苛刻；评标规则的 倾向及个人挂靠单位的参与，形成了低价竞争的局面。三、 有些项目基本有近十家甚至更多的公司参与，造成竞争更加 激烈。所以想要中标，需具备人脉、价格、实力三面的优势 才行。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人脉是第一位的，并且要走高层路线，每个企业的话语 权集中在仅限的一个或几个人手中，故业务初期就要能够渗 透到这个层面；对长期合作的单位，还要兼顾到中下层，他 们能起到锦上添花的效果，再者项目施工避免不了会产生问 题，如若未能及时沟通、处理，等于给了竞争对手机会，既 </w:t>
      </w:r>
      <w:r>
        <w:rPr>
          <w:color w:val="000000"/>
          <w:spacing w:val="0"/>
          <w:w w:val="100"/>
          <w:position w:val="0"/>
        </w:rPr>
        <w:t>抢占公司既有市场，又甚至被排挤出局。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价格方面，首先要提高公司内部预算成本的准确率及预 估施工成本的变化；二增强项目信息的反馈值，如竞争对手 有多少？是谁？是个人还是公司？业主在建或已完项目施 工、回款、价格情况？等等；三综合各种信息并拿定策略后, 考虑合理利润；四针对多次报价和议标的项目，还要考虑低 价竞争时是否继续参与。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实力方面，公司资金、人员、设备等在一步步壮大，但 是相较同行而言，我们还有差距，针对投标而言，集中在技 术力量、业绩、奖项、项目经理荣誉等方面，部分项目投标 时，在这些方面没有加分，直接与竞争对手拉大差距。实力 有硬实力和软实力之别。硬实力是基础、是支撑，而软实力 是灵魂、是纽带。硬实力再强，如果软实力弱，企业发展会 陷入困局、甚至会逐步衰落。所以公司制度、企业文化、组 织流程、执行力等软实力方面也应加快、加强建设，尽量避 免制度的不健全被人钻空子，企业文化的不人性导致人才流 失，流程的不科学造成相互推诿，执行力不强致使事情拖沓 等现象。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9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总结今年的中标项目，济南**楼、西安**小区、天津** 幕墙工程施工标赢在人脉和价格上，此三个标的共同点，</w:t>
      </w:r>
      <w:r>
        <w:rPr>
          <w:color w:val="000000"/>
          <w:spacing w:val="0"/>
          <w:w w:val="100"/>
          <w:position w:val="0"/>
          <w:sz w:val="32"/>
          <w:szCs w:val="32"/>
        </w:rPr>
        <w:t xml:space="preserve">1 </w:t>
      </w:r>
      <w:r>
        <w:rPr>
          <w:color w:val="000000"/>
          <w:spacing w:val="0"/>
          <w:w w:val="100"/>
          <w:position w:val="0"/>
        </w:rPr>
        <w:t>公司具备超强人脉资源，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 xml:space="preserve">均经过多次竞价，当然不同于拍 卖会，每次都是降价，在数据支撑和领导的果断决策下，将 </w:t>
      </w:r>
      <w:r>
        <w:rPr>
          <w:color w:val="000000"/>
          <w:spacing w:val="0"/>
          <w:w w:val="100"/>
          <w:position w:val="0"/>
        </w:rPr>
        <w:t>这三个项目一一收入囊中。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</w:rPr>
        <w:t>安置房塑钢门窗、秦皇**门窗、 幕墙项目、呼和浩特**广场幕墙项目、东平**幕墙项目施工 标同样赢在人脉上。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诚然，有喜有忧，分析未中标的工程，如泰安泰邦生物 设计标、唐山**玻璃幕墙及迁安**广场铝合金门窗施工标败 在价格上，前两个项目是报价略高，最后一个议标时业主给 的价格低，我公司没继续参与。邢台**广场设计标、泰安** 幕墙施工标败在实力上，</w:t>
      </w:r>
      <w:r>
        <w:rPr>
          <w:color w:val="000000"/>
          <w:spacing w:val="0"/>
          <w:w w:val="100"/>
          <w:position w:val="0"/>
          <w:lang w:val="en-US" w:eastAsia="en-US" w:bidi="en-US"/>
        </w:rPr>
        <w:t>**</w:t>
      </w:r>
      <w:r>
        <w:rPr>
          <w:color w:val="000000"/>
          <w:spacing w:val="0"/>
          <w:w w:val="100"/>
          <w:position w:val="0"/>
        </w:rPr>
        <w:t>广场设计方案相比业主提供的方 案无改进和亮点，最终被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pass</w:t>
      </w:r>
      <w:r>
        <w:rPr>
          <w:color w:val="000000"/>
          <w:spacing w:val="0"/>
          <w:w w:val="100"/>
          <w:position w:val="0"/>
        </w:rPr>
        <w:t>掉；泰安**标在项目经理业 绩方面被对手拉开。济南**二期及**二期门窗施工标遗憾在 人脉上，原因是一期和综合楼在建项目施工质量、配合等方 面不理想，此时又忽略了甲方中层人员的意见，直接导致了 二期项目的流标。</w:t>
      </w:r>
    </w:p>
    <w:p>
      <w:pPr>
        <w:pStyle w:val="Style4"/>
        <w:keepNext w:val="0"/>
        <w:keepLines w:val="0"/>
        <w:widowControl w:val="0"/>
        <w:numPr>
          <w:ilvl w:val="0"/>
          <w:numId w:val="3"/>
        </w:numPr>
        <w:shd w:val="clear" w:color="auto" w:fill="auto"/>
        <w:bidi w:val="0"/>
        <w:spacing w:before="0" w:after="0" w:line="625" w:lineRule="exact"/>
        <w:ind w:left="0" w:right="0" w:firstLine="640"/>
        <w:jc w:val="both"/>
      </w:pPr>
      <w:bookmarkStart w:id="10" w:name="bookmark10"/>
      <w:bookmarkEnd w:id="10"/>
      <w:r>
        <w:rPr>
          <w:color w:val="000000"/>
          <w:spacing w:val="0"/>
          <w:w w:val="100"/>
          <w:position w:val="0"/>
        </w:rPr>
        <w:t>审核方面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1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下半年部门开始介入项目进度款审核、工程结算、合同 管理等，从</w:t>
      </w:r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r>
        <w:rPr>
          <w:color w:val="000000"/>
          <w:spacing w:val="0"/>
          <w:w w:val="100"/>
          <w:position w:val="0"/>
        </w:rPr>
        <w:t>个月来的工作开展情况看，相比以前步骤在细 化、完善，我部门审核的优势在显现，但是在执行、配合和 结果来看，未达到公司要求和目标。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bookmarkStart w:id="11" w:name="bookmark11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1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图纸方面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项目未始，图纸先行，图纸是指导施工的依据，是计量 审核的基准，是结算索赔的证据，所以图纸的好坏影响一系 列的事情。成绩不再重复，提一下遇到的问题：</w:t>
      </w:r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r>
        <w:rPr>
          <w:color w:val="000000"/>
          <w:spacing w:val="0"/>
          <w:w w:val="100"/>
          <w:position w:val="0"/>
        </w:rPr>
        <w:t xml:space="preserve">.图纸不完 </w:t>
      </w:r>
      <w:r>
        <w:rPr>
          <w:color w:val="000000"/>
          <w:spacing w:val="0"/>
          <w:w w:val="100"/>
          <w:position w:val="0"/>
        </w:rPr>
        <w:t>整，节点表达不明确，材料用法不合理，造成不能依据图纸 准确预算成本、无端增加项目成本、加大项目部办理签证难 度等。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.施工图成型后未及时到施工现场核实情况，图纸多 次调整、变更，一导致施工队有理由和借口追加签证，二影 响施工进度，三影响公司对外形象。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.材料下单流程不完善, 造成多下、错下，给公司造成直接经济损失；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.竣工图也存 在多次修改、补充、漏标尺寸的现象，给后续结算工作带来 不便。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针对此现象提点拙见：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加强图纸出图质量，为更准确 的把握预算提供依据。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.在施工前设计人员一定要勘察现 场，核实、完善图纸数据，并做好图纸会审工作。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.严格把 控材料下单流程，仔细核查现场返回数据，避免不必要的损 失。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.竣工图既体现了图纸层面上项目的结束，又代表个人 设计工作的圆满；既关乎到公司的利益，也影响到个人的评 价；故请设计人员提高竣工图的成图质量。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bookmarkStart w:id="12" w:name="bookmark12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2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资料方面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6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资料是对内、对外结算的重要依据，搜集、办理、保存 资料显得尤为重要。多年来形成的习惯导致很多人愿意凭经 验、凭口头去做工作，认为流程、制度过于呆板或者形式化, 然而事实证明凭经验做事容易出问题，人员更换后工作很难 迅速流畅。当然，过分教条主义也会导致思想僵化、效率低 下。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目前出现的问题是：对外争取的签证、索赔资料少，甚 至缺失；对内签证支出过多，是突发事情太多还是预计不足 搁置不讲，建筑行业有自身的特殊性，签证时应多考虑合同 精神（不是合同漏洞）和公司利益。对内问题多集中为如下 现象：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1.</w:t>
      </w:r>
      <w:r>
        <w:rPr>
          <w:color w:val="000000"/>
          <w:spacing w:val="0"/>
          <w:w w:val="100"/>
          <w:position w:val="0"/>
        </w:rPr>
        <w:t>签证、结算手续不齐全、不及时，甚至有时先斩后 奏，致使事后无依据追溯、还原、审核此事件，形成恶性循 环后酿成大事件；</w:t>
      </w:r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r>
        <w:rPr>
          <w:color w:val="000000"/>
          <w:spacing w:val="0"/>
          <w:w w:val="100"/>
          <w:position w:val="0"/>
        </w:rPr>
        <w:t>.签证内容不合理，事实表述含糊不清、 有时刻意夸大事态；</w:t>
      </w:r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r>
        <w:rPr>
          <w:color w:val="000000"/>
          <w:spacing w:val="0"/>
          <w:w w:val="100"/>
          <w:position w:val="0"/>
        </w:rPr>
        <w:t>.材料出入库手续不完善；</w:t>
      </w:r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r>
        <w:rPr>
          <w:color w:val="000000"/>
          <w:spacing w:val="0"/>
          <w:w w:val="100"/>
          <w:position w:val="0"/>
        </w:rPr>
        <w:t>.无反映施 工队伍存在问题的资料，如施工质量、文明施工、返工材料 损耗等环节的数据。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>资料的问题需相关人员严格按公司要求办理手续，有时 要依据现场情况灵活处理。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bookmarkStart w:id="13" w:name="bookmark13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3"/>
      <w:r>
        <w:rPr>
          <w:color w:val="000000"/>
          <w:spacing w:val="0"/>
          <w:w w:val="100"/>
          <w:position w:val="0"/>
          <w:sz w:val="32"/>
          <w:szCs w:val="32"/>
        </w:rPr>
        <w:t>）</w:t>
      </w:r>
      <w:r>
        <w:rPr>
          <w:color w:val="000000"/>
          <w:spacing w:val="0"/>
          <w:w w:val="100"/>
          <w:position w:val="0"/>
        </w:rPr>
        <w:t>配合方面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5" w:lineRule="exact"/>
        <w:ind w:left="0" w:right="0" w:firstLine="660"/>
        <w:jc w:val="both"/>
      </w:pPr>
      <w:r>
        <w:rPr>
          <w:color w:val="000000"/>
          <w:spacing w:val="0"/>
          <w:w w:val="100"/>
          <w:position w:val="0"/>
        </w:rPr>
        <w:t xml:space="preserve">我部门前一站是设计部，后一站是项目部，项目顺利施 工的同时，如何既能实现公司利益最大化，又确保公司利益 不受损害，需要靠我们三个部门携手、紧密合作。设计部及 时提供有效的图纸、材料下单表及相关手续，为项目施工提 供技术支持，保证项目部工作顺利开展；同时也为我部门审 核提供了科学依据，保证公司领导或项目部能依据审核数据 指导、调控接下来的工作。项目部作为公司的前线指挥所， 对现场情况是最有话语权的，所以项目开展后，项目部是牵 头人、是组织者，一及时反馈现场变更、数据等情况，设计 </w:t>
      </w:r>
      <w:r>
        <w:rPr>
          <w:color w:val="000000"/>
          <w:spacing w:val="0"/>
          <w:w w:val="100"/>
          <w:position w:val="0"/>
        </w:rPr>
        <w:t>部和经营合约部门在积极配合工作时，能够确保成果的准确 性，第一时间解决问题；二施工中发现公司利益的增长点时, 设计部和经营合约部门从技术层面和成本层面提供支持，共 同促成增长点的实现。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28" w:lineRule="exact"/>
        <w:ind w:left="0" w:right="0" w:firstLine="620"/>
        <w:jc w:val="both"/>
      </w:pPr>
      <w:r>
        <w:rPr>
          <w:color w:val="000000"/>
          <w:spacing w:val="0"/>
          <w:w w:val="100"/>
          <w:position w:val="0"/>
        </w:rPr>
        <w:t>三、来年的工作设想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5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回顾</w:t>
      </w:r>
      <w:r>
        <w:rPr>
          <w:color w:val="000000"/>
          <w:spacing w:val="0"/>
          <w:w w:val="100"/>
          <w:position w:val="0"/>
          <w:sz w:val="32"/>
          <w:szCs w:val="32"/>
          <w:lang w:val="en-US" w:eastAsia="en-US" w:bidi="en-US"/>
        </w:rPr>
        <w:t>1X</w:t>
      </w:r>
      <w:r>
        <w:rPr>
          <w:color w:val="000000"/>
          <w:spacing w:val="0"/>
          <w:w w:val="100"/>
          <w:position w:val="0"/>
        </w:rPr>
        <w:t>年的成果、经验、教训，在</w:t>
      </w:r>
      <w:r>
        <w:rPr>
          <w:color w:val="000000"/>
          <w:spacing w:val="0"/>
          <w:w w:val="100"/>
          <w:position w:val="0"/>
          <w:sz w:val="32"/>
          <w:szCs w:val="32"/>
        </w:rPr>
        <w:t>14</w:t>
      </w:r>
      <w:r>
        <w:rPr>
          <w:color w:val="000000"/>
          <w:spacing w:val="0"/>
          <w:w w:val="100"/>
          <w:position w:val="0"/>
        </w:rPr>
        <w:t>年我部门有如下 计划和设想：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32" w:val="left"/>
        </w:tabs>
        <w:bidi w:val="0"/>
        <w:spacing w:before="0" w:after="0" w:line="643" w:lineRule="exact"/>
        <w:ind w:left="0" w:right="0" w:firstLine="640"/>
        <w:jc w:val="both"/>
      </w:pPr>
      <w:bookmarkStart w:id="14" w:name="bookmark14"/>
      <w:bookmarkEnd w:id="14"/>
      <w:r>
        <w:rPr>
          <w:color w:val="000000"/>
          <w:spacing w:val="0"/>
          <w:w w:val="100"/>
          <w:position w:val="0"/>
        </w:rPr>
        <w:t>计划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83" w:val="left"/>
        </w:tabs>
        <w:bidi w:val="0"/>
        <w:spacing w:before="0" w:after="0" w:line="643" w:lineRule="exact"/>
        <w:ind w:left="0" w:right="0" w:firstLine="640"/>
        <w:jc w:val="both"/>
      </w:pPr>
      <w:bookmarkStart w:id="15" w:name="bookmark15"/>
      <w:r>
        <w:rPr>
          <w:color w:val="000000"/>
          <w:spacing w:val="0"/>
          <w:w w:val="100"/>
          <w:position w:val="0"/>
          <w:sz w:val="32"/>
          <w:szCs w:val="32"/>
        </w:rPr>
        <w:t>1</w:t>
      </w:r>
      <w:bookmarkEnd w:id="15"/>
      <w:r>
        <w:rPr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建立健全工作流程、工作岗位职责、绩效考核等各项 规章制度。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78" w:val="left"/>
        </w:tabs>
        <w:bidi w:val="0"/>
        <w:spacing w:before="0" w:after="0" w:line="631" w:lineRule="exact"/>
        <w:ind w:left="0" w:right="0" w:firstLine="640"/>
        <w:jc w:val="both"/>
      </w:pPr>
      <w:bookmarkStart w:id="16" w:name="bookmark16"/>
      <w:r>
        <w:rPr>
          <w:color w:val="000000"/>
          <w:spacing w:val="0"/>
          <w:w w:val="100"/>
          <w:position w:val="0"/>
          <w:sz w:val="32"/>
          <w:szCs w:val="32"/>
        </w:rPr>
        <w:t>2</w:t>
      </w:r>
      <w:bookmarkEnd w:id="16"/>
      <w:r>
        <w:rPr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部门分专业方向发展，初步划分为标书制作、预算造 价、审核结算三个方向，以适应公司更专业、更高的发展要 求。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50" w:val="left"/>
        </w:tabs>
        <w:bidi w:val="0"/>
        <w:spacing w:before="0" w:after="0" w:line="631" w:lineRule="exact"/>
        <w:ind w:left="0" w:right="0" w:firstLine="640"/>
        <w:jc w:val="both"/>
      </w:pPr>
      <w:bookmarkStart w:id="17" w:name="bookmark17"/>
      <w:r>
        <w:rPr>
          <w:color w:val="000000"/>
          <w:spacing w:val="0"/>
          <w:w w:val="100"/>
          <w:position w:val="0"/>
          <w:sz w:val="32"/>
          <w:szCs w:val="32"/>
        </w:rPr>
        <w:t>3</w:t>
      </w:r>
      <w:bookmarkEnd w:id="17"/>
      <w:r>
        <w:rPr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建立学习平台，定期沟通、探讨遇到的问题，相互学 习。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83" w:val="left"/>
        </w:tabs>
        <w:bidi w:val="0"/>
        <w:spacing w:before="0" w:after="0" w:line="636" w:lineRule="exact"/>
        <w:ind w:left="0" w:right="0" w:firstLine="640"/>
        <w:jc w:val="both"/>
      </w:pPr>
      <w:bookmarkStart w:id="18" w:name="bookmark18"/>
      <w:r>
        <w:rPr>
          <w:color w:val="000000"/>
          <w:spacing w:val="0"/>
          <w:w w:val="100"/>
          <w:position w:val="0"/>
          <w:sz w:val="32"/>
          <w:szCs w:val="32"/>
        </w:rPr>
        <w:t>4</w:t>
      </w:r>
      <w:bookmarkEnd w:id="18"/>
      <w:r>
        <w:rPr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定个人目标，鼓励成员参加造价师、建造师等证件考 试。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88" w:val="left"/>
        </w:tabs>
        <w:bidi w:val="0"/>
        <w:spacing w:before="0" w:after="0" w:line="638" w:lineRule="exact"/>
        <w:ind w:left="0" w:right="0" w:firstLine="640"/>
        <w:jc w:val="both"/>
      </w:pPr>
      <w:bookmarkStart w:id="19" w:name="bookmark19"/>
      <w:r>
        <w:rPr>
          <w:color w:val="000000"/>
          <w:spacing w:val="0"/>
          <w:w w:val="100"/>
          <w:position w:val="0"/>
          <w:sz w:val="32"/>
          <w:szCs w:val="32"/>
        </w:rPr>
        <w:t>5</w:t>
      </w:r>
      <w:bookmarkEnd w:id="19"/>
      <w:r>
        <w:rPr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加大力度控制事前预算成本，宣传、推行全过程成本 优先战略思想。</w:t>
      </w:r>
    </w:p>
    <w:p>
      <w:pPr>
        <w:pStyle w:val="Style4"/>
        <w:keepNext w:val="0"/>
        <w:keepLines w:val="0"/>
        <w:widowControl w:val="0"/>
        <w:shd w:val="clear" w:color="auto" w:fill="auto"/>
        <w:tabs>
          <w:tab w:pos="1090" w:val="left"/>
        </w:tabs>
        <w:bidi w:val="0"/>
        <w:spacing w:before="0" w:after="0" w:line="634" w:lineRule="exact"/>
        <w:ind w:left="0" w:right="0" w:firstLine="640"/>
        <w:jc w:val="both"/>
      </w:pPr>
      <w:bookmarkStart w:id="20" w:name="bookmark20"/>
      <w:r>
        <w:rPr>
          <w:color w:val="000000"/>
          <w:spacing w:val="0"/>
          <w:w w:val="100"/>
          <w:position w:val="0"/>
          <w:sz w:val="32"/>
          <w:szCs w:val="32"/>
        </w:rPr>
        <w:t>6</w:t>
      </w:r>
      <w:bookmarkEnd w:id="20"/>
      <w:r>
        <w:rPr>
          <w:color w:val="000000"/>
          <w:spacing w:val="0"/>
          <w:w w:val="100"/>
          <w:position w:val="0"/>
          <w:sz w:val="32"/>
          <w:szCs w:val="32"/>
        </w:rPr>
        <w:t>）</w:t>
        <w:tab/>
      </w:r>
      <w:r>
        <w:rPr>
          <w:color w:val="000000"/>
          <w:spacing w:val="0"/>
          <w:w w:val="100"/>
          <w:position w:val="0"/>
        </w:rPr>
        <w:t>进一步深入审核工作，不仅限于工程量的核对上。</w:t>
      </w:r>
    </w:p>
    <w:p>
      <w:pPr>
        <w:pStyle w:val="Style4"/>
        <w:keepNext w:val="0"/>
        <w:keepLines w:val="0"/>
        <w:widowControl w:val="0"/>
        <w:numPr>
          <w:ilvl w:val="0"/>
          <w:numId w:val="5"/>
        </w:numPr>
        <w:shd w:val="clear" w:color="auto" w:fill="auto"/>
        <w:tabs>
          <w:tab w:pos="1051" w:val="left"/>
        </w:tabs>
        <w:bidi w:val="0"/>
        <w:spacing w:before="0" w:after="0" w:line="634" w:lineRule="exact"/>
        <w:ind w:left="0" w:right="0" w:firstLine="640"/>
        <w:jc w:val="both"/>
      </w:pPr>
      <w:bookmarkStart w:id="21" w:name="bookmark21"/>
      <w:bookmarkEnd w:id="21"/>
      <w:r>
        <w:rPr>
          <w:color w:val="000000"/>
          <w:spacing w:val="0"/>
          <w:w w:val="100"/>
          <w:position w:val="0"/>
        </w:rPr>
        <w:t>设想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634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 xml:space="preserve">近年来对劳务队伍的管理是老大难，总是出现：一项目 </w:t>
      </w:r>
      <w:r>
        <w:rPr>
          <w:color w:val="000000"/>
          <w:spacing w:val="0"/>
          <w:w w:val="100"/>
          <w:position w:val="0"/>
        </w:rPr>
        <w:t>部管不了劳务队伍，二劳务队伍趁火打劫，三个别劳务队伍 胡闹。加上一直以来，建筑施工人员准入门槛过低，导致的 后果：一施工质量差，二给公司造成经济损失，三潜在的影 响公司形象和声誉。维持一支或多支高素质、稳定的施工队 伍是当务之急，目前公司每年的劳务费支出在</w:t>
      </w:r>
      <w:r>
        <w:rPr>
          <w:color w:val="000000"/>
          <w:spacing w:val="0"/>
          <w:w w:val="100"/>
          <w:position w:val="0"/>
          <w:sz w:val="32"/>
          <w:szCs w:val="32"/>
        </w:rPr>
        <w:t>1000</w:t>
      </w:r>
      <w:r>
        <w:rPr>
          <w:color w:val="000000"/>
          <w:spacing w:val="0"/>
          <w:w w:val="100"/>
          <w:position w:val="0"/>
        </w:rPr>
        <w:t>万元， 可否增加劳务资质，成立相应部门，培养一支自己稳定的、 具有一定技能的施工队伍，以这些施工人员为核心，再加上 当地</w:t>
      </w:r>
      <w:r>
        <w:rPr>
          <w:color w:val="000000"/>
          <w:spacing w:val="0"/>
          <w:w w:val="100"/>
          <w:position w:val="0"/>
          <w:lang w:val="zh-CN" w:eastAsia="zh-CN" w:bidi="zh-CN"/>
        </w:rPr>
        <w:t>“临时</w:t>
      </w:r>
      <w:r>
        <w:rPr>
          <w:color w:val="000000"/>
          <w:spacing w:val="0"/>
          <w:w w:val="100"/>
          <w:position w:val="0"/>
        </w:rPr>
        <w:t>"用工，可有效解决施工队伍低素质、不听指挥 等弊病。在项目运作过程中，统一调度施工人员，既保证了 工人的收入稳定，也保证了公司项目的有效运转。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280" w:line="623" w:lineRule="exact"/>
        <w:ind w:left="0" w:right="0" w:firstLine="640"/>
        <w:jc w:val="both"/>
      </w:pPr>
      <w:r>
        <w:rPr>
          <w:color w:val="000000"/>
          <w:spacing w:val="0"/>
          <w:w w:val="100"/>
          <w:position w:val="0"/>
        </w:rPr>
        <w:t>最后，祝愿公司事业蒸蒸日上，各投标项目马到功成。</w:t>
      </w:r>
    </w:p>
    <w:p>
      <w:pPr>
        <w:pStyle w:val="Style4"/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  <w:r>
        <w:rPr>
          <w:color w:val="000000"/>
          <w:spacing w:val="0"/>
          <w:w w:val="100"/>
          <w:position w:val="0"/>
        </w:rPr>
        <w:t>祝福大家身体健康，马上发财!</w:t>
      </w:r>
    </w:p>
    <w:sectPr>
      <w:footnotePr>
        <w:pos w:val="pageBottom"/>
        <w:numFmt w:val="decimal"/>
        <w:numRestart w:val="continuous"/>
      </w:footnotePr>
      <w:pgSz w:w="11900" w:h="16840"/>
      <w:pgMar w:top="1290" w:right="1752" w:bottom="1575" w:left="1780" w:header="862" w:footer="1147" w:gutter="0"/>
      <w:pgNumType w:start="1"/>
      <w:cols w:space="720"/>
      <w:noEndnote/>
      <w:rtlGutter w:val="0"/>
      <w:docGrid w:linePitch="360"/>
    </w:sectPr>
  </w:body>
</w:document>
</file>

<file path=word/footnotes.xml><?xml version="1.0" encoding="utf-8"?>
<w:footnot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footnote w:id="0" w:type="separator">
    <w:p>
      <w:r/>
    </w:p>
  </w:footnote>
  <w:footnote w:id="1" w:type="continuationSeparator">
    <w:p>
      <w:r/>
    </w:p>
  </w:footnote>
</w:footnotes>
</file>

<file path=word/numbering.xml><?xml version="1.0" encoding="utf-8"?>
<w:numbering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abstractNum w:abstractNumId="0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2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en-US" w:eastAsia="en-US" w:bidi="en-US"/>
      </w:rPr>
    </w:lvl>
  </w:abstractNum>
  <w:abstractNum w:abstractNumId="4">
    <w:multiLevelType w:val="multilevel"/>
    <w:lvl w:ilvl="0">
      <w:start w:val="1"/>
      <w:numFmt w:val="decimal"/>
      <w:lvlText w:val="%1."/>
      <w:rPr>
        <w:rFonts w:ascii="SimSun" w:eastAsia="SimSun" w:hAnsi="SimSun" w:cs="SimSun"/>
        <w:b w:val="0"/>
        <w:bCs w:val="0"/>
        <w:i w:val="0"/>
        <w:iCs w:val="0"/>
        <w:smallCaps w:val="0"/>
        <w:strike w:val="0"/>
        <w:color w:val="000000"/>
        <w:spacing w:val="0"/>
        <w:w w:val="100"/>
        <w:position w:val="0"/>
        <w:sz w:val="32"/>
        <w:szCs w:val="32"/>
        <w:u w:val="none"/>
        <w:shd w:val="clear" w:color="auto" w:fill="auto"/>
        <w:lang w:val="zh-TW" w:eastAsia="zh-TW" w:bidi="zh-TW"/>
      </w:rPr>
    </w:lvl>
  </w:abstractNum>
  <w:num w:numId="1">
    <w:abstractNumId w:val="0"/>
  </w:num>
  <w:num w:numId="3">
    <w:abstractNumId w:val="2"/>
  </w:num>
  <w:num w:numId="5">
    <w:abstractNumId w:val="4"/>
  </w:num>
</w:numbering>
</file>

<file path=word/settings.xml><?xml version="1.0" encoding="utf-8"?>
<w:setting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zoom w:val="fullPage"/>
  <w:drawingGridHorizontalSpacing w:val="181"/>
  <w:drawingGridVerticalSpacing w:val="181"/>
  <w:displayHorizontalDrawingGridEvery w:val="1"/>
  <w:displayVerticalDrawingGridEvery w:val="1"/>
  <w:characterSpacingControl w:val="compressPunctuation"/>
  <w:footnotePr>
    <w:pos w:val="pageBottom"/>
    <w:numFmt w:val="decimal"/>
    <w:numRestart w:val="continuous"/>
    <w:footnote w:id="0"/>
    <w:footnote w:id="1"/>
  </w:footnotePr>
  <w:compat>
    <w:doNotExpandShiftReturn/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r="http://schemas.openxmlformats.org/officeDocument/2006/relationships" xmlns:wp="http://schemas.openxmlformats.org/drawingml/2006/wordprocessingDrawing" xmlns:mc="http://schemas.openxmlformats.org/markup-compatibility/2006" xmlns:wps="http://schemas.microsoft.com/office/word/2010/wordprocessingShape" xmlns:wpg="http://schemas.microsoft.com/office/word/2010/wordprocessingGroup" xmlns:v="urn:schemas-microsoft-com:vml" xmlns:o="urn:schemas-microsoft-com:office:office" xmlns:w10="urn:schemas-microsoft-com:office:word">
  <w:docDefaults>
    <w:rPrDefault>
      <w:rPr>
        <w:rFonts w:ascii="Times New Roman" w:eastAsia="Times New Roman" w:hAnsi="Times New Roman" w:cs="Times New Roman"/>
        <w:sz w:val="24"/>
        <w:szCs w:val="24"/>
        <w:lang w:val="en-US" w:eastAsia="en-US" w:bidi="en-US"/>
      </w:rPr>
    </w:rPrDefault>
    <w:pPrDefault>
      <w:pPr>
        <w:keepNext w:val="0"/>
        <w:keepLines w:val="0"/>
        <w:widowControl w:val="0"/>
        <w:shd w:val="clear" w:color="auto" w:fill="auto"/>
        <w:bidi w:val="0"/>
        <w:spacing w:before="0" w:after="0" w:line="240" w:lineRule="auto"/>
        <w:ind w:left="0" w:right="0" w:firstLine="0"/>
        <w:jc w:val="left"/>
      </w:pPr>
    </w:pPrDefault>
  </w:docDefaults>
  <w:style w:type="paragraph" w:default="1" w:styleId="Normal">
    <w:name w:val="Normal"/>
    <w:pPr>
      <w:keepNext w:val="0"/>
      <w:keepLines w:val="0"/>
      <w:widowControl w:val="0"/>
      <w:shd w:val="clear" w:color="auto" w:fill="auto"/>
      <w:bidi w:val="0"/>
      <w:spacing w:before="0" w:after="0" w:line="240" w:lineRule="auto"/>
      <w:ind w:left="0" w:right="0" w:firstLine="0"/>
      <w:jc w:val="left"/>
    </w:pPr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default="1" w:styleId="DefaultParagraphFont">
    <w:name w:val="Default Paragraph Font"/>
    <w:rPr>
      <w:rFonts w:ascii="Times New Roman" w:eastAsia="Times New Roman" w:hAnsi="Times New Roman" w:cs="Times New Roman"/>
      <w:color w:val="000000"/>
      <w:spacing w:val="0"/>
      <w:w w:val="100"/>
      <w:position w:val="0"/>
      <w:sz w:val="24"/>
      <w:szCs w:val="24"/>
      <w:shd w:val="clear" w:color="auto" w:fill="auto"/>
      <w:lang w:val="en-US" w:eastAsia="en-US" w:bidi="en-US"/>
    </w:rPr>
  </w:style>
  <w:style w:type="character" w:customStyle="1" w:styleId="CharStyle3">
    <w:name w:val="Heading #1|1_"/>
    <w:basedOn w:val="DefaultParagraphFont"/>
    <w:link w:val="Style2"/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character" w:customStyle="1" w:styleId="CharStyle5">
    <w:name w:val="Body text|1_"/>
    <w:basedOn w:val="DefaultParagraphFont"/>
    <w:link w:val="Style4"/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  <w:style w:type="paragraph" w:customStyle="1" w:styleId="Style2">
    <w:name w:val="Heading #1|1"/>
    <w:basedOn w:val="Normal"/>
    <w:link w:val="CharStyle3"/>
    <w:pPr>
      <w:widowControl w:val="0"/>
      <w:shd w:val="clear" w:color="auto" w:fill="auto"/>
      <w:spacing w:before="180"/>
      <w:jc w:val="center"/>
      <w:outlineLvl w:val="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44"/>
      <w:szCs w:val="44"/>
      <w:u w:val="none"/>
      <w:shd w:val="clear" w:color="auto" w:fill="auto"/>
      <w:lang w:val="zh-TW" w:eastAsia="zh-TW" w:bidi="zh-TW"/>
    </w:rPr>
  </w:style>
  <w:style w:type="paragraph" w:customStyle="1" w:styleId="Style4">
    <w:name w:val="Body text|1"/>
    <w:basedOn w:val="Normal"/>
    <w:link w:val="CharStyle5"/>
    <w:pPr>
      <w:widowControl w:val="0"/>
      <w:shd w:val="clear" w:color="auto" w:fill="auto"/>
      <w:spacing w:line="439" w:lineRule="auto"/>
      <w:ind w:firstLine="400"/>
    </w:pPr>
    <w:rPr>
      <w:rFonts w:ascii="SimSun" w:eastAsia="SimSun" w:hAnsi="SimSun" w:cs="SimSun"/>
      <w:b w:val="0"/>
      <w:bCs w:val="0"/>
      <w:i w:val="0"/>
      <w:iCs w:val="0"/>
      <w:smallCaps w:val="0"/>
      <w:strike w:val="0"/>
      <w:sz w:val="30"/>
      <w:szCs w:val="30"/>
      <w:u w:val="none"/>
      <w:shd w:val="clear" w:color="auto" w:fill="auto"/>
      <w:lang w:val="zh-TW" w:eastAsia="zh-TW" w:bidi="zh-TW"/>
    </w:rPr>
  </w:style>
</w:styles>
</file>

<file path=word/_rels/document.xml.rels>&#65279;<?xml version="1.0" encoding="UTF-8" standalone="yes"?>
<Relationships xmlns="http://schemas.openxmlformats.org/package/2006/relationships"><Relationship Id="rId1" Type="http://schemas.openxmlformats.org/officeDocument/2006/relationships/footnotes" Target="footnotes.xml"/><Relationship Id="rId2" Type="http://schemas.openxmlformats.org/officeDocument/2006/relationships/styles" Target="styles.xml"/><Relationship Id="rId3" Type="http://schemas.openxmlformats.org/officeDocument/2006/relationships/numbering" Target="numbering.xml"/><Relationship Id="rId4" Type="http://schemas.openxmlformats.org/officeDocument/2006/relationships/settings" Target="settings.xml"/></Relationships>
</file>

<file path=docProps/core.xml><?xml version="1.0" encoding="utf-8"?>
<cp:coreProperties xmlns:cp="http://schemas.openxmlformats.org/package/2006/metadata/core-properties" xmlns:dc="http://purl.org/dc/elements/1.1/">
  <dc:title>æ‹’æœ¬å’‹çº¦é…¨ä¸ªäººå¹´ç»‹æ•»ç»fi</dc:title>
  <dc:subject/>
  <dc:creator>hasee</dc:creator>
  <cp:keywords/>
</cp:coreProperties>
</file>