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09A3" w14:textId="77777777" w:rsidR="00660D92" w:rsidRPr="00564AC9" w:rsidRDefault="00660D92" w:rsidP="00660D92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Project Goal:</w:t>
      </w:r>
    </w:p>
    <w:p w14:paraId="5FB5898B" w14:textId="3C3008E0" w:rsidR="00660D92" w:rsidRDefault="00660D92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 xml:space="preserve">Analyze patterns in mental health data to identify key factors influencing mental health in various environments, such as workplaces or specific populations, and develop insights that can inform </w:t>
      </w:r>
      <w:proofErr w:type="gramStart"/>
      <w:r w:rsidRPr="00564AC9">
        <w:rPr>
          <w:rFonts w:ascii="Arial" w:hAnsi="Arial" w:cs="Arial"/>
          <w:sz w:val="16"/>
          <w:szCs w:val="16"/>
        </w:rPr>
        <w:t>policy-making</w:t>
      </w:r>
      <w:proofErr w:type="gramEnd"/>
      <w:r w:rsidRPr="00564AC9">
        <w:rPr>
          <w:rFonts w:ascii="Arial" w:hAnsi="Arial" w:cs="Arial"/>
          <w:sz w:val="16"/>
          <w:szCs w:val="16"/>
        </w:rPr>
        <w:t xml:space="preserve"> or support systems.</w:t>
      </w:r>
    </w:p>
    <w:p w14:paraId="0D024736" w14:textId="77777777" w:rsidR="00564AC9" w:rsidRPr="00660D92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</w:p>
    <w:p w14:paraId="5DEDA154" w14:textId="31929BE5" w:rsidR="00660D92" w:rsidRPr="00564AC9" w:rsidRDefault="00660D92" w:rsidP="00660D92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Questions to Explore:</w:t>
      </w:r>
    </w:p>
    <w:p w14:paraId="0052F9DF" w14:textId="54406816" w:rsidR="00660D92" w:rsidRPr="00564AC9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What are the most common mental health issues reported?</w:t>
      </w:r>
    </w:p>
    <w:p w14:paraId="0A489823" w14:textId="291CCA50" w:rsidR="00660D92" w:rsidRPr="00564AC9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How does the environment (e.g., work or home) impact mental health?</w:t>
      </w:r>
    </w:p>
    <w:p w14:paraId="2E04569E" w14:textId="6A2540FB" w:rsidR="00660D92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What demographic factors correlate with mental health conditions?</w:t>
      </w:r>
    </w:p>
    <w:p w14:paraId="14D66CF6" w14:textId="77777777" w:rsidR="00564AC9" w:rsidRPr="00564AC9" w:rsidRDefault="00564AC9" w:rsidP="00564AC9">
      <w:pPr>
        <w:pStyle w:val="ListParagraph"/>
        <w:ind w:left="1440"/>
        <w:rPr>
          <w:rFonts w:ascii="Arial" w:hAnsi="Arial" w:cs="Arial"/>
          <w:sz w:val="16"/>
          <w:szCs w:val="16"/>
        </w:rPr>
      </w:pPr>
    </w:p>
    <w:p w14:paraId="61072561" w14:textId="0BBBDDF2" w:rsidR="00660D92" w:rsidRPr="00564AC9" w:rsidRDefault="00660D92" w:rsidP="00660D92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Tools and Technologies:</w:t>
      </w:r>
    </w:p>
    <w:p w14:paraId="6A31EA1B" w14:textId="53C442A4" w:rsidR="00660D92" w:rsidRPr="00564AC9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 Preparation and ETL: Python (Pandas</w:t>
      </w:r>
      <w:r w:rsidR="0089724D">
        <w:rPr>
          <w:rFonts w:ascii="Arial" w:hAnsi="Arial" w:cs="Arial"/>
          <w:sz w:val="16"/>
          <w:szCs w:val="16"/>
        </w:rPr>
        <w:t>)</w:t>
      </w:r>
      <w:r w:rsidRPr="00564AC9">
        <w:rPr>
          <w:rFonts w:ascii="Arial" w:hAnsi="Arial" w:cs="Arial"/>
          <w:sz w:val="16"/>
          <w:szCs w:val="16"/>
        </w:rPr>
        <w:t xml:space="preserve"> Jupyter Notebook.</w:t>
      </w:r>
    </w:p>
    <w:p w14:paraId="17EEEEEB" w14:textId="6B900843" w:rsidR="00660D92" w:rsidRPr="00564AC9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 xml:space="preserve">Exploratory Data Analysis: Jupyter Notebook, Matplotlib, Seaborn, </w:t>
      </w:r>
      <w:proofErr w:type="spellStart"/>
      <w:r w:rsidRPr="00564AC9">
        <w:rPr>
          <w:rFonts w:ascii="Arial" w:hAnsi="Arial" w:cs="Arial"/>
          <w:sz w:val="16"/>
          <w:szCs w:val="16"/>
        </w:rPr>
        <w:t>Plotly</w:t>
      </w:r>
      <w:proofErr w:type="spellEnd"/>
      <w:r w:rsidRPr="00564AC9">
        <w:rPr>
          <w:rFonts w:ascii="Arial" w:hAnsi="Arial" w:cs="Arial"/>
          <w:sz w:val="16"/>
          <w:szCs w:val="16"/>
        </w:rPr>
        <w:t xml:space="preserve">, </w:t>
      </w:r>
      <w:proofErr w:type="gramStart"/>
      <w:r w:rsidR="0089724D">
        <w:rPr>
          <w:rFonts w:ascii="Arial" w:hAnsi="Arial" w:cs="Arial"/>
          <w:sz w:val="16"/>
          <w:szCs w:val="16"/>
        </w:rPr>
        <w:t>Bokeh</w:t>
      </w:r>
      <w:r w:rsidRPr="00564AC9">
        <w:rPr>
          <w:rFonts w:ascii="Arial" w:hAnsi="Arial" w:cs="Arial"/>
          <w:sz w:val="16"/>
          <w:szCs w:val="16"/>
        </w:rPr>
        <w:t>(</w:t>
      </w:r>
      <w:proofErr w:type="gramEnd"/>
      <w:r w:rsidRPr="00564AC9">
        <w:rPr>
          <w:rFonts w:ascii="Arial" w:hAnsi="Arial" w:cs="Arial"/>
          <w:sz w:val="16"/>
          <w:szCs w:val="16"/>
        </w:rPr>
        <w:t>for enhanced interactive visualizations).</w:t>
      </w:r>
    </w:p>
    <w:p w14:paraId="688DD582" w14:textId="59B2B90E" w:rsidR="00660D92" w:rsidRDefault="00660D92" w:rsidP="00660D92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Database and Backend Setup: PostgreSQL for data storage, Flask API for data interaction and integration.</w:t>
      </w:r>
    </w:p>
    <w:p w14:paraId="51F81969" w14:textId="77777777" w:rsidR="0089724D" w:rsidRPr="0089724D" w:rsidRDefault="0089724D" w:rsidP="0089724D">
      <w:pPr>
        <w:pStyle w:val="ListParagraph"/>
        <w:ind w:left="1440"/>
        <w:rPr>
          <w:rFonts w:ascii="Arial" w:hAnsi="Arial" w:cs="Arial"/>
          <w:sz w:val="16"/>
          <w:szCs w:val="16"/>
        </w:rPr>
      </w:pPr>
    </w:p>
    <w:p w14:paraId="7F39AB9B" w14:textId="38CC7E3E" w:rsidR="00660D92" w:rsidRPr="00564AC9" w:rsidRDefault="00660D92" w:rsidP="00660D92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 Engineering Workflow</w:t>
      </w:r>
    </w:p>
    <w:p w14:paraId="63F5ED90" w14:textId="5D582257" w:rsidR="00660D92" w:rsidRDefault="00660D92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The following steps outline the data engineering workflow that will be implemented in this project to meet the requirements:</w:t>
      </w:r>
    </w:p>
    <w:p w14:paraId="05FC9F26" w14:textId="77777777" w:rsidR="00564AC9" w:rsidRPr="00660D92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</w:p>
    <w:p w14:paraId="6CA79636" w14:textId="2C5EA423" w:rsidR="00660D92" w:rsidRPr="00564AC9" w:rsidRDefault="00660D92" w:rsidP="00564AC9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 Collection and Preparation:</w:t>
      </w:r>
    </w:p>
    <w:p w14:paraId="743A7AD8" w14:textId="0EF5C4DB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Import data from CSV file</w:t>
      </w:r>
    </w:p>
    <w:p w14:paraId="02879999" w14:textId="33C567FE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Clean and transform the data to ensure consistency and completeness.</w:t>
      </w:r>
    </w:p>
    <w:p w14:paraId="271C3011" w14:textId="58F9AF79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Convert the data into a format suitable for database ingestion.</w:t>
      </w:r>
    </w:p>
    <w:p w14:paraId="7F6CB977" w14:textId="4DD970C4" w:rsidR="00660D92" w:rsidRPr="00564AC9" w:rsidRDefault="00660D92" w:rsidP="00564AC9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Database Setup:</w:t>
      </w:r>
    </w:p>
    <w:p w14:paraId="09141168" w14:textId="3A9CAE9F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Create a SQL database (PostgreSQL) with tables to store structured data.</w:t>
      </w:r>
    </w:p>
    <w:p w14:paraId="61EC69F8" w14:textId="660AA81C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Establish relationships between tables using primary and foreign keys for optimized queries.</w:t>
      </w:r>
    </w:p>
    <w:p w14:paraId="45AA28DC" w14:textId="5A48D133" w:rsidR="00660D92" w:rsidRPr="00564AC9" w:rsidRDefault="00660D92" w:rsidP="00564AC9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ETL (Extract, Transform, Load) Process:</w:t>
      </w:r>
    </w:p>
    <w:p w14:paraId="2BEE4AA0" w14:textId="7FB6E759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Extract: Retrieve data from various sources, such as mental health surveys and demographics.</w:t>
      </w:r>
    </w:p>
    <w:p w14:paraId="6FB1B9A2" w14:textId="51F3B9B9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Transform: Process the data to remove inconsistencies, format fields, and create calculated columns or features.</w:t>
      </w:r>
    </w:p>
    <w:p w14:paraId="102B7012" w14:textId="4958412A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Load: Insert the transformed data into the database, ensuring a smooth transition from raw to structured data.</w:t>
      </w:r>
    </w:p>
    <w:p w14:paraId="6D770B86" w14:textId="69459337" w:rsidR="00660D92" w:rsidRPr="00564AC9" w:rsidRDefault="00660D92" w:rsidP="00564AC9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Data Analysis and Visualization:</w:t>
      </w:r>
    </w:p>
    <w:p w14:paraId="0B01FB3C" w14:textId="08DE5B55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Perform exploratory data analysis (EDA) using Jupyter Notebooks to identify trends, correlations, and insights.</w:t>
      </w:r>
    </w:p>
    <w:p w14:paraId="660FE152" w14:textId="72B1F62B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 xml:space="preserve">Visualize the data using interactive tools like </w:t>
      </w:r>
      <w:proofErr w:type="spellStart"/>
      <w:r w:rsidRPr="00564AC9">
        <w:rPr>
          <w:rFonts w:ascii="Arial" w:hAnsi="Arial" w:cs="Arial"/>
          <w:sz w:val="16"/>
          <w:szCs w:val="16"/>
        </w:rPr>
        <w:t>Plotly</w:t>
      </w:r>
      <w:proofErr w:type="spellEnd"/>
      <w:r w:rsidRPr="00564AC9">
        <w:rPr>
          <w:rFonts w:ascii="Arial" w:hAnsi="Arial" w:cs="Arial"/>
          <w:sz w:val="16"/>
          <w:szCs w:val="16"/>
        </w:rPr>
        <w:t>, Altair, and Bokeh to create charts for gender distribution, treatment analysis, and other relevant metrics.</w:t>
      </w:r>
    </w:p>
    <w:p w14:paraId="0A43ED4B" w14:textId="276D0D5C" w:rsidR="00660D92" w:rsidRPr="00564AC9" w:rsidRDefault="00660D92" w:rsidP="00564AC9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Flask API Development:</w:t>
      </w:r>
    </w:p>
    <w:p w14:paraId="6AF31C4D" w14:textId="094597AE" w:rsidR="00660D92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Set up a Flask API to handle database interactions, data retrieval, and server-side processing.</w:t>
      </w:r>
    </w:p>
    <w:p w14:paraId="2FEF8995" w14:textId="3F7DB980" w:rsidR="00A141CB" w:rsidRPr="00564AC9" w:rsidRDefault="00660D92" w:rsidP="00564AC9">
      <w:pPr>
        <w:pStyle w:val="ListParagraph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>Ensure that data from the database can be accessed and displayed on the web application through API endpoints.</w:t>
      </w:r>
    </w:p>
    <w:p w14:paraId="7A323B0F" w14:textId="77777777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</w:p>
    <w:p w14:paraId="74C11B74" w14:textId="5359036B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b/>
          <w:bCs/>
          <w:sz w:val="16"/>
          <w:szCs w:val="16"/>
        </w:rPr>
        <w:t>Deliverables:</w:t>
      </w:r>
    </w:p>
    <w:p w14:paraId="2F47322B" w14:textId="18231E46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ab/>
        <w:t>•</w:t>
      </w:r>
      <w:r w:rsidRPr="00564AC9">
        <w:rPr>
          <w:rFonts w:ascii="Arial" w:hAnsi="Arial" w:cs="Arial"/>
          <w:sz w:val="16"/>
          <w:szCs w:val="16"/>
        </w:rPr>
        <w:t xml:space="preserve"> </w:t>
      </w:r>
      <w:r w:rsidRPr="00564AC9">
        <w:rPr>
          <w:rFonts w:ascii="Arial" w:hAnsi="Arial" w:cs="Arial"/>
          <w:sz w:val="16"/>
          <w:szCs w:val="16"/>
        </w:rPr>
        <w:t>Data visualizations and analysis results.</w:t>
      </w:r>
    </w:p>
    <w:p w14:paraId="595C6D37" w14:textId="266354BB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ab/>
        <w:t>•</w:t>
      </w:r>
      <w:r w:rsidRPr="00564AC9">
        <w:rPr>
          <w:rFonts w:ascii="Arial" w:hAnsi="Arial" w:cs="Arial"/>
          <w:sz w:val="16"/>
          <w:szCs w:val="16"/>
        </w:rPr>
        <w:t xml:space="preserve"> </w:t>
      </w:r>
      <w:r w:rsidRPr="00564AC9">
        <w:rPr>
          <w:rFonts w:ascii="Arial" w:hAnsi="Arial" w:cs="Arial"/>
          <w:sz w:val="16"/>
          <w:szCs w:val="16"/>
        </w:rPr>
        <w:t>An interactive web application that displays insights from the data.</w:t>
      </w:r>
    </w:p>
    <w:p w14:paraId="49D6CFC4" w14:textId="2D020CEB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ab/>
        <w:t>•</w:t>
      </w:r>
      <w:r w:rsidRPr="00564AC9">
        <w:rPr>
          <w:rFonts w:ascii="Arial" w:hAnsi="Arial" w:cs="Arial"/>
          <w:sz w:val="16"/>
          <w:szCs w:val="16"/>
        </w:rPr>
        <w:t xml:space="preserve"> </w:t>
      </w:r>
      <w:r w:rsidRPr="00564AC9">
        <w:rPr>
          <w:rFonts w:ascii="Arial" w:hAnsi="Arial" w:cs="Arial"/>
          <w:sz w:val="16"/>
          <w:szCs w:val="16"/>
        </w:rPr>
        <w:t>Detailed README.md outlining project structure and usage.</w:t>
      </w:r>
    </w:p>
    <w:p w14:paraId="50ED648C" w14:textId="66D6F858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ab/>
        <w:t>•</w:t>
      </w:r>
      <w:r w:rsidRPr="00564AC9">
        <w:rPr>
          <w:rFonts w:ascii="Arial" w:hAnsi="Arial" w:cs="Arial"/>
          <w:sz w:val="16"/>
          <w:szCs w:val="16"/>
        </w:rPr>
        <w:t xml:space="preserve"> </w:t>
      </w:r>
      <w:r w:rsidRPr="00564AC9">
        <w:rPr>
          <w:rFonts w:ascii="Arial" w:hAnsi="Arial" w:cs="Arial"/>
          <w:sz w:val="16"/>
          <w:szCs w:val="16"/>
        </w:rPr>
        <w:t>Complete ETL Workflow documentation.</w:t>
      </w:r>
    </w:p>
    <w:p w14:paraId="3E37409A" w14:textId="51F698E6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  <w:r w:rsidRPr="00564AC9">
        <w:rPr>
          <w:rFonts w:ascii="Arial" w:hAnsi="Arial" w:cs="Arial"/>
          <w:sz w:val="16"/>
          <w:szCs w:val="16"/>
        </w:rPr>
        <w:tab/>
        <w:t>•</w:t>
      </w:r>
      <w:r w:rsidRPr="00564AC9">
        <w:rPr>
          <w:rFonts w:ascii="Arial" w:hAnsi="Arial" w:cs="Arial"/>
          <w:sz w:val="16"/>
          <w:szCs w:val="16"/>
        </w:rPr>
        <w:t xml:space="preserve"> </w:t>
      </w:r>
      <w:r w:rsidRPr="00564AC9">
        <w:rPr>
          <w:rFonts w:ascii="Arial" w:hAnsi="Arial" w:cs="Arial"/>
          <w:sz w:val="16"/>
          <w:szCs w:val="16"/>
        </w:rPr>
        <w:t>Final report summarizing the conclusions and recommendations from the analysis.</w:t>
      </w:r>
    </w:p>
    <w:p w14:paraId="3D70E0C8" w14:textId="77777777" w:rsidR="00564AC9" w:rsidRPr="00564AC9" w:rsidRDefault="00564AC9" w:rsidP="00564AC9">
      <w:pPr>
        <w:pStyle w:val="ListParagraph"/>
        <w:rPr>
          <w:rFonts w:ascii="Arial" w:hAnsi="Arial" w:cs="Arial"/>
          <w:sz w:val="16"/>
          <w:szCs w:val="16"/>
        </w:rPr>
      </w:pPr>
    </w:p>
    <w:sectPr w:rsidR="00564AC9" w:rsidRPr="0056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286"/>
    <w:multiLevelType w:val="multilevel"/>
    <w:tmpl w:val="A22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D4E"/>
    <w:multiLevelType w:val="hybridMultilevel"/>
    <w:tmpl w:val="66265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8187722">
      <w:start w:val="7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5B5"/>
    <w:multiLevelType w:val="multilevel"/>
    <w:tmpl w:val="E88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6BF4"/>
    <w:multiLevelType w:val="multilevel"/>
    <w:tmpl w:val="86A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344AD"/>
    <w:multiLevelType w:val="multilevel"/>
    <w:tmpl w:val="DC50943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D47A1"/>
    <w:multiLevelType w:val="multilevel"/>
    <w:tmpl w:val="832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3300D"/>
    <w:multiLevelType w:val="hybridMultilevel"/>
    <w:tmpl w:val="2402C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471E3"/>
    <w:multiLevelType w:val="multilevel"/>
    <w:tmpl w:val="A53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2062E"/>
    <w:multiLevelType w:val="multilevel"/>
    <w:tmpl w:val="988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F10DB"/>
    <w:multiLevelType w:val="multilevel"/>
    <w:tmpl w:val="8F6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D2C90"/>
    <w:multiLevelType w:val="hybridMultilevel"/>
    <w:tmpl w:val="37901042"/>
    <w:lvl w:ilvl="0" w:tplc="24D098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177D26"/>
    <w:multiLevelType w:val="multilevel"/>
    <w:tmpl w:val="F08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84E1A"/>
    <w:multiLevelType w:val="hybridMultilevel"/>
    <w:tmpl w:val="E27A0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A642C"/>
    <w:multiLevelType w:val="hybridMultilevel"/>
    <w:tmpl w:val="96B8BE68"/>
    <w:lvl w:ilvl="0" w:tplc="24D098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E788C"/>
    <w:multiLevelType w:val="multilevel"/>
    <w:tmpl w:val="E67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71392">
    <w:abstractNumId w:val="14"/>
  </w:num>
  <w:num w:numId="2" w16cid:durableId="269582051">
    <w:abstractNumId w:val="0"/>
  </w:num>
  <w:num w:numId="3" w16cid:durableId="101923067">
    <w:abstractNumId w:val="3"/>
  </w:num>
  <w:num w:numId="4" w16cid:durableId="329605303">
    <w:abstractNumId w:val="5"/>
  </w:num>
  <w:num w:numId="5" w16cid:durableId="1458915700">
    <w:abstractNumId w:val="4"/>
  </w:num>
  <w:num w:numId="6" w16cid:durableId="204877999">
    <w:abstractNumId w:val="2"/>
  </w:num>
  <w:num w:numId="7" w16cid:durableId="989790413">
    <w:abstractNumId w:val="11"/>
  </w:num>
  <w:num w:numId="8" w16cid:durableId="1768042877">
    <w:abstractNumId w:val="8"/>
  </w:num>
  <w:num w:numId="9" w16cid:durableId="1023360648">
    <w:abstractNumId w:val="7"/>
  </w:num>
  <w:num w:numId="10" w16cid:durableId="2101414748">
    <w:abstractNumId w:val="9"/>
  </w:num>
  <w:num w:numId="11" w16cid:durableId="2099281621">
    <w:abstractNumId w:val="1"/>
  </w:num>
  <w:num w:numId="12" w16cid:durableId="230967894">
    <w:abstractNumId w:val="10"/>
  </w:num>
  <w:num w:numId="13" w16cid:durableId="727800197">
    <w:abstractNumId w:val="13"/>
  </w:num>
  <w:num w:numId="14" w16cid:durableId="2119180745">
    <w:abstractNumId w:val="6"/>
  </w:num>
  <w:num w:numId="15" w16cid:durableId="1808158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CB"/>
    <w:rsid w:val="002F3ABB"/>
    <w:rsid w:val="005161FC"/>
    <w:rsid w:val="00564AC9"/>
    <w:rsid w:val="00660D92"/>
    <w:rsid w:val="00716845"/>
    <w:rsid w:val="0089724D"/>
    <w:rsid w:val="00A141CB"/>
    <w:rsid w:val="00B068C0"/>
    <w:rsid w:val="00B64762"/>
    <w:rsid w:val="00BC0D5B"/>
    <w:rsid w:val="00E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5709E"/>
  <w15:chartTrackingRefBased/>
  <w15:docId w15:val="{D56403A0-6539-DA4D-9D0A-EFF0286B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1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El-Emam</dc:creator>
  <cp:keywords/>
  <dc:description/>
  <cp:lastModifiedBy>Yara El-Emam</cp:lastModifiedBy>
  <cp:revision>5</cp:revision>
  <dcterms:created xsi:type="dcterms:W3CDTF">2024-10-08T22:56:00Z</dcterms:created>
  <dcterms:modified xsi:type="dcterms:W3CDTF">2024-10-10T00:07:00Z</dcterms:modified>
</cp:coreProperties>
</file>