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FB6EC" w14:textId="40A9F39D" w:rsidR="00444C2C" w:rsidRDefault="00CE55DB" w:rsidP="00CE55DB">
      <w:pPr>
        <w:ind w:firstLine="420"/>
      </w:pPr>
      <w:r>
        <w:rPr>
          <w:rFonts w:hint="eastAsia"/>
        </w:rPr>
        <w:t>整体设计方案</w:t>
      </w:r>
      <w:r w:rsidR="00444C2C">
        <w:rPr>
          <w:rFonts w:hint="eastAsia"/>
        </w:rPr>
        <w:t>：</w:t>
      </w:r>
    </w:p>
    <w:p w14:paraId="52F3B031" w14:textId="4F22CAEE" w:rsidR="00CE55DB" w:rsidRDefault="00CE55DB" w:rsidP="00CE55DB">
      <w:pPr>
        <w:ind w:firstLine="42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整体架构设计</w:t>
      </w:r>
    </w:p>
    <w:p w14:paraId="69AF0EF7" w14:textId="6BBA8858" w:rsidR="00CE55DB" w:rsidRDefault="00CE55DB" w:rsidP="00CE55DB"/>
    <w:p w14:paraId="6E0D8570" w14:textId="17C50211" w:rsidR="00CE55DB" w:rsidRDefault="00CE55DB" w:rsidP="00CE55DB"/>
    <w:p w14:paraId="7BECFAB2" w14:textId="4D5A8B87" w:rsidR="00CE55DB" w:rsidRDefault="00CE55DB" w:rsidP="00CE55DB"/>
    <w:p w14:paraId="25A7A677" w14:textId="77777777" w:rsidR="00CE55DB" w:rsidRDefault="00CE55DB" w:rsidP="00CE55DB">
      <w:pPr>
        <w:rPr>
          <w:rFonts w:hint="eastAsia"/>
        </w:rPr>
      </w:pPr>
    </w:p>
    <w:p w14:paraId="157BB8F2" w14:textId="4672D9E1" w:rsidR="00CE55DB" w:rsidRDefault="00CE55DB" w:rsidP="00CE55DB">
      <w:pPr>
        <w:ind w:firstLine="420"/>
      </w:pPr>
    </w:p>
    <w:p w14:paraId="3F1D6EE5" w14:textId="67341F15" w:rsidR="00CE55DB" w:rsidRDefault="00CE55DB" w:rsidP="00CE55DB">
      <w:pPr>
        <w:ind w:firstLine="420"/>
      </w:pPr>
    </w:p>
    <w:p w14:paraId="559944F1" w14:textId="77777777" w:rsidR="00CE55DB" w:rsidRDefault="00CE55DB" w:rsidP="00CE55DB">
      <w:pPr>
        <w:ind w:firstLine="420"/>
        <w:rPr>
          <w:rFonts w:hint="eastAsia"/>
        </w:rPr>
      </w:pPr>
    </w:p>
    <w:p w14:paraId="4ABBA59D" w14:textId="77777777" w:rsidR="00CE55DB" w:rsidRDefault="00CE55DB" w:rsidP="00CE55DB">
      <w:pPr>
        <w:ind w:firstLine="420"/>
        <w:rPr>
          <w:rFonts w:hint="eastAsia"/>
        </w:rPr>
      </w:pPr>
    </w:p>
    <w:p w14:paraId="2AC97199" w14:textId="4D5F070D" w:rsidR="00444C2C" w:rsidRDefault="00CE55DB" w:rsidP="00444C2C">
      <w:pPr>
        <w:jc w:val="center"/>
        <w:rPr>
          <w:rFonts w:hAnsi="宋体"/>
        </w:rPr>
      </w:pPr>
      <w:r>
        <w:rPr>
          <w:rFonts w:hAnsi="宋体"/>
        </w:rPr>
        <w:object w:dxaOrig="11232" w:dyaOrig="6636" w14:anchorId="0739BD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73.85pt;height:202.6pt" o:ole="">
            <v:imagedata r:id="rId7" o:title=""/>
            <o:lock v:ext="edit" aspectratio="f"/>
          </v:shape>
          <o:OLEObject Type="Embed" ProgID="Visio.Drawing.15" ShapeID="_x0000_i1032" DrawAspect="Content" ObjectID="_1785863651" r:id="rId8"/>
        </w:object>
      </w:r>
    </w:p>
    <w:p w14:paraId="0D17C9C9" w14:textId="77777777" w:rsidR="00444C2C" w:rsidRDefault="00444C2C" w:rsidP="00444C2C">
      <w:pPr>
        <w:ind w:firstLine="480"/>
        <w:jc w:val="center"/>
        <w:rPr>
          <w:rFonts w:hAnsi="宋体"/>
        </w:rPr>
      </w:pPr>
      <w:r>
        <w:rPr>
          <w:rFonts w:hAnsi="宋体" w:hint="eastAsia"/>
        </w:rPr>
        <w:t>图</w:t>
      </w:r>
      <w:r>
        <w:rPr>
          <w:rFonts w:hAnsi="宋体" w:hint="eastAsia"/>
        </w:rPr>
        <w:t>3</w:t>
      </w:r>
      <w:r>
        <w:rPr>
          <w:rFonts w:hAnsi="宋体"/>
        </w:rPr>
        <w:t>.1</w:t>
      </w:r>
      <w:r>
        <w:rPr>
          <w:rFonts w:hAnsi="宋体" w:hint="eastAsia"/>
        </w:rPr>
        <w:t>系统架构图</w:t>
      </w:r>
    </w:p>
    <w:p w14:paraId="64A4D745" w14:textId="77777777" w:rsidR="00444C2C" w:rsidRDefault="00444C2C" w:rsidP="00444C2C">
      <w:pPr>
        <w:ind w:firstLine="420"/>
      </w:pPr>
      <w:r>
        <w:rPr>
          <w:rFonts w:hint="eastAsia"/>
        </w:rPr>
        <w:t>本系统采用浏览器</w:t>
      </w:r>
      <w:r>
        <w:rPr>
          <w:rFonts w:hint="eastAsia"/>
        </w:rPr>
        <w:t>/</w:t>
      </w:r>
      <w:r>
        <w:rPr>
          <w:rFonts w:hint="eastAsia"/>
        </w:rPr>
        <w:t>服务器架构（即</w:t>
      </w:r>
      <w:r>
        <w:rPr>
          <w:rFonts w:hint="eastAsia"/>
        </w:rPr>
        <w:t>B/S</w:t>
      </w:r>
      <w:r>
        <w:rPr>
          <w:rFonts w:hint="eastAsia"/>
        </w:rPr>
        <w:t>架构），共分为五个层次：</w:t>
      </w:r>
    </w:p>
    <w:p w14:paraId="22E35533" w14:textId="77777777" w:rsidR="00444C2C" w:rsidRDefault="00444C2C" w:rsidP="00444C2C">
      <w:pPr>
        <w:numPr>
          <w:ilvl w:val="0"/>
          <w:numId w:val="2"/>
        </w:numPr>
      </w:pPr>
      <w:r>
        <w:rPr>
          <w:rFonts w:hint="eastAsia"/>
        </w:rPr>
        <w:t>表现层，以</w:t>
      </w:r>
      <w:r>
        <w:rPr>
          <w:rFonts w:hint="eastAsia"/>
        </w:rPr>
        <w:t>Web</w:t>
      </w:r>
      <w:r>
        <w:rPr>
          <w:rFonts w:hint="eastAsia"/>
        </w:rPr>
        <w:t>前端的形式呈现，是用户与系统交互的边界；</w:t>
      </w:r>
    </w:p>
    <w:p w14:paraId="064844EC" w14:textId="77777777" w:rsidR="00444C2C" w:rsidRDefault="00444C2C" w:rsidP="00444C2C">
      <w:pPr>
        <w:numPr>
          <w:ilvl w:val="0"/>
          <w:numId w:val="2"/>
        </w:numPr>
      </w:pPr>
      <w:r>
        <w:rPr>
          <w:rFonts w:hint="eastAsia"/>
        </w:rPr>
        <w:t>业务层，以</w:t>
      </w:r>
      <w:r>
        <w:rPr>
          <w:rFonts w:hint="eastAsia"/>
        </w:rPr>
        <w:t>Web</w:t>
      </w:r>
      <w:r>
        <w:rPr>
          <w:rFonts w:hint="eastAsia"/>
        </w:rPr>
        <w:t>后端的形式实现，负责处理系统业务逻辑；</w:t>
      </w:r>
    </w:p>
    <w:p w14:paraId="1D88B87A" w14:textId="77777777" w:rsidR="00444C2C" w:rsidRDefault="00444C2C" w:rsidP="00444C2C">
      <w:pPr>
        <w:numPr>
          <w:ilvl w:val="0"/>
          <w:numId w:val="2"/>
        </w:numPr>
      </w:pPr>
      <w:r>
        <w:rPr>
          <w:rFonts w:hint="eastAsia"/>
        </w:rPr>
        <w:t>服务层，负责跨平台设备集群管理服务；</w:t>
      </w:r>
    </w:p>
    <w:p w14:paraId="2119D047" w14:textId="77777777" w:rsidR="00444C2C" w:rsidRDefault="00444C2C" w:rsidP="00444C2C">
      <w:pPr>
        <w:numPr>
          <w:ilvl w:val="0"/>
          <w:numId w:val="2"/>
        </w:numPr>
      </w:pPr>
      <w:r>
        <w:rPr>
          <w:rFonts w:hint="eastAsia"/>
        </w:rPr>
        <w:t>监控层，负责服务监听和控制受控层；</w:t>
      </w:r>
    </w:p>
    <w:p w14:paraId="7657F0DB" w14:textId="41922C7F" w:rsidR="00444C2C" w:rsidRDefault="00444C2C" w:rsidP="00444C2C">
      <w:pPr>
        <w:numPr>
          <w:ilvl w:val="0"/>
          <w:numId w:val="2"/>
        </w:numPr>
      </w:pPr>
      <w:r>
        <w:rPr>
          <w:rFonts w:hint="eastAsia"/>
        </w:rPr>
        <w:t>受控层，运行被测试的</w:t>
      </w:r>
      <w:r>
        <w:rPr>
          <w:rFonts w:hint="eastAsia"/>
        </w:rPr>
        <w:t xml:space="preserve"> </w:t>
      </w:r>
      <w:r>
        <w:rPr>
          <w:rFonts w:hint="eastAsia"/>
        </w:rPr>
        <w:t>网络应用和浏览器插件。</w:t>
      </w:r>
    </w:p>
    <w:p w14:paraId="1FC1CCAB" w14:textId="68D58F5D" w:rsidR="00CE55DB" w:rsidRDefault="00CE55DB" w:rsidP="00CE55DB">
      <w:pPr>
        <w:tabs>
          <w:tab w:val="left" w:pos="420"/>
        </w:tabs>
      </w:pPr>
    </w:p>
    <w:p w14:paraId="63E9DB6B" w14:textId="77777777" w:rsidR="00CE55DB" w:rsidRDefault="00CE55DB" w:rsidP="00CE55DB">
      <w:pPr>
        <w:tabs>
          <w:tab w:val="left" w:pos="420"/>
        </w:tabs>
        <w:rPr>
          <w:rFonts w:hint="eastAsia"/>
        </w:rPr>
      </w:pPr>
    </w:p>
    <w:p w14:paraId="26C00330" w14:textId="77777777" w:rsidR="00444C2C" w:rsidRDefault="00444C2C" w:rsidP="00444C2C">
      <w:pPr>
        <w:ind w:left="420"/>
      </w:pPr>
      <w:r>
        <w:rPr>
          <w:rFonts w:hint="eastAsia"/>
        </w:rPr>
        <w:t>系统架构图各部分功能说明：</w:t>
      </w:r>
    </w:p>
    <w:p w14:paraId="2F470535" w14:textId="77777777" w:rsidR="00444C2C" w:rsidRDefault="00444C2C" w:rsidP="00444C2C">
      <w:pPr>
        <w:numPr>
          <w:ilvl w:val="0"/>
          <w:numId w:val="3"/>
        </w:numPr>
      </w:pPr>
      <w:r>
        <w:rPr>
          <w:rFonts w:hint="eastAsia"/>
        </w:rPr>
        <w:t>设备集群管理</w:t>
      </w:r>
    </w:p>
    <w:p w14:paraId="529F81A4" w14:textId="77777777" w:rsidR="00444C2C" w:rsidRDefault="00444C2C" w:rsidP="00444C2C">
      <w:pPr>
        <w:ind w:left="420" w:firstLine="420"/>
      </w:pPr>
      <w:r>
        <w:rPr>
          <w:rFonts w:hint="eastAsia"/>
        </w:rPr>
        <w:t>根据各平台设备管理需求，实现不同平台的设备集群管理功能。</w:t>
      </w:r>
      <w:r>
        <w:rPr>
          <w:rFonts w:hint="eastAsia"/>
        </w:rPr>
        <w:t>PC</w:t>
      </w:r>
      <w:r>
        <w:rPr>
          <w:rFonts w:hint="eastAsia"/>
        </w:rPr>
        <w:t>平台提供包括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Mac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系统虚拟化设备的实例化管理，可以按需创建、运行、部署、停止和销毁</w:t>
      </w:r>
      <w:r>
        <w:rPr>
          <w:rFonts w:hint="eastAsia"/>
        </w:rPr>
        <w:t>PC</w:t>
      </w:r>
      <w:r>
        <w:rPr>
          <w:rFonts w:hint="eastAsia"/>
        </w:rPr>
        <w:t>虚拟机实例；移动终端平台提供包括</w:t>
      </w:r>
      <w:r>
        <w:rPr>
          <w:rFonts w:hint="eastAsia"/>
        </w:rPr>
        <w:t>iOS</w:t>
      </w:r>
      <w:r>
        <w:rPr>
          <w:rFonts w:hint="eastAsia"/>
        </w:rPr>
        <w:t>和</w:t>
      </w:r>
      <w:r>
        <w:rPr>
          <w:rFonts w:hint="eastAsia"/>
        </w:rPr>
        <w:t>Android</w:t>
      </w:r>
      <w:r>
        <w:rPr>
          <w:rFonts w:hint="eastAsia"/>
        </w:rPr>
        <w:t>系统设备的管理功能，包括查看移动设备画面、远程实时操控等功能。</w:t>
      </w:r>
    </w:p>
    <w:p w14:paraId="4C3D640B" w14:textId="77777777" w:rsidR="00444C2C" w:rsidRDefault="00444C2C" w:rsidP="00444C2C">
      <w:pPr>
        <w:numPr>
          <w:ilvl w:val="0"/>
          <w:numId w:val="3"/>
        </w:numPr>
      </w:pPr>
      <w:r>
        <w:rPr>
          <w:rFonts w:hint="eastAsia"/>
        </w:rPr>
        <w:t>应用管理</w:t>
      </w:r>
    </w:p>
    <w:p w14:paraId="6A33D050" w14:textId="1BFB3B0C" w:rsidR="00444C2C" w:rsidRDefault="00444C2C" w:rsidP="00444C2C">
      <w:pPr>
        <w:ind w:left="420" w:firstLine="420"/>
      </w:pPr>
      <w:r>
        <w:rPr>
          <w:rFonts w:hint="eastAsia"/>
        </w:rPr>
        <w:t>负责管理所有平台下</w:t>
      </w:r>
      <w:r>
        <w:rPr>
          <w:rFonts w:hint="eastAsia"/>
        </w:rPr>
        <w:t xml:space="preserve"> </w:t>
      </w:r>
      <w:r>
        <w:rPr>
          <w:rFonts w:hint="eastAsia"/>
        </w:rPr>
        <w:t>网络应用和</w:t>
      </w:r>
      <w:r>
        <w:rPr>
          <w:rFonts w:hint="eastAsia"/>
        </w:rPr>
        <w:t>PC</w:t>
      </w:r>
      <w:r>
        <w:rPr>
          <w:rFonts w:hint="eastAsia"/>
        </w:rPr>
        <w:t>平台下浏览器插件的版本信息，并提供相应的实例化操作，包括安装和卸载操作。</w:t>
      </w:r>
    </w:p>
    <w:p w14:paraId="60CB707E" w14:textId="77777777" w:rsidR="00444C2C" w:rsidRDefault="00444C2C" w:rsidP="00444C2C">
      <w:pPr>
        <w:numPr>
          <w:ilvl w:val="0"/>
          <w:numId w:val="3"/>
        </w:numPr>
      </w:pPr>
      <w:r>
        <w:rPr>
          <w:rFonts w:hint="eastAsia"/>
        </w:rPr>
        <w:t>脚本管理</w:t>
      </w:r>
    </w:p>
    <w:p w14:paraId="77A76D08" w14:textId="519E50E4" w:rsidR="00444C2C" w:rsidRDefault="00444C2C" w:rsidP="00444C2C">
      <w:pPr>
        <w:ind w:left="420" w:firstLine="420"/>
      </w:pPr>
      <w:r>
        <w:rPr>
          <w:rFonts w:hint="eastAsia"/>
        </w:rPr>
        <w:t>负责管理</w:t>
      </w:r>
      <w:r>
        <w:rPr>
          <w:rFonts w:hint="eastAsia"/>
        </w:rPr>
        <w:t xml:space="preserve"> </w:t>
      </w:r>
      <w:r>
        <w:rPr>
          <w:rFonts w:hint="eastAsia"/>
        </w:rPr>
        <w:t>网络应用和浏览器插件的自动化操控脚本，包括脚本版本的添加、查看、删除操作。移动终端平台提供系统集成的脚本录制环境，可在系统</w:t>
      </w:r>
      <w:r>
        <w:rPr>
          <w:rFonts w:hint="eastAsia"/>
        </w:rPr>
        <w:t>Web</w:t>
      </w:r>
      <w:r>
        <w:rPr>
          <w:rFonts w:hint="eastAsia"/>
        </w:rPr>
        <w:t>前端直接连接</w:t>
      </w:r>
      <w:r>
        <w:rPr>
          <w:rFonts w:hint="eastAsia"/>
        </w:rPr>
        <w:lastRenderedPageBreak/>
        <w:t>远程移动设备，进行脚本录制和测试。</w:t>
      </w:r>
    </w:p>
    <w:p w14:paraId="6D0ED53F" w14:textId="77777777" w:rsidR="00444C2C" w:rsidRDefault="00444C2C" w:rsidP="00444C2C">
      <w:pPr>
        <w:numPr>
          <w:ilvl w:val="0"/>
          <w:numId w:val="3"/>
        </w:numPr>
      </w:pPr>
      <w:r>
        <w:rPr>
          <w:rFonts w:hint="eastAsia"/>
        </w:rPr>
        <w:t>自动化任务管理</w:t>
      </w:r>
    </w:p>
    <w:p w14:paraId="6D17D023" w14:textId="3602EADA" w:rsidR="00444C2C" w:rsidRDefault="00444C2C" w:rsidP="00444C2C">
      <w:pPr>
        <w:ind w:left="420" w:firstLine="420"/>
      </w:pPr>
      <w:r>
        <w:rPr>
          <w:rFonts w:hint="eastAsia"/>
        </w:rPr>
        <w:t>自动化</w:t>
      </w:r>
      <w:r>
        <w:t>任务</w:t>
      </w:r>
      <w:r>
        <w:rPr>
          <w:rFonts w:hint="eastAsia"/>
        </w:rPr>
        <w:t>通过运行自动化操控脚本，对</w:t>
      </w:r>
      <w:r>
        <w:rPr>
          <w:rFonts w:hint="eastAsia"/>
        </w:rPr>
        <w:t xml:space="preserve"> </w:t>
      </w:r>
      <w:r>
        <w:rPr>
          <w:rFonts w:hint="eastAsia"/>
        </w:rPr>
        <w:t>网络应用和浏览器插件进行自动化测试，并在测试过程中捕获网络流量，自动化分析、提取被测应用的网络特征</w:t>
      </w:r>
      <w:r>
        <w:t>。</w:t>
      </w:r>
      <w:r>
        <w:rPr>
          <w:rFonts w:hint="eastAsia"/>
        </w:rPr>
        <w:t>创建自动化任务时，通过配置</w:t>
      </w:r>
      <w:r>
        <w:t>执行策略</w:t>
      </w:r>
      <w:r>
        <w:rPr>
          <w:rFonts w:hint="eastAsia"/>
        </w:rPr>
        <w:t>，指定自动化任务的</w:t>
      </w:r>
      <w:r>
        <w:t>执行次数、设备数量</w:t>
      </w:r>
      <w:r>
        <w:rPr>
          <w:rFonts w:hint="eastAsia"/>
        </w:rPr>
        <w:t>和</w:t>
      </w:r>
      <w:r>
        <w:t>其它调度信息。</w:t>
      </w:r>
      <w:r>
        <w:rPr>
          <w:rFonts w:hint="eastAsia"/>
        </w:rPr>
        <w:t>可以</w:t>
      </w:r>
      <w:r>
        <w:t>查看所有</w:t>
      </w:r>
      <w:r>
        <w:rPr>
          <w:rFonts w:hint="eastAsia"/>
        </w:rPr>
        <w:t>自动化</w:t>
      </w:r>
      <w:r>
        <w:t>任务清单，及</w:t>
      </w:r>
      <w:r>
        <w:rPr>
          <w:rFonts w:hint="eastAsia"/>
        </w:rPr>
        <w:t>每个</w:t>
      </w:r>
      <w:r>
        <w:t>任务的详情信息。任务详情包含运行任务的设备列表、每个设备中任务的运行状</w:t>
      </w:r>
      <w:r>
        <w:rPr>
          <w:rFonts w:hint="eastAsia"/>
        </w:rPr>
        <w:t>况</w:t>
      </w:r>
      <w:r>
        <w:t>（成功次数和失败次数）和</w:t>
      </w:r>
      <w:r>
        <w:rPr>
          <w:rFonts w:hint="eastAsia"/>
        </w:rPr>
        <w:t>汇总</w:t>
      </w:r>
      <w:r>
        <w:t>信息等，同时，可以在任务详情中停止运行中的任务</w:t>
      </w:r>
      <w:r>
        <w:rPr>
          <w:rFonts w:hint="eastAsia"/>
        </w:rPr>
        <w:t>。</w:t>
      </w:r>
    </w:p>
    <w:p w14:paraId="4598D177" w14:textId="77777777" w:rsidR="00444C2C" w:rsidRDefault="00444C2C" w:rsidP="00444C2C">
      <w:pPr>
        <w:numPr>
          <w:ilvl w:val="0"/>
          <w:numId w:val="3"/>
        </w:numPr>
      </w:pPr>
      <w:r>
        <w:rPr>
          <w:rFonts w:hint="eastAsia"/>
        </w:rPr>
        <w:t>系统管理</w:t>
      </w:r>
    </w:p>
    <w:p w14:paraId="12A89AB9" w14:textId="77777777" w:rsidR="00444C2C" w:rsidRDefault="00444C2C" w:rsidP="00444C2C">
      <w:pPr>
        <w:ind w:firstLine="899"/>
      </w:pPr>
      <w:r>
        <w:rPr>
          <w:rFonts w:hint="eastAsia"/>
        </w:rPr>
        <w:t>系统管理包括查看系统状态、系统日志、系统版本管理等基础功能。</w:t>
      </w:r>
    </w:p>
    <w:p w14:paraId="2CDEB44E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iOS</w:t>
      </w:r>
      <w:r>
        <w:rPr>
          <w:rFonts w:hint="eastAsia"/>
        </w:rPr>
        <w:t>设备集群管理服务</w:t>
      </w:r>
    </w:p>
    <w:p w14:paraId="76B7D2C0" w14:textId="77777777" w:rsidR="00444C2C" w:rsidRDefault="00444C2C" w:rsidP="00444C2C">
      <w:pPr>
        <w:ind w:left="420" w:firstLine="420"/>
      </w:pPr>
      <w:r>
        <w:rPr>
          <w:rFonts w:hint="eastAsia"/>
        </w:rPr>
        <w:t>负责直接管理</w:t>
      </w:r>
      <w:r>
        <w:rPr>
          <w:rFonts w:hint="eastAsia"/>
        </w:rPr>
        <w:t>iOS</w:t>
      </w:r>
      <w:r>
        <w:rPr>
          <w:rFonts w:hint="eastAsia"/>
        </w:rPr>
        <w:t>设备集群，通过监听</w:t>
      </w:r>
      <w:r>
        <w:rPr>
          <w:rFonts w:hint="eastAsia"/>
        </w:rPr>
        <w:t>iOS</w:t>
      </w:r>
      <w:r>
        <w:rPr>
          <w:rFonts w:hint="eastAsia"/>
        </w:rPr>
        <w:t>设备的热拔插操作，将</w:t>
      </w:r>
      <w:r>
        <w:rPr>
          <w:rFonts w:hint="eastAsia"/>
        </w:rPr>
        <w:t>iOS</w:t>
      </w:r>
      <w:r>
        <w:rPr>
          <w:rFonts w:hint="eastAsia"/>
        </w:rPr>
        <w:t>设备加入或移出集群，更新</w:t>
      </w:r>
      <w:r>
        <w:rPr>
          <w:rFonts w:hint="eastAsia"/>
        </w:rPr>
        <w:t>iOS</w:t>
      </w:r>
      <w:r>
        <w:rPr>
          <w:rFonts w:hint="eastAsia"/>
        </w:rPr>
        <w:t>设备集群状态，为上层提供访问接口，用于获取集群设备信息。</w:t>
      </w:r>
    </w:p>
    <w:p w14:paraId="051D0C5C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Android</w:t>
      </w:r>
      <w:r>
        <w:rPr>
          <w:rFonts w:hint="eastAsia"/>
        </w:rPr>
        <w:t>设备集群管理服务</w:t>
      </w:r>
    </w:p>
    <w:p w14:paraId="466FDB98" w14:textId="77777777" w:rsidR="00444C2C" w:rsidRDefault="00444C2C" w:rsidP="00444C2C">
      <w:pPr>
        <w:ind w:left="420" w:firstLine="420"/>
      </w:pPr>
      <w:r>
        <w:rPr>
          <w:rFonts w:hint="eastAsia"/>
        </w:rPr>
        <w:t>负责直接管理</w:t>
      </w:r>
      <w:r>
        <w:rPr>
          <w:rFonts w:hint="eastAsia"/>
        </w:rPr>
        <w:t>Android</w:t>
      </w:r>
      <w:r>
        <w:rPr>
          <w:rFonts w:hint="eastAsia"/>
        </w:rPr>
        <w:t>设备集群，通过轮询扫描的方式，将</w:t>
      </w:r>
      <w:r>
        <w:rPr>
          <w:rFonts w:hint="eastAsia"/>
        </w:rPr>
        <w:t>Android</w:t>
      </w:r>
      <w:r>
        <w:rPr>
          <w:rFonts w:hint="eastAsia"/>
        </w:rPr>
        <w:t>设备加入或移出集群，更新</w:t>
      </w:r>
      <w:r>
        <w:rPr>
          <w:rFonts w:hint="eastAsia"/>
        </w:rPr>
        <w:t>Android</w:t>
      </w:r>
      <w:r>
        <w:rPr>
          <w:rFonts w:hint="eastAsia"/>
        </w:rPr>
        <w:t>设备集群状态，为上层提供访问接口，用于获取集群设备信息。</w:t>
      </w:r>
    </w:p>
    <w:p w14:paraId="4C483C92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设备远程控制模块</w:t>
      </w:r>
    </w:p>
    <w:p w14:paraId="0A488B87" w14:textId="77777777" w:rsidR="00444C2C" w:rsidRDefault="00444C2C" w:rsidP="00444C2C">
      <w:pPr>
        <w:ind w:left="420" w:firstLine="420"/>
      </w:pPr>
      <w:r>
        <w:rPr>
          <w:rFonts w:hint="eastAsia"/>
        </w:rPr>
        <w:t>负责接收、执行控制操控，反馈执行情况，移动终端平台还提供设备实时画面和远程鼠键操控的功能。</w:t>
      </w:r>
    </w:p>
    <w:p w14:paraId="1C1D6F65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自动化任务调度模块</w:t>
      </w:r>
    </w:p>
    <w:p w14:paraId="304735C2" w14:textId="77777777" w:rsidR="00444C2C" w:rsidRDefault="00444C2C" w:rsidP="00444C2C">
      <w:pPr>
        <w:ind w:left="420" w:firstLine="420"/>
      </w:pPr>
      <w:r>
        <w:rPr>
          <w:rFonts w:hint="eastAsia"/>
        </w:rPr>
        <w:t>负责接收自动化任务，为每个设备维护一个任务队列，根据自动化任务执行策略，调度任务执行过程，并按需与其它模块进行交互，例如：自动化任务开始前与网络抓包分析模块交互，开启抓包功能，传递任务相关信息；自动化任务结束后，关闭抓包功能。</w:t>
      </w:r>
    </w:p>
    <w:p w14:paraId="36E61291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网络抓包分析模块</w:t>
      </w:r>
    </w:p>
    <w:p w14:paraId="33631C45" w14:textId="77777777" w:rsidR="00444C2C" w:rsidRDefault="00444C2C" w:rsidP="00444C2C">
      <w:pPr>
        <w:ind w:left="420" w:firstLine="420"/>
      </w:pPr>
      <w:r>
        <w:rPr>
          <w:rFonts w:hint="eastAsia"/>
        </w:rPr>
        <w:t>负责抓取目标设备的网络流量，并自动分析提取网络流量特征，将提取的信息上传到对应任务的数据库中，并按需存储已抓取的流量，以</w:t>
      </w:r>
      <w:r>
        <w:rPr>
          <w:rFonts w:hint="eastAsia"/>
        </w:rPr>
        <w:t>Pcap</w:t>
      </w:r>
      <w:r>
        <w:rPr>
          <w:rFonts w:hint="eastAsia"/>
        </w:rPr>
        <w:t>包的形式存放到数据库中。</w:t>
      </w:r>
    </w:p>
    <w:p w14:paraId="7C404380" w14:textId="77777777" w:rsidR="00444C2C" w:rsidRDefault="00444C2C" w:rsidP="00444C2C">
      <w:pPr>
        <w:numPr>
          <w:ilvl w:val="0"/>
          <w:numId w:val="4"/>
        </w:numPr>
      </w:pPr>
      <w:r>
        <w:rPr>
          <w:rFonts w:hint="eastAsia"/>
        </w:rPr>
        <w:t>控制接口</w:t>
      </w:r>
    </w:p>
    <w:p w14:paraId="486A8DCB" w14:textId="1D9382A5" w:rsidR="00444C2C" w:rsidRDefault="00444C2C" w:rsidP="00444C2C">
      <w:pPr>
        <w:ind w:left="420" w:firstLine="420"/>
      </w:pPr>
      <w:r>
        <w:rPr>
          <w:rFonts w:hint="eastAsia"/>
        </w:rPr>
        <w:t>各平台下的自动化控制接口，比如：</w:t>
      </w:r>
      <w:r>
        <w:rPr>
          <w:rFonts w:hint="eastAsia"/>
        </w:rPr>
        <w:t>PC</w:t>
      </w:r>
      <w:r>
        <w:rPr>
          <w:rFonts w:hint="eastAsia"/>
        </w:rPr>
        <w:t>桌面系统提供的鼠标键盘操作模拟接口、</w:t>
      </w:r>
      <w:r>
        <w:rPr>
          <w:rFonts w:hint="eastAsia"/>
        </w:rPr>
        <w:t>PC</w:t>
      </w:r>
      <w:r>
        <w:rPr>
          <w:rFonts w:hint="eastAsia"/>
        </w:rPr>
        <w:t>浏览器的</w:t>
      </w:r>
      <w:r>
        <w:rPr>
          <w:rFonts w:hint="eastAsia"/>
        </w:rPr>
        <w:t>WebDriver</w:t>
      </w:r>
      <w:r>
        <w:rPr>
          <w:rFonts w:hint="eastAsia"/>
        </w:rPr>
        <w:t>控制接口、</w:t>
      </w:r>
      <w:r>
        <w:rPr>
          <w:rFonts w:hint="eastAsia"/>
        </w:rPr>
        <w:t>Android</w:t>
      </w:r>
      <w:r>
        <w:rPr>
          <w:rFonts w:hint="eastAsia"/>
        </w:rPr>
        <w:t>系统的</w:t>
      </w:r>
      <w:r>
        <w:rPr>
          <w:rFonts w:hint="eastAsia"/>
        </w:rPr>
        <w:t>Poco</w:t>
      </w:r>
      <w:r>
        <w:rPr>
          <w:rFonts w:hint="eastAsia"/>
        </w:rPr>
        <w:t>控制接口和</w:t>
      </w:r>
      <w:r>
        <w:rPr>
          <w:rFonts w:hint="eastAsia"/>
        </w:rPr>
        <w:t>iOS</w:t>
      </w:r>
      <w:r>
        <w:rPr>
          <w:rFonts w:hint="eastAsia"/>
        </w:rPr>
        <w:t>系统的</w:t>
      </w:r>
      <w:r>
        <w:rPr>
          <w:rFonts w:hint="eastAsia"/>
        </w:rPr>
        <w:t>WDA</w:t>
      </w:r>
      <w:r>
        <w:rPr>
          <w:rFonts w:hint="eastAsia"/>
        </w:rPr>
        <w:t>控制接口等。</w:t>
      </w:r>
    </w:p>
    <w:p w14:paraId="3F07C790" w14:textId="77777777" w:rsidR="00CE55DB" w:rsidRDefault="00CE55DB" w:rsidP="00444C2C">
      <w:pPr>
        <w:ind w:left="420" w:firstLine="420"/>
        <w:rPr>
          <w:rFonts w:hint="eastAsia"/>
        </w:rPr>
      </w:pPr>
    </w:p>
    <w:p w14:paraId="3ACE8E2C" w14:textId="7058F35A" w:rsidR="00444C2C" w:rsidRDefault="00444C2C" w:rsidP="00444C2C">
      <w:pPr>
        <w:spacing w:line="360" w:lineRule="auto"/>
        <w:jc w:val="left"/>
        <w:outlineLvl w:val="2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 xml:space="preserve">3.3.3 </w:t>
      </w:r>
      <w:r w:rsidR="00CE55DB">
        <w:rPr>
          <w:rFonts w:ascii="黑体" w:eastAsia="黑体" w:hAnsi="黑体" w:hint="eastAsia"/>
          <w:sz w:val="24"/>
        </w:rPr>
        <w:t>详细技术方案</w:t>
      </w:r>
    </w:p>
    <w:p w14:paraId="564E9846" w14:textId="77777777" w:rsidR="00444C2C" w:rsidRDefault="00444C2C" w:rsidP="00444C2C">
      <w:pPr>
        <w:numPr>
          <w:ilvl w:val="0"/>
          <w:numId w:val="5"/>
        </w:numPr>
        <w:outlineLvl w:val="3"/>
        <w:rPr>
          <w:rFonts w:hAnsi="宋体"/>
          <w:b/>
          <w:bCs/>
        </w:rPr>
      </w:pPr>
      <w:r>
        <w:rPr>
          <w:rFonts w:hAnsi="宋体" w:hint="eastAsia"/>
          <w:b/>
          <w:bCs/>
        </w:rPr>
        <w:t>移动终端集群管理</w:t>
      </w:r>
    </w:p>
    <w:p w14:paraId="20348E4C" w14:textId="77777777" w:rsidR="00444C2C" w:rsidRDefault="00444C2C" w:rsidP="00444C2C">
      <w:pPr>
        <w:ind w:firstLine="480"/>
      </w:pPr>
      <w:r>
        <w:rPr>
          <w:rFonts w:hAnsi="宋体" w:hint="eastAsia"/>
        </w:rPr>
        <w:t>移动终端集群是由移动设备物理机组成的，目前，没有可用的集成方案供选择，因此，需要自行设计一套移动终端集群管理方案。</w:t>
      </w:r>
      <w:r>
        <w:rPr>
          <w:rFonts w:hint="eastAsia"/>
        </w:rPr>
        <w:t>移动设备集群环境的特点是：移动设备是物理机，它们通过热拔插操作连接到系统中，其连接方式具有多样性，</w:t>
      </w:r>
      <w:r>
        <w:rPr>
          <w:rFonts w:hint="eastAsia"/>
        </w:rPr>
        <w:t>iOS</w:t>
      </w:r>
      <w:r>
        <w:rPr>
          <w:rFonts w:hint="eastAsia"/>
        </w:rPr>
        <w:t>移动设备通过</w:t>
      </w:r>
      <w:r>
        <w:rPr>
          <w:rFonts w:hint="eastAsia"/>
        </w:rPr>
        <w:t>USB HUB</w:t>
      </w:r>
      <w:r>
        <w:rPr>
          <w:rFonts w:hint="eastAsia"/>
        </w:rPr>
        <w:t>连接到控制机，</w:t>
      </w:r>
      <w:r>
        <w:rPr>
          <w:rFonts w:hint="eastAsia"/>
        </w:rPr>
        <w:t>Android</w:t>
      </w:r>
      <w:r>
        <w:rPr>
          <w:rFonts w:hint="eastAsia"/>
        </w:rPr>
        <w:t>移动设备（安卓群控机箱）通过交换机连接到控制机。在移动设备连接层，</w:t>
      </w:r>
      <w:r>
        <w:rPr>
          <w:rFonts w:hint="eastAsia"/>
        </w:rPr>
        <w:t>iOS</w:t>
      </w:r>
      <w:r>
        <w:rPr>
          <w:rFonts w:hint="eastAsia"/>
        </w:rPr>
        <w:t>移动设备连接管理通过监听系统</w:t>
      </w:r>
      <w:r>
        <w:rPr>
          <w:rFonts w:hint="eastAsia"/>
        </w:rPr>
        <w:t>USB</w:t>
      </w:r>
      <w:r>
        <w:rPr>
          <w:rFonts w:hint="eastAsia"/>
        </w:rPr>
        <w:t>接口热拔插事件，识别连接</w:t>
      </w:r>
      <w:r>
        <w:rPr>
          <w:rFonts w:hint="eastAsia"/>
        </w:rPr>
        <w:t>/</w:t>
      </w:r>
      <w:r>
        <w:rPr>
          <w:rFonts w:hint="eastAsia"/>
        </w:rPr>
        <w:t>断开的</w:t>
      </w:r>
      <w:r>
        <w:rPr>
          <w:rFonts w:hint="eastAsia"/>
        </w:rPr>
        <w:t>iOS</w:t>
      </w:r>
      <w:r>
        <w:rPr>
          <w:rFonts w:hint="eastAsia"/>
        </w:rPr>
        <w:t>移动设备；</w:t>
      </w:r>
      <w:r>
        <w:rPr>
          <w:rFonts w:hint="eastAsia"/>
        </w:rPr>
        <w:t>Android</w:t>
      </w:r>
      <w:r>
        <w:rPr>
          <w:rFonts w:hint="eastAsia"/>
        </w:rPr>
        <w:t>移动设备则通过扫描交换机网络中的</w:t>
      </w:r>
      <w:r>
        <w:rPr>
          <w:rFonts w:hint="eastAsia"/>
        </w:rPr>
        <w:t>adb</w:t>
      </w:r>
      <w:r>
        <w:rPr>
          <w:rFonts w:hint="eastAsia"/>
        </w:rPr>
        <w:t>端口，发现</w:t>
      </w:r>
      <w:r>
        <w:rPr>
          <w:rFonts w:hint="eastAsia"/>
        </w:rPr>
        <w:t>Android</w:t>
      </w:r>
      <w:r>
        <w:rPr>
          <w:rFonts w:hint="eastAsia"/>
        </w:rPr>
        <w:t>移动设备，并通过</w:t>
      </w:r>
      <w:r>
        <w:rPr>
          <w:rFonts w:hint="eastAsia"/>
        </w:rPr>
        <w:t>Socket</w:t>
      </w:r>
      <w:r>
        <w:rPr>
          <w:rFonts w:hint="eastAsia"/>
        </w:rPr>
        <w:t>连接设备，当</w:t>
      </w:r>
      <w:r>
        <w:rPr>
          <w:rFonts w:hint="eastAsia"/>
        </w:rPr>
        <w:t>Socket</w:t>
      </w:r>
      <w:r>
        <w:rPr>
          <w:rFonts w:hint="eastAsia"/>
        </w:rPr>
        <w:t>连接断开时，则尝试重连，若超时则判定为设备断开。</w:t>
      </w:r>
    </w:p>
    <w:p w14:paraId="1B43BD6C" w14:textId="77777777" w:rsidR="00444C2C" w:rsidRDefault="00444C2C" w:rsidP="00444C2C">
      <w:pPr>
        <w:ind w:firstLine="480"/>
      </w:pPr>
      <w:r>
        <w:rPr>
          <w:rFonts w:hint="eastAsia"/>
        </w:rPr>
        <w:t>由于系统中移动设备相关功能模块繁多，我们采用面向对象设计方法对移动设备进行抽象，使用设备对象代理（抽象）移动设备，移动设备的加入与退出分别对应设备对象的创建和销毁，系统其它模块通过设备对象间接与移动设备交互，以此简化移动设备的管理工作。</w:t>
      </w:r>
    </w:p>
    <w:p w14:paraId="10C69A79" w14:textId="77777777" w:rsidR="00444C2C" w:rsidRDefault="00444C2C" w:rsidP="00444C2C">
      <w:pPr>
        <w:ind w:firstLine="480"/>
      </w:pPr>
      <w:r>
        <w:rPr>
          <w:rFonts w:hint="eastAsia"/>
        </w:rPr>
        <w:t>移动设备集群管理方案如图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rPr>
          <w:rFonts w:hint="eastAsia"/>
        </w:rPr>
        <w:t>所示，工作流程如下：</w:t>
      </w:r>
    </w:p>
    <w:p w14:paraId="2E20DD50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lastRenderedPageBreak/>
        <w:t>连接移动设备；</w:t>
      </w:r>
    </w:p>
    <w:p w14:paraId="3DD7193C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t>创建设备对象，加入移动设备集群；</w:t>
      </w:r>
    </w:p>
    <w:p w14:paraId="7FEFDE19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t>设备对象代理移动设备，系统其它模块通过设备对象间接与移动设备交互；</w:t>
      </w:r>
    </w:p>
    <w:p w14:paraId="302853FA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t>移动设备断开连接；</w:t>
      </w:r>
    </w:p>
    <w:p w14:paraId="162A7112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t>销毁设备对象，退出移动设备集群；</w:t>
      </w:r>
    </w:p>
    <w:p w14:paraId="75406B72" w14:textId="77777777" w:rsidR="00444C2C" w:rsidRDefault="00444C2C" w:rsidP="00444C2C">
      <w:pPr>
        <w:pStyle w:val="a4"/>
        <w:numPr>
          <w:ilvl w:val="0"/>
          <w:numId w:val="6"/>
        </w:numPr>
      </w:pPr>
      <w:r>
        <w:rPr>
          <w:rFonts w:hint="eastAsia"/>
        </w:rPr>
        <w:t>设备对象自动取消代理移动设备，对象成功销毁。</w:t>
      </w:r>
    </w:p>
    <w:p w14:paraId="4366DF30" w14:textId="77777777" w:rsidR="00444C2C" w:rsidRDefault="00444C2C" w:rsidP="00444C2C">
      <w:r>
        <w:object w:dxaOrig="8300" w:dyaOrig="6181" w14:anchorId="4D248138">
          <v:shape id="_x0000_i1026" type="#_x0000_t75" style="width:414.45pt;height:309.7pt" o:ole="">
            <v:imagedata r:id="rId9" o:title=""/>
          </v:shape>
          <o:OLEObject Type="Embed" ProgID="Visio.Drawing.15" ShapeID="_x0000_i1026" DrawAspect="Content" ObjectID="_1785863652" r:id="rId10"/>
        </w:object>
      </w:r>
    </w:p>
    <w:p w14:paraId="5C8D0822" w14:textId="77777777" w:rsidR="00444C2C" w:rsidRDefault="00444C2C" w:rsidP="00444C2C">
      <w:pPr>
        <w:jc w:val="center"/>
        <w:rPr>
          <w:rFonts w:hAnsi="宋体"/>
        </w:rPr>
      </w:pPr>
      <w:r>
        <w:rPr>
          <w:rFonts w:hAnsi="宋体" w:hint="eastAsia"/>
        </w:rPr>
        <w:t>图</w:t>
      </w:r>
      <w:r>
        <w:rPr>
          <w:rFonts w:hAnsi="宋体" w:hint="eastAsia"/>
        </w:rPr>
        <w:t>3</w:t>
      </w:r>
      <w:r>
        <w:rPr>
          <w:rFonts w:hAnsi="宋体"/>
        </w:rPr>
        <w:t>.</w:t>
      </w:r>
      <w:r>
        <w:rPr>
          <w:rFonts w:hAnsi="宋体" w:hint="eastAsia"/>
        </w:rPr>
        <w:t>2</w:t>
      </w:r>
      <w:r>
        <w:rPr>
          <w:rFonts w:hAnsi="宋体"/>
        </w:rPr>
        <w:t xml:space="preserve"> </w:t>
      </w:r>
      <w:r>
        <w:rPr>
          <w:rFonts w:hAnsi="宋体" w:hint="eastAsia"/>
        </w:rPr>
        <w:t>移动设备管理</w:t>
      </w:r>
    </w:p>
    <w:p w14:paraId="0F051179" w14:textId="40A4E51F" w:rsidR="00444C2C" w:rsidRDefault="00444C2C" w:rsidP="00444C2C">
      <w:pPr>
        <w:numPr>
          <w:ilvl w:val="0"/>
          <w:numId w:val="5"/>
        </w:numPr>
        <w:outlineLvl w:val="3"/>
        <w:rPr>
          <w:rFonts w:hAnsi="宋体"/>
          <w:b/>
          <w:bCs/>
        </w:rPr>
      </w:pPr>
      <w:r>
        <w:rPr>
          <w:rFonts w:hAnsi="宋体" w:hint="eastAsia"/>
          <w:b/>
          <w:bCs/>
        </w:rPr>
        <w:t>移动终端</w:t>
      </w:r>
      <w:r>
        <w:rPr>
          <w:rFonts w:hAnsi="宋体" w:hint="eastAsia"/>
          <w:b/>
          <w:bCs/>
        </w:rPr>
        <w:t xml:space="preserve"> </w:t>
      </w:r>
      <w:r>
        <w:rPr>
          <w:rFonts w:hAnsi="宋体" w:hint="eastAsia"/>
          <w:b/>
          <w:bCs/>
        </w:rPr>
        <w:t>网络应用的自动化控制</w:t>
      </w:r>
    </w:p>
    <w:p w14:paraId="507BFEFC" w14:textId="77777777" w:rsidR="00444C2C" w:rsidRDefault="00444C2C" w:rsidP="00444C2C">
      <w:pPr>
        <w:ind w:firstLine="420"/>
      </w:pPr>
      <w:r>
        <w:t>OpenSTF</w:t>
      </w:r>
      <w:r>
        <w:t>是一个手机设备管理平台，可以对手机进行远程管理、调试、远程手机桌面监控等操作</w:t>
      </w:r>
      <w:r>
        <w:rPr>
          <w:rFonts w:hint="eastAsia"/>
        </w:rPr>
        <w:t>，不支持应用自动化测试。该平台提供的</w:t>
      </w:r>
      <w:r>
        <w:t>Minicap</w:t>
      </w:r>
      <w:r>
        <w:rPr>
          <w:rFonts w:hint="eastAsia"/>
        </w:rPr>
        <w:t>和</w:t>
      </w:r>
      <w:r>
        <w:t>Minitouch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上具有良好的性能，但目前在</w:t>
      </w:r>
      <w:r>
        <w:rPr>
          <w:rFonts w:hint="eastAsia"/>
        </w:rPr>
        <w:t>iOS</w:t>
      </w:r>
      <w:r>
        <w:rPr>
          <w:rFonts w:hint="eastAsia"/>
        </w:rPr>
        <w:t>平台上只支持单个移动设备的监控。</w:t>
      </w:r>
    </w:p>
    <w:p w14:paraId="3FF1F3F2" w14:textId="77777777" w:rsidR="00444C2C" w:rsidRDefault="00444C2C" w:rsidP="00444C2C">
      <w:pPr>
        <w:ind w:firstLine="420"/>
      </w:pPr>
      <w:r>
        <w:t>WebDriverAgen</w:t>
      </w:r>
      <w:r>
        <w:rPr>
          <w:rFonts w:hint="eastAsia"/>
        </w:rPr>
        <w:t>t</w:t>
      </w:r>
      <w:r>
        <w:rPr>
          <w:rFonts w:hint="eastAsia"/>
        </w:rPr>
        <w:t>（</w:t>
      </w:r>
      <w:r>
        <w:rPr>
          <w:rFonts w:hint="eastAsia"/>
        </w:rPr>
        <w:t>WDA</w:t>
      </w:r>
      <w:r>
        <w:rPr>
          <w:rFonts w:hint="eastAsia"/>
        </w:rPr>
        <w:t>）由</w:t>
      </w:r>
      <w:r>
        <w:rPr>
          <w:rFonts w:hint="eastAsia"/>
        </w:rPr>
        <w:t>Facebook</w:t>
      </w:r>
      <w:r>
        <w:rPr>
          <w:rFonts w:hint="eastAsia"/>
        </w:rPr>
        <w:t>开发，用于</w:t>
      </w:r>
      <w:r>
        <w:rPr>
          <w:rFonts w:hint="eastAsia"/>
        </w:rPr>
        <w:t>iOS</w:t>
      </w:r>
      <w:r>
        <w:rPr>
          <w:rFonts w:hint="eastAsia"/>
        </w:rPr>
        <w:t>远程控制。由于该项目已经归档，官方不再更新维护，市面上主流的自动化测试框架皆基于官方版进行修改，形成不同的分支，下面是对几个主流的框架的对比。</w:t>
      </w:r>
    </w:p>
    <w:p w14:paraId="4028620E" w14:textId="77777777" w:rsidR="00444C2C" w:rsidRDefault="00444C2C" w:rsidP="00444C2C">
      <w:pPr>
        <w:ind w:firstLineChars="83" w:firstLine="174"/>
        <w:jc w:val="center"/>
        <w:rPr>
          <w:rFonts w:hAnsi="宋体"/>
        </w:rPr>
      </w:pPr>
      <w:r>
        <w:rPr>
          <w:rFonts w:hAnsi="宋体" w:hint="eastAsia"/>
        </w:rPr>
        <w:t>表</w:t>
      </w:r>
      <w:r>
        <w:rPr>
          <w:rFonts w:hAnsi="宋体" w:hint="eastAsia"/>
        </w:rPr>
        <w:t>3</w:t>
      </w:r>
      <w:r>
        <w:rPr>
          <w:rFonts w:hAnsi="宋体"/>
        </w:rPr>
        <w:t>.</w:t>
      </w:r>
      <w:r>
        <w:rPr>
          <w:rFonts w:hAnsi="宋体" w:hint="eastAsia"/>
        </w:rPr>
        <w:t>2</w:t>
      </w:r>
      <w:r>
        <w:rPr>
          <w:rFonts w:hAnsi="宋体" w:hint="eastAsia"/>
        </w:rPr>
        <w:t>基于</w:t>
      </w:r>
      <w:r>
        <w:rPr>
          <w:rFonts w:hAnsi="宋体" w:hint="eastAsia"/>
        </w:rPr>
        <w:t>WDA</w:t>
      </w:r>
      <w:r>
        <w:rPr>
          <w:rFonts w:hAnsi="宋体" w:hint="eastAsia"/>
        </w:rPr>
        <w:t>的框架对比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46"/>
        <w:gridCol w:w="1941"/>
        <w:gridCol w:w="2526"/>
        <w:gridCol w:w="2088"/>
      </w:tblGrid>
      <w:tr w:rsidR="00444C2C" w14:paraId="16FBA989" w14:textId="77777777" w:rsidTr="00D17065">
        <w:trPr>
          <w:trHeight w:val="641"/>
        </w:trPr>
        <w:tc>
          <w:tcPr>
            <w:tcW w:w="1746" w:type="dxa"/>
            <w:tcBorders>
              <w:tl2br w:val="single" w:sz="4" w:space="0" w:color="auto"/>
            </w:tcBorders>
            <w:vAlign w:val="center"/>
          </w:tcPr>
          <w:p w14:paraId="68469670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  <w:sz w:val="22"/>
              </w:rPr>
            </w:pPr>
            <w:r>
              <w:rPr>
                <w:rFonts w:hAnsi="宋体" w:hint="eastAsia"/>
                <w:b/>
                <w:sz w:val="22"/>
              </w:rPr>
              <w:t xml:space="preserve"> </w:t>
            </w:r>
            <w:r>
              <w:rPr>
                <w:rFonts w:hAnsi="宋体"/>
                <w:b/>
                <w:sz w:val="22"/>
              </w:rPr>
              <w:t xml:space="preserve">     </w:t>
            </w:r>
            <w:r>
              <w:rPr>
                <w:rFonts w:hAnsi="宋体" w:hint="eastAsia"/>
                <w:b/>
                <w:sz w:val="22"/>
              </w:rPr>
              <w:t>框架</w:t>
            </w:r>
          </w:p>
          <w:p w14:paraId="77064158" w14:textId="77777777" w:rsidR="00444C2C" w:rsidRDefault="00444C2C" w:rsidP="00D17065">
            <w:pPr>
              <w:pStyle w:val="a4"/>
              <w:ind w:firstLineChars="100" w:firstLine="221"/>
              <w:rPr>
                <w:rFonts w:hAnsi="宋体"/>
                <w:b/>
              </w:rPr>
            </w:pPr>
            <w:r>
              <w:rPr>
                <w:rFonts w:hAnsi="宋体" w:hint="eastAsia"/>
                <w:b/>
                <w:sz w:val="22"/>
              </w:rPr>
              <w:t>属性</w:t>
            </w:r>
          </w:p>
        </w:tc>
        <w:tc>
          <w:tcPr>
            <w:tcW w:w="1941" w:type="dxa"/>
            <w:vAlign w:val="center"/>
          </w:tcPr>
          <w:p w14:paraId="4605B412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  <w:sz w:val="22"/>
              </w:rPr>
            </w:pPr>
            <w:r>
              <w:rPr>
                <w:rFonts w:hAnsi="宋体" w:hint="eastAsia"/>
                <w:b/>
                <w:sz w:val="22"/>
              </w:rPr>
              <w:t>A</w:t>
            </w:r>
            <w:r>
              <w:rPr>
                <w:rFonts w:hAnsi="宋体"/>
                <w:b/>
                <w:sz w:val="22"/>
              </w:rPr>
              <w:t>irtest</w:t>
            </w:r>
          </w:p>
        </w:tc>
        <w:tc>
          <w:tcPr>
            <w:tcW w:w="2526" w:type="dxa"/>
            <w:vAlign w:val="center"/>
          </w:tcPr>
          <w:p w14:paraId="63D9EDFB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  <w:sz w:val="22"/>
              </w:rPr>
            </w:pPr>
            <w:r>
              <w:rPr>
                <w:rFonts w:hAnsi="宋体" w:hint="eastAsia"/>
                <w:b/>
                <w:sz w:val="22"/>
              </w:rPr>
              <w:t>Appium</w:t>
            </w:r>
          </w:p>
        </w:tc>
        <w:tc>
          <w:tcPr>
            <w:tcW w:w="2088" w:type="dxa"/>
            <w:vAlign w:val="center"/>
          </w:tcPr>
          <w:p w14:paraId="3A8B8F0D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  <w:sz w:val="22"/>
              </w:rPr>
            </w:pPr>
            <w:r>
              <w:rPr>
                <w:rFonts w:hAnsi="宋体" w:hint="eastAsia"/>
                <w:b/>
                <w:sz w:val="22"/>
              </w:rPr>
              <w:t>O</w:t>
            </w:r>
            <w:r>
              <w:rPr>
                <w:rFonts w:hAnsi="宋体"/>
                <w:b/>
                <w:sz w:val="22"/>
              </w:rPr>
              <w:t>penATX</w:t>
            </w:r>
          </w:p>
        </w:tc>
      </w:tr>
      <w:tr w:rsidR="00444C2C" w14:paraId="238936D3" w14:textId="77777777" w:rsidTr="00D17065">
        <w:trPr>
          <w:trHeight w:val="556"/>
        </w:trPr>
        <w:tc>
          <w:tcPr>
            <w:tcW w:w="1746" w:type="dxa"/>
            <w:vAlign w:val="center"/>
          </w:tcPr>
          <w:p w14:paraId="4FA3AF01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</w:rPr>
            </w:pPr>
            <w:r>
              <w:rPr>
                <w:rFonts w:hAnsi="宋体" w:hint="eastAsia"/>
                <w:b/>
              </w:rPr>
              <w:t>WDA</w:t>
            </w:r>
            <w:r>
              <w:rPr>
                <w:rFonts w:hAnsi="宋体" w:hint="eastAsia"/>
                <w:b/>
              </w:rPr>
              <w:t>分支</w:t>
            </w:r>
          </w:p>
        </w:tc>
        <w:tc>
          <w:tcPr>
            <w:tcW w:w="1941" w:type="dxa"/>
            <w:vAlign w:val="center"/>
          </w:tcPr>
          <w:p w14:paraId="557DA915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/>
                <w:sz w:val="22"/>
              </w:rPr>
              <w:t>iOS-Tagent</w:t>
            </w:r>
          </w:p>
        </w:tc>
        <w:tc>
          <w:tcPr>
            <w:tcW w:w="2526" w:type="dxa"/>
            <w:vAlign w:val="center"/>
          </w:tcPr>
          <w:p w14:paraId="50CC5DCC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Appium</w:t>
            </w:r>
            <w:r>
              <w:rPr>
                <w:rFonts w:hAnsi="宋体"/>
                <w:sz w:val="22"/>
              </w:rPr>
              <w:t>/WebDriverAgent</w:t>
            </w:r>
          </w:p>
        </w:tc>
        <w:tc>
          <w:tcPr>
            <w:tcW w:w="2088" w:type="dxa"/>
            <w:vAlign w:val="center"/>
          </w:tcPr>
          <w:p w14:paraId="4B374CC6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/>
                <w:sz w:val="22"/>
              </w:rPr>
              <w:t>openatx/facebook-wda</w:t>
            </w:r>
          </w:p>
        </w:tc>
      </w:tr>
      <w:tr w:rsidR="00444C2C" w14:paraId="69425517" w14:textId="77777777" w:rsidTr="00D17065">
        <w:trPr>
          <w:trHeight w:val="550"/>
        </w:trPr>
        <w:tc>
          <w:tcPr>
            <w:tcW w:w="1746" w:type="dxa"/>
            <w:vAlign w:val="center"/>
          </w:tcPr>
          <w:p w14:paraId="62090FE5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</w:rPr>
            </w:pPr>
            <w:r>
              <w:rPr>
                <w:rFonts w:hAnsi="宋体" w:hint="eastAsia"/>
                <w:b/>
              </w:rPr>
              <w:t>使用方式</w:t>
            </w:r>
          </w:p>
        </w:tc>
        <w:tc>
          <w:tcPr>
            <w:tcW w:w="1941" w:type="dxa"/>
            <w:vAlign w:val="center"/>
          </w:tcPr>
          <w:p w14:paraId="10B3BCD4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封装（</w:t>
            </w:r>
            <w:r>
              <w:rPr>
                <w:rFonts w:hAnsi="宋体" w:hint="eastAsia"/>
                <w:sz w:val="22"/>
              </w:rPr>
              <w:t>poco</w:t>
            </w:r>
            <w:r>
              <w:rPr>
                <w:rFonts w:hAnsi="宋体" w:hint="eastAsia"/>
                <w:sz w:val="22"/>
              </w:rPr>
              <w:t>）</w:t>
            </w:r>
          </w:p>
        </w:tc>
        <w:tc>
          <w:tcPr>
            <w:tcW w:w="2526" w:type="dxa"/>
            <w:vAlign w:val="center"/>
          </w:tcPr>
          <w:p w14:paraId="5A5FD56D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集成</w:t>
            </w:r>
          </w:p>
        </w:tc>
        <w:tc>
          <w:tcPr>
            <w:tcW w:w="2088" w:type="dxa"/>
            <w:vAlign w:val="center"/>
          </w:tcPr>
          <w:p w14:paraId="298B8A38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集成</w:t>
            </w:r>
          </w:p>
        </w:tc>
      </w:tr>
      <w:tr w:rsidR="00444C2C" w14:paraId="0244D65E" w14:textId="77777777" w:rsidTr="00D17065">
        <w:trPr>
          <w:trHeight w:val="558"/>
        </w:trPr>
        <w:tc>
          <w:tcPr>
            <w:tcW w:w="1746" w:type="dxa"/>
            <w:vAlign w:val="center"/>
          </w:tcPr>
          <w:p w14:paraId="30C74FE3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</w:rPr>
            </w:pPr>
            <w:r>
              <w:rPr>
                <w:rFonts w:hAnsi="宋体" w:hint="eastAsia"/>
                <w:b/>
              </w:rPr>
              <w:t>接口变化</w:t>
            </w:r>
          </w:p>
        </w:tc>
        <w:tc>
          <w:tcPr>
            <w:tcW w:w="1941" w:type="dxa"/>
            <w:vAlign w:val="center"/>
          </w:tcPr>
          <w:p w14:paraId="69508CF5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P</w:t>
            </w:r>
            <w:r>
              <w:rPr>
                <w:rFonts w:hAnsi="宋体"/>
                <w:sz w:val="22"/>
              </w:rPr>
              <w:t>oco</w:t>
            </w:r>
            <w:r>
              <w:rPr>
                <w:rFonts w:hAnsi="宋体" w:hint="eastAsia"/>
                <w:sz w:val="22"/>
              </w:rPr>
              <w:t>接口</w:t>
            </w:r>
          </w:p>
        </w:tc>
        <w:tc>
          <w:tcPr>
            <w:tcW w:w="2526" w:type="dxa"/>
            <w:vAlign w:val="center"/>
          </w:tcPr>
          <w:p w14:paraId="523C7682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原始接口</w:t>
            </w:r>
          </w:p>
        </w:tc>
        <w:tc>
          <w:tcPr>
            <w:tcW w:w="2088" w:type="dxa"/>
            <w:vAlign w:val="center"/>
          </w:tcPr>
          <w:p w14:paraId="749B3B74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原始接口</w:t>
            </w:r>
          </w:p>
        </w:tc>
      </w:tr>
      <w:tr w:rsidR="00444C2C" w14:paraId="61149160" w14:textId="77777777" w:rsidTr="00D17065">
        <w:trPr>
          <w:trHeight w:val="1475"/>
        </w:trPr>
        <w:tc>
          <w:tcPr>
            <w:tcW w:w="1746" w:type="dxa"/>
            <w:vAlign w:val="center"/>
          </w:tcPr>
          <w:p w14:paraId="25E08621" w14:textId="77777777" w:rsidR="00444C2C" w:rsidRDefault="00444C2C" w:rsidP="00D17065">
            <w:pPr>
              <w:pStyle w:val="a4"/>
              <w:ind w:firstLine="0"/>
              <w:jc w:val="center"/>
              <w:rPr>
                <w:rFonts w:hAnsi="宋体"/>
                <w:b/>
              </w:rPr>
            </w:pPr>
            <w:r>
              <w:rPr>
                <w:rFonts w:hAnsi="宋体" w:hint="eastAsia"/>
                <w:b/>
              </w:rPr>
              <w:lastRenderedPageBreak/>
              <w:t>版本特色</w:t>
            </w:r>
          </w:p>
        </w:tc>
        <w:tc>
          <w:tcPr>
            <w:tcW w:w="1941" w:type="dxa"/>
            <w:vAlign w:val="center"/>
          </w:tcPr>
          <w:p w14:paraId="31865963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接口兼容</w:t>
            </w:r>
            <w:r>
              <w:rPr>
                <w:rFonts w:hAnsi="宋体" w:hint="eastAsia"/>
                <w:sz w:val="22"/>
              </w:rPr>
              <w:t>Android</w:t>
            </w:r>
            <w:r>
              <w:rPr>
                <w:rFonts w:hAnsi="宋体" w:hint="eastAsia"/>
                <w:sz w:val="22"/>
              </w:rPr>
              <w:t>平台，抽象程度高，更易用</w:t>
            </w:r>
          </w:p>
        </w:tc>
        <w:tc>
          <w:tcPr>
            <w:tcW w:w="2526" w:type="dxa"/>
            <w:vAlign w:val="center"/>
          </w:tcPr>
          <w:p w14:paraId="0A1FFAB1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无</w:t>
            </w:r>
          </w:p>
        </w:tc>
        <w:tc>
          <w:tcPr>
            <w:tcW w:w="2088" w:type="dxa"/>
            <w:vAlign w:val="center"/>
          </w:tcPr>
          <w:p w14:paraId="07E115F8" w14:textId="77777777" w:rsidR="00444C2C" w:rsidRDefault="00444C2C" w:rsidP="00D17065">
            <w:pPr>
              <w:pStyle w:val="a4"/>
              <w:ind w:firstLine="0"/>
              <w:rPr>
                <w:rFonts w:hAnsi="宋体"/>
                <w:sz w:val="22"/>
              </w:rPr>
            </w:pPr>
            <w:r>
              <w:rPr>
                <w:rFonts w:hAnsi="宋体" w:hint="eastAsia"/>
                <w:sz w:val="22"/>
              </w:rPr>
              <w:t>无</w:t>
            </w:r>
          </w:p>
        </w:tc>
      </w:tr>
    </w:tbl>
    <w:p w14:paraId="6D19F83F" w14:textId="77777777" w:rsidR="00444C2C" w:rsidRDefault="00444C2C" w:rsidP="00444C2C">
      <w:pPr>
        <w:ind w:firstLine="480"/>
        <w:rPr>
          <w:rFonts w:hAnsi="宋体" w:cs="Times New Roman"/>
        </w:rPr>
      </w:pPr>
      <w:r>
        <w:rPr>
          <w:rFonts w:hAnsi="宋体" w:cs="Times New Roman"/>
        </w:rPr>
        <w:t>AirTest</w:t>
      </w:r>
      <w:r>
        <w:rPr>
          <w:rFonts w:hAnsi="宋体" w:cs="Times New Roman"/>
        </w:rPr>
        <w:t>是一款基于图像识别和</w:t>
      </w:r>
      <w:r>
        <w:rPr>
          <w:rFonts w:hAnsi="宋体" w:cs="Times New Roman"/>
        </w:rPr>
        <w:t>Poco</w:t>
      </w:r>
      <w:r>
        <w:rPr>
          <w:rFonts w:hAnsi="宋体" w:cs="Times New Roman"/>
        </w:rPr>
        <w:t>控件识别的一款跨平台</w:t>
      </w:r>
      <w:r>
        <w:rPr>
          <w:rFonts w:hAnsi="宋体" w:cs="Times New Roman" w:hint="eastAsia"/>
        </w:rPr>
        <w:t>U</w:t>
      </w:r>
      <w:r>
        <w:rPr>
          <w:rFonts w:hAnsi="宋体" w:cs="Times New Roman"/>
        </w:rPr>
        <w:t>I</w:t>
      </w:r>
      <w:r>
        <w:rPr>
          <w:rFonts w:hAnsi="宋体" w:cs="Times New Roman"/>
        </w:rPr>
        <w:t>自动化测试框架。</w:t>
      </w:r>
      <w:r>
        <w:rPr>
          <w:rFonts w:hAnsi="宋体" w:cs="Times New Roman"/>
        </w:rPr>
        <w:t>AirTest</w:t>
      </w:r>
      <w:r>
        <w:rPr>
          <w:rFonts w:hAnsi="宋体" w:cs="Times New Roman" w:hint="eastAsia"/>
        </w:rPr>
        <w:t>整个框架是基于</w:t>
      </w:r>
      <w:r>
        <w:rPr>
          <w:rFonts w:hAnsi="宋体" w:cs="Times New Roman"/>
        </w:rPr>
        <w:t>Sikuli</w:t>
      </w:r>
      <w:r>
        <w:rPr>
          <w:rFonts w:hAnsi="宋体" w:cs="Times New Roman"/>
        </w:rPr>
        <w:t>的图像识别思想进行改进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同时基于</w:t>
      </w:r>
      <w:r>
        <w:rPr>
          <w:rFonts w:hAnsi="宋体" w:cs="Times New Roman"/>
        </w:rPr>
        <w:t>Poco</w:t>
      </w:r>
      <w:r>
        <w:rPr>
          <w:rFonts w:hAnsi="宋体" w:cs="Times New Roman"/>
        </w:rPr>
        <w:t>控件搜索框架</w:t>
      </w:r>
      <w:r>
        <w:rPr>
          <w:rFonts w:hAnsi="宋体" w:cs="Times New Roman" w:hint="eastAsia"/>
        </w:rPr>
        <w:t>。</w:t>
      </w:r>
      <w:r>
        <w:rPr>
          <w:rFonts w:hAnsi="宋体" w:cs="Times New Roman"/>
        </w:rPr>
        <w:t>Poco</w:t>
      </w:r>
      <w:r>
        <w:rPr>
          <w:rFonts w:hAnsi="宋体" w:cs="Times New Roman"/>
        </w:rPr>
        <w:t>框架是网易自主研发的</w:t>
      </w:r>
      <w:r>
        <w:rPr>
          <w:rFonts w:hAnsi="宋体" w:cs="Times New Roman" w:hint="eastAsia"/>
        </w:rPr>
        <w:t>U</w:t>
      </w:r>
      <w:r>
        <w:rPr>
          <w:rFonts w:hAnsi="宋体" w:cs="Times New Roman"/>
        </w:rPr>
        <w:t>I</w:t>
      </w:r>
      <w:r>
        <w:rPr>
          <w:rFonts w:hAnsi="宋体" w:cs="Times New Roman"/>
        </w:rPr>
        <w:t>测试框架，原理类似于</w:t>
      </w:r>
      <w:r>
        <w:rPr>
          <w:rFonts w:hAnsi="宋体" w:cs="Times New Roman" w:hint="eastAsia"/>
        </w:rPr>
        <w:t>Appium</w:t>
      </w:r>
      <w:r>
        <w:rPr>
          <w:rFonts w:hAnsi="宋体" w:cs="Times New Roman"/>
        </w:rPr>
        <w:t>，通过控件</w:t>
      </w:r>
      <w:r>
        <w:rPr>
          <w:rFonts w:hAnsi="宋体" w:cs="Times New Roman" w:hint="eastAsia"/>
        </w:rPr>
        <w:t>的</w:t>
      </w:r>
      <w:r>
        <w:rPr>
          <w:rFonts w:hAnsi="宋体" w:cs="Times New Roman"/>
        </w:rPr>
        <w:t>XPath</w:t>
      </w:r>
      <w:r>
        <w:rPr>
          <w:rFonts w:hAnsi="宋体" w:cs="Times New Roman"/>
        </w:rPr>
        <w:t>、</w:t>
      </w:r>
      <w:r>
        <w:rPr>
          <w:rFonts w:hAnsi="宋体" w:cs="Times New Roman"/>
        </w:rPr>
        <w:t>ID</w:t>
      </w:r>
      <w:r>
        <w:rPr>
          <w:rFonts w:hAnsi="宋体" w:cs="Times New Roman"/>
        </w:rPr>
        <w:t>等来定位目标控件，然后调用函数方法对目标控件进行点击或操作。</w:t>
      </w:r>
      <w:r>
        <w:rPr>
          <w:rFonts w:hAnsi="宋体" w:cs="Times New Roman"/>
        </w:rPr>
        <w:t>AirTest</w:t>
      </w:r>
      <w:r>
        <w:rPr>
          <w:rFonts w:hAnsi="宋体" w:cs="Times New Roman"/>
        </w:rPr>
        <w:t>是目前较为完善的跨平台自动化测试工具</w:t>
      </w:r>
      <w:r>
        <w:rPr>
          <w:rFonts w:hAnsi="宋体" w:cs="Times New Roman" w:hint="eastAsia"/>
        </w:rPr>
        <w:t>。</w:t>
      </w:r>
    </w:p>
    <w:p w14:paraId="18558A11" w14:textId="77777777" w:rsidR="00444C2C" w:rsidRDefault="00444C2C" w:rsidP="00444C2C">
      <w:pPr>
        <w:ind w:firstLine="480"/>
        <w:rPr>
          <w:rFonts w:hAnsi="宋体"/>
        </w:rPr>
      </w:pPr>
      <w:r>
        <w:rPr>
          <w:rFonts w:hAnsi="宋体" w:hint="eastAsia"/>
        </w:rPr>
        <w:t>综合对比分析，我们选择</w:t>
      </w:r>
      <w:r>
        <w:rPr>
          <w:rFonts w:hAnsi="宋体" w:hint="eastAsia"/>
        </w:rPr>
        <w:t>Airtest</w:t>
      </w:r>
      <w:r>
        <w:rPr>
          <w:rFonts w:hAnsi="宋体" w:hint="eastAsia"/>
        </w:rPr>
        <w:t>框架提供的</w:t>
      </w:r>
      <w:r>
        <w:rPr>
          <w:rFonts w:hAnsi="宋体" w:hint="eastAsia"/>
        </w:rPr>
        <w:t>Poco</w:t>
      </w:r>
      <w:r>
        <w:rPr>
          <w:rFonts w:hAnsi="宋体" w:hint="eastAsia"/>
        </w:rPr>
        <w:t>服务用于</w:t>
      </w:r>
      <w:r>
        <w:rPr>
          <w:rFonts w:hAnsi="宋体" w:hint="eastAsia"/>
        </w:rPr>
        <w:t>UI</w:t>
      </w:r>
      <w:r>
        <w:rPr>
          <w:rFonts w:hAnsi="宋体" w:hint="eastAsia"/>
        </w:rPr>
        <w:t>识别和控制。在</w:t>
      </w:r>
      <w:r>
        <w:rPr>
          <w:rFonts w:hAnsi="宋体" w:hint="eastAsia"/>
        </w:rPr>
        <w:t>Android</w:t>
      </w:r>
      <w:r>
        <w:rPr>
          <w:rFonts w:hAnsi="宋体" w:hint="eastAsia"/>
        </w:rPr>
        <w:t>系统中使用</w:t>
      </w:r>
      <w:r>
        <w:rPr>
          <w:rFonts w:hAnsi="宋体" w:hint="eastAsia"/>
        </w:rPr>
        <w:t>Minicap</w:t>
      </w:r>
      <w:r>
        <w:rPr>
          <w:rFonts w:hAnsi="宋体" w:hint="eastAsia"/>
        </w:rPr>
        <w:t>获取设备实时画面信息，而在</w:t>
      </w:r>
      <w:r>
        <w:rPr>
          <w:rFonts w:hAnsi="宋体" w:hint="eastAsia"/>
        </w:rPr>
        <w:t>iOS</w:t>
      </w:r>
      <w:r>
        <w:rPr>
          <w:rFonts w:hAnsi="宋体" w:hint="eastAsia"/>
        </w:rPr>
        <w:t>系统中，则使用改进的</w:t>
      </w:r>
      <w:r>
        <w:rPr>
          <w:rFonts w:hAnsi="宋体"/>
        </w:rPr>
        <w:t>WDA</w:t>
      </w:r>
      <w:r>
        <w:rPr>
          <w:rFonts w:hAnsi="宋体" w:hint="eastAsia"/>
        </w:rPr>
        <w:t>进行实时操控。</w:t>
      </w:r>
    </w:p>
    <w:p w14:paraId="249E6759" w14:textId="77777777" w:rsidR="00444C2C" w:rsidRDefault="00444C2C" w:rsidP="00444C2C">
      <w:pPr>
        <w:jc w:val="center"/>
      </w:pPr>
      <w:r>
        <w:object w:dxaOrig="8300" w:dyaOrig="4252" w14:anchorId="465049C4">
          <v:shape id="_x0000_i1029" type="#_x0000_t75" style="width:414.45pt;height:212.3pt" o:ole="">
            <v:imagedata r:id="rId11" o:title=""/>
          </v:shape>
          <o:OLEObject Type="Embed" ProgID="Visio.Drawing.15" ShapeID="_x0000_i1029" DrawAspect="Content" ObjectID="_1785863653" r:id="rId12"/>
        </w:object>
      </w:r>
    </w:p>
    <w:p w14:paraId="6BEF8B82" w14:textId="77777777" w:rsidR="00444C2C" w:rsidRDefault="00444C2C" w:rsidP="00444C2C">
      <w:pPr>
        <w:jc w:val="center"/>
        <w:rPr>
          <w:rFonts w:hAnsi="宋体"/>
        </w:rPr>
      </w:pPr>
      <w:r>
        <w:rPr>
          <w:rFonts w:hAnsi="宋体" w:hint="eastAsia"/>
        </w:rPr>
        <w:t>图</w:t>
      </w:r>
      <w:r>
        <w:rPr>
          <w:rFonts w:hAnsi="宋体" w:hint="eastAsia"/>
        </w:rPr>
        <w:t>3</w:t>
      </w:r>
      <w:r>
        <w:rPr>
          <w:rFonts w:hAnsi="宋体"/>
        </w:rPr>
        <w:t>.</w:t>
      </w:r>
      <w:r>
        <w:rPr>
          <w:rFonts w:hAnsi="宋体" w:hint="eastAsia"/>
        </w:rPr>
        <w:t>5</w:t>
      </w:r>
      <w:r>
        <w:rPr>
          <w:rFonts w:hAnsi="宋体"/>
        </w:rPr>
        <w:t xml:space="preserve"> </w:t>
      </w:r>
      <w:r>
        <w:rPr>
          <w:rFonts w:hAnsi="宋体" w:hint="eastAsia"/>
        </w:rPr>
        <w:t>移动终端自动化控制</w:t>
      </w:r>
    </w:p>
    <w:p w14:paraId="5FC7F3AF" w14:textId="77777777" w:rsidR="00444C2C" w:rsidRDefault="00444C2C" w:rsidP="00444C2C">
      <w:pPr>
        <w:numPr>
          <w:ilvl w:val="0"/>
          <w:numId w:val="5"/>
        </w:numPr>
        <w:outlineLvl w:val="3"/>
        <w:rPr>
          <w:rFonts w:hAnsi="宋体"/>
          <w:b/>
          <w:bCs/>
        </w:rPr>
      </w:pPr>
      <w:r>
        <w:rPr>
          <w:rFonts w:hAnsi="宋体" w:hint="eastAsia"/>
          <w:b/>
          <w:bCs/>
        </w:rPr>
        <w:t>集群环境自动化测试任务调度</w:t>
      </w:r>
    </w:p>
    <w:p w14:paraId="14DC6B5A" w14:textId="77777777" w:rsidR="00444C2C" w:rsidRDefault="00444C2C" w:rsidP="00444C2C">
      <w:pPr>
        <w:ind w:firstLine="480"/>
        <w:rPr>
          <w:rFonts w:hAnsi="宋体"/>
        </w:rPr>
      </w:pPr>
      <w:r>
        <w:rPr>
          <w:rFonts w:hAnsi="宋体" w:hint="eastAsia"/>
        </w:rPr>
        <w:t>在设备集群环境中，每个设备都是对等的，仅在系统内部通过设备唯一标识符进行区分，当用户端下发自动化测试任务时，系统需要根据当前设备集群中每台设备的运行状态，考虑负载均衡，自动化分配任务到设备任务队列中。</w:t>
      </w:r>
    </w:p>
    <w:p w14:paraId="670F08F3" w14:textId="77777777" w:rsidR="00444C2C" w:rsidRDefault="00444C2C" w:rsidP="00444C2C">
      <w:pPr>
        <w:ind w:firstLine="480"/>
      </w:pPr>
      <w:r>
        <w:rPr>
          <w:rFonts w:hint="eastAsia"/>
        </w:rPr>
        <w:t>设备集群任务调度工作流程如下：</w:t>
      </w:r>
    </w:p>
    <w:p w14:paraId="46D74764" w14:textId="77777777" w:rsidR="00444C2C" w:rsidRDefault="00444C2C" w:rsidP="00444C2C">
      <w:pPr>
        <w:pStyle w:val="a4"/>
        <w:numPr>
          <w:ilvl w:val="0"/>
          <w:numId w:val="8"/>
        </w:numPr>
      </w:pPr>
      <w:r>
        <w:rPr>
          <w:rFonts w:hint="eastAsia"/>
        </w:rPr>
        <w:t>用户端通过指定运行任务的设备数量和任务执行策略，创建自动化任务；</w:t>
      </w:r>
    </w:p>
    <w:p w14:paraId="4BDA9D7F" w14:textId="77777777" w:rsidR="00444C2C" w:rsidRDefault="00444C2C" w:rsidP="00444C2C">
      <w:pPr>
        <w:pStyle w:val="a4"/>
        <w:numPr>
          <w:ilvl w:val="0"/>
          <w:numId w:val="8"/>
        </w:numPr>
      </w:pPr>
      <w:r>
        <w:rPr>
          <w:rFonts w:hint="eastAsia"/>
        </w:rPr>
        <w:t>自动化测试任务分发调度模块考虑负载均衡，从设备集群中选择指定数量的设备，分发自动化任务；</w:t>
      </w:r>
    </w:p>
    <w:p w14:paraId="1CD8E6A2" w14:textId="77777777" w:rsidR="00444C2C" w:rsidRDefault="00444C2C" w:rsidP="00444C2C">
      <w:pPr>
        <w:pStyle w:val="a4"/>
        <w:numPr>
          <w:ilvl w:val="0"/>
          <w:numId w:val="8"/>
        </w:numPr>
      </w:pPr>
      <w:r>
        <w:rPr>
          <w:rFonts w:hint="eastAsia"/>
        </w:rPr>
        <w:t>设备的任务运行调度例程接受任务，将自动化任务添加到设备任务队列；</w:t>
      </w:r>
    </w:p>
    <w:p w14:paraId="481491FE" w14:textId="77777777" w:rsidR="00444C2C" w:rsidRDefault="00444C2C" w:rsidP="00444C2C">
      <w:pPr>
        <w:pStyle w:val="a4"/>
        <w:numPr>
          <w:ilvl w:val="0"/>
          <w:numId w:val="8"/>
        </w:numPr>
      </w:pPr>
      <w:r>
        <w:rPr>
          <w:rFonts w:hint="eastAsia"/>
        </w:rPr>
        <w:t>任务运行调度例程根据自动化任务的执行策略，调度脚本任务列表中任务的执行，同时，调度抓包分析模块协同工作；</w:t>
      </w:r>
    </w:p>
    <w:p w14:paraId="58319F81" w14:textId="77777777" w:rsidR="00444C2C" w:rsidRDefault="00444C2C" w:rsidP="00444C2C">
      <w:pPr>
        <w:pStyle w:val="a4"/>
        <w:numPr>
          <w:ilvl w:val="0"/>
          <w:numId w:val="8"/>
        </w:numPr>
        <w:rPr>
          <w:rFonts w:hAnsi="宋体"/>
        </w:rPr>
      </w:pPr>
      <w:r>
        <w:rPr>
          <w:rFonts w:hint="eastAsia"/>
        </w:rPr>
        <w:t>操控脚本采用各平台下的自动化控制技术，执行自动化测试。</w:t>
      </w:r>
    </w:p>
    <w:p w14:paraId="02C0F6BA" w14:textId="77777777" w:rsidR="00444C2C" w:rsidRDefault="00444C2C" w:rsidP="00444C2C">
      <w:pPr>
        <w:pStyle w:val="a4"/>
        <w:ind w:firstLine="0"/>
        <w:rPr>
          <w:rFonts w:hAnsi="宋体"/>
        </w:rPr>
      </w:pPr>
      <w:r>
        <w:rPr>
          <w:rFonts w:hAnsi="宋体"/>
        </w:rPr>
        <w:object w:dxaOrig="8304" w:dyaOrig="4796" w14:anchorId="112AD0A1">
          <v:shape id="_x0000_i1030" type="#_x0000_t75" style="width:415.4pt;height:239.55pt" o:ole="">
            <v:imagedata r:id="rId13" o:title=""/>
            <o:lock v:ext="edit" aspectratio="f"/>
          </v:shape>
          <o:OLEObject Type="Embed" ProgID="Visio.Drawing.15" ShapeID="_x0000_i1030" DrawAspect="Content" ObjectID="_1785863654" r:id="rId14"/>
        </w:object>
      </w:r>
    </w:p>
    <w:p w14:paraId="3FC5EF66" w14:textId="77777777" w:rsidR="00444C2C" w:rsidRDefault="00444C2C" w:rsidP="00444C2C">
      <w:pPr>
        <w:pStyle w:val="a4"/>
        <w:ind w:firstLine="0"/>
        <w:jc w:val="center"/>
        <w:rPr>
          <w:rFonts w:hAnsi="宋体"/>
        </w:rPr>
      </w:pPr>
      <w:r>
        <w:rPr>
          <w:rFonts w:hAnsi="宋体" w:hint="eastAsia"/>
        </w:rPr>
        <w:t>图</w:t>
      </w:r>
      <w:r>
        <w:rPr>
          <w:rFonts w:hAnsi="宋体" w:hint="eastAsia"/>
        </w:rPr>
        <w:t>3.6</w:t>
      </w:r>
      <w:r>
        <w:rPr>
          <w:rFonts w:hint="eastAsia"/>
        </w:rPr>
        <w:t>设备集群任务调度</w:t>
      </w:r>
    </w:p>
    <w:p w14:paraId="584B6D69" w14:textId="2BA9F6B4" w:rsidR="00F639A6" w:rsidRDefault="00F639A6"/>
    <w:p w14:paraId="326A1834" w14:textId="2B2F614D" w:rsidR="00CE55DB" w:rsidRDefault="00CE55DB"/>
    <w:p w14:paraId="53B49BB7" w14:textId="63E3CFEE" w:rsidR="00CE55DB" w:rsidRDefault="00CE55DB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爬虫技术</w:t>
      </w:r>
    </w:p>
    <w:p w14:paraId="35ACBD85" w14:textId="3EEF6BE9" w:rsidR="00CE55DB" w:rsidRDefault="00CE55DB"/>
    <w:p w14:paraId="020BA643" w14:textId="13F5F8F0" w:rsidR="00CE55DB" w:rsidRDefault="00CE55DB"/>
    <w:p w14:paraId="5E5BC330" w14:textId="015BFB88" w:rsidR="00CE55DB" w:rsidRDefault="00CE55DB"/>
    <w:p w14:paraId="40CD43E2" w14:textId="1DB206C7" w:rsidR="00CE55DB" w:rsidRDefault="00CE55DB"/>
    <w:p w14:paraId="51BABEC8" w14:textId="6AD779A1" w:rsidR="00CE55DB" w:rsidRDefault="00CE55DB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页面设计</w:t>
      </w:r>
    </w:p>
    <w:p w14:paraId="6761FD30" w14:textId="353B0343" w:rsidR="00CE55DB" w:rsidRDefault="00CE55DB"/>
    <w:p w14:paraId="33F8FF9A" w14:textId="77777777" w:rsidR="00CE55DB" w:rsidRDefault="00CE55DB">
      <w:pPr>
        <w:rPr>
          <w:rFonts w:hint="eastAsia"/>
        </w:rPr>
      </w:pPr>
      <w:bookmarkStart w:id="0" w:name="_GoBack"/>
      <w:bookmarkEnd w:id="0"/>
    </w:p>
    <w:sectPr w:rsidR="00CE5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528B8" w14:textId="77777777" w:rsidR="00260FE7" w:rsidRDefault="00260FE7" w:rsidP="00CE55DB">
      <w:r>
        <w:separator/>
      </w:r>
    </w:p>
  </w:endnote>
  <w:endnote w:type="continuationSeparator" w:id="0">
    <w:p w14:paraId="6834DCD3" w14:textId="77777777" w:rsidR="00260FE7" w:rsidRDefault="00260FE7" w:rsidP="00CE5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7CD4A5" w14:textId="77777777" w:rsidR="00260FE7" w:rsidRDefault="00260FE7" w:rsidP="00CE55DB">
      <w:r>
        <w:separator/>
      </w:r>
    </w:p>
  </w:footnote>
  <w:footnote w:type="continuationSeparator" w:id="0">
    <w:p w14:paraId="12F66A30" w14:textId="77777777" w:rsidR="00260FE7" w:rsidRDefault="00260FE7" w:rsidP="00CE5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96111C"/>
    <w:multiLevelType w:val="singleLevel"/>
    <w:tmpl w:val="9A96111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B5C949"/>
    <w:multiLevelType w:val="singleLevel"/>
    <w:tmpl w:val="A6B5C949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EAF26F37"/>
    <w:multiLevelType w:val="singleLevel"/>
    <w:tmpl w:val="EAF26F3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0EFA5B6"/>
    <w:multiLevelType w:val="multilevel"/>
    <w:tmpl w:val="00EFA5B6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27C7164"/>
    <w:multiLevelType w:val="singleLevel"/>
    <w:tmpl w:val="227C7164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22DD96A9"/>
    <w:multiLevelType w:val="multilevel"/>
    <w:tmpl w:val="22DD96A9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C74267A"/>
    <w:multiLevelType w:val="multilevel"/>
    <w:tmpl w:val="2C74267A"/>
    <w:lvl w:ilvl="0">
      <w:start w:val="1"/>
      <w:numFmt w:val="bullet"/>
      <w:lvlText w:val=""/>
      <w:lvlJc w:val="left"/>
      <w:pPr>
        <w:ind w:left="84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6B87122"/>
    <w:multiLevelType w:val="multilevel"/>
    <w:tmpl w:val="66B87122"/>
    <w:lvl w:ilvl="0">
      <w:start w:val="1"/>
      <w:numFmt w:val="bullet"/>
      <w:lvlText w:val=""/>
      <w:lvlJc w:val="left"/>
      <w:pPr>
        <w:ind w:left="84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2C"/>
    <w:rsid w:val="00010281"/>
    <w:rsid w:val="00157145"/>
    <w:rsid w:val="00260FE7"/>
    <w:rsid w:val="00444C2C"/>
    <w:rsid w:val="00656FA4"/>
    <w:rsid w:val="00675754"/>
    <w:rsid w:val="00773BC8"/>
    <w:rsid w:val="00A966E8"/>
    <w:rsid w:val="00C222F5"/>
    <w:rsid w:val="00CE55DB"/>
    <w:rsid w:val="00D17065"/>
    <w:rsid w:val="00F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F22D1"/>
  <w15:chartTrackingRefBased/>
  <w15:docId w15:val="{AC4DB33D-1C1E-4158-AFA5-DBD3E84B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C2C"/>
    <w:pPr>
      <w:widowControl w:val="0"/>
      <w:jc w:val="both"/>
    </w:pPr>
    <w:rPr>
      <w:rFonts w:ascii="Calibri" w:eastAsia="宋体" w:hAnsi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444C2C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44C2C"/>
    <w:pPr>
      <w:ind w:firstLine="420"/>
    </w:pPr>
  </w:style>
  <w:style w:type="paragraph" w:styleId="a5">
    <w:name w:val="header"/>
    <w:basedOn w:val="a"/>
    <w:link w:val="a6"/>
    <w:uiPriority w:val="99"/>
    <w:unhideWhenUsed/>
    <w:rsid w:val="00CE55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55DB"/>
    <w:rPr>
      <w:rFonts w:ascii="Calibri" w:eastAsia="宋体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5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55DB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2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__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3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Fengyu</dc:creator>
  <cp:keywords/>
  <dc:description/>
  <cp:lastModifiedBy>story</cp:lastModifiedBy>
  <cp:revision>6</cp:revision>
  <dcterms:created xsi:type="dcterms:W3CDTF">2023-11-29T12:39:00Z</dcterms:created>
  <dcterms:modified xsi:type="dcterms:W3CDTF">2024-08-22T12:27:00Z</dcterms:modified>
</cp:coreProperties>
</file>