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2790825</wp:posOffset>
                </wp:positionH>
                <wp:positionV relativeFrom="paragraph">
                  <wp:posOffset>637540</wp:posOffset>
                </wp:positionV>
                <wp:extent cx="2872105" cy="13576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360" cy="135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module in modules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module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.slug == </w:t>
                            </w:r>
                            <w:bookmarkStart w:id="0" w:name="__DdeLink__878_426798799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"</w:t>
                            </w:r>
                            <w:bookmarkEnd w:id="0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bauherrschaft"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for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in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module.people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["strasse"]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["plz"] }} 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["ort"]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rFonts w:ascii="Liberation Sans;Arial" w:hAnsi="Liberation Sans;Arial" w:eastAsia="Arial" w:cs="Liberation Sans;Arial"/>
                                <w:color w:val="000000"/>
                                <w:sz w:val="18"/>
                                <w:lang w:val="fr-CH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9.75pt;margin-top:50.2pt;width:226.05pt;height:106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module in modules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module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.slug == </w:t>
                      </w:r>
                      <w:bookmarkStart w:id="1" w:name="__DdeLink__878_426798799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"</w:t>
                      </w:r>
                      <w:bookmarkEnd w:id="1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bauherrschaft"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for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in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module.people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["strasse"]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["plz"] }} 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["ort"]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rFonts w:ascii="Liberation Sans;Arial" w:hAnsi="Liberation Sans;Arial" w:eastAsia="Arial" w:cs="Liberation Sans;Arial"/>
                          <w:color w:val="000000"/>
                          <w:sz w:val="18"/>
                          <w:lang w:val="fr-CH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3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>{%p if loop.index &gt; 1 %}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88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6397"/>
      </w:tblGrid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97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value in question.value | getwithdefault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3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87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4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4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5" w:name="_GoBack"/>
            <w:bookmarkEnd w:id="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6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6"/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7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8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8"/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9" w:name="__DdeLink__1047_27023540238"/>
                  <w:bookmarkEnd w:id="9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  <w:r>
        <w:br w:type="page"/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551"/>
        <w:gridCol w:w="281"/>
        <w:gridCol w:w="2697"/>
        <w:gridCol w:w="282"/>
        <w:gridCol w:w="2694"/>
        <w:gridCol w:w="425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7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7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\@"d\.MM\.yy"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12.10.20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LibreOffice/6.4.6.2$Linux_X86_64 LibreOffice_project/40$Build-2</Application>
  <Pages>5</Pages>
  <Words>762</Words>
  <Characters>3777</Characters>
  <CharactersWithSpaces>4399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2020-10-12T17:51:45Z</dcterms:modified>
  <cp:revision>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