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E6AA0">
        <w:tc>
          <w:tcPr>
            <w:tcW w:w="720" w:type="dxa"/>
            <w:shd w:val="clear" w:color="auto" w:fill="auto"/>
          </w:tcPr>
          <w:p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B02A3D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>V</w:t>
      </w:r>
      <w:r w:rsidR="0042154F">
        <w:rPr>
          <w:rStyle w:val="Platzhaltertext"/>
          <w:color w:val="auto"/>
        </w:rPr>
        <w:t>erfügung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0E2C17" w:rsidTr="00E6166A">
        <w:tc>
          <w:tcPr>
            <w:tcW w:w="2098" w:type="dxa"/>
          </w:tcPr>
          <w:p w:rsidR="000E2C17" w:rsidRDefault="000E2C17" w:rsidP="00E6166A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</w:tcPr>
          <w:p w:rsidR="000E2C17" w:rsidRDefault="000E2C17" w:rsidP="00E6166A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0E2C17" w:rsidTr="00E6166A">
        <w:tc>
          <w:tcPr>
            <w:tcW w:w="2098" w:type="dxa"/>
          </w:tcPr>
          <w:p w:rsidR="000E2C17" w:rsidRDefault="000E2C17" w:rsidP="00E6166A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nzeigende"/>
                    <w:listEntry w:val="Anzeigerin"/>
                    <w:listEntry w:val="Anzeiger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:rsidR="000E2C17" w:rsidRPr="0042154F" w:rsidRDefault="000E2C17" w:rsidP="00E6166A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ame, Adresse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E2C17" w:rsidTr="00E6166A">
        <w:tc>
          <w:tcPr>
            <w:tcW w:w="2098" w:type="dxa"/>
          </w:tcPr>
          <w:p w:rsidR="000E2C17" w:rsidRDefault="000E2C17" w:rsidP="00E6166A">
            <w:pPr>
              <w:rPr>
                <w:lang w:eastAsia="de-DE"/>
              </w:rPr>
            </w:pPr>
            <w:r>
              <w:rPr>
                <w:lang w:eastAsia="de-DE"/>
              </w:rPr>
              <w:t>Bauherrschaft / Grundeigentümer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:rsidR="000E2C17" w:rsidRPr="007A1D8D" w:rsidRDefault="000E2C17" w:rsidP="00E6166A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0E2C17" w:rsidTr="00E6166A">
        <w:tc>
          <w:tcPr>
            <w:tcW w:w="2098" w:type="dxa"/>
          </w:tcPr>
          <w:p w:rsidR="000E2C17" w:rsidRDefault="000E2C17" w:rsidP="00E6166A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:rsidR="000E2C17" w:rsidRDefault="000E2C17" w:rsidP="00E6166A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0E2C17" w:rsidTr="00E6166A">
        <w:tc>
          <w:tcPr>
            <w:tcW w:w="2098" w:type="dxa"/>
          </w:tcPr>
          <w:p w:rsidR="000E2C17" w:rsidRDefault="000E2C17" w:rsidP="00E6166A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400" w:type="dxa"/>
          </w:tcPr>
          <w:p w:rsidR="000E2C17" w:rsidRDefault="000E2C17" w:rsidP="00E6166A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0E2C17" w:rsidTr="00E6166A">
        <w:tc>
          <w:tcPr>
            <w:tcW w:w="2098" w:type="dxa"/>
          </w:tcPr>
          <w:p w:rsidR="000E2C17" w:rsidRDefault="000E2C17" w:rsidP="00E6166A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</w:tcPr>
          <w:p w:rsidR="000E2C17" w:rsidRDefault="000E2C17" w:rsidP="00E6166A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</w:tbl>
    <w:p w:rsidR="00327140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Erwägungen</w:t>
      </w:r>
    </w:p>
    <w:p w:rsidR="0042154F" w:rsidRDefault="00B02A3D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0E2C17">
        <w:rPr>
          <w:lang w:eastAsia="de-DE"/>
        </w:rPr>
      </w:r>
      <w:r w:rsidR="000E2C17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7E61E4" w:rsidRPr="0042154F" w:rsidRDefault="007E61E4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0E2C17">
        <w:rPr>
          <w:lang w:eastAsia="de-DE"/>
        </w:rPr>
      </w:r>
      <w:r w:rsidR="000E2C17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152552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Verfügung</w:t>
      </w:r>
    </w:p>
    <w:p w:rsidR="007E61E4" w:rsidRDefault="00B02A3D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0E2C17">
        <w:rPr>
          <w:lang w:eastAsia="de-DE"/>
        </w:rPr>
      </w:r>
      <w:r w:rsidR="000E2C17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67624" w:rsidRDefault="00D67624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0E2C17">
        <w:rPr>
          <w:lang w:eastAsia="de-DE"/>
        </w:rPr>
      </w:r>
      <w:r w:rsidR="000E2C17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2154F" w:rsidRDefault="0042154F" w:rsidP="0042154F">
      <w:pPr>
        <w:pStyle w:val="berschrift2"/>
        <w:rPr>
          <w:lang w:eastAsia="de-DE"/>
        </w:rPr>
      </w:pPr>
      <w:r>
        <w:rPr>
          <w:lang w:eastAsia="de-DE"/>
        </w:rPr>
        <w:t>Eröffnung</w:t>
      </w:r>
    </w:p>
    <w:p w:rsidR="000F519F" w:rsidRDefault="000F519F" w:rsidP="000F519F">
      <w:pPr>
        <w:pStyle w:val="berschrift3"/>
        <w:rPr>
          <w:lang w:eastAsia="de-DE"/>
        </w:rPr>
      </w:pPr>
      <w:r>
        <w:rPr>
          <w:lang w:eastAsia="de-DE"/>
        </w:rPr>
        <w:t xml:space="preserve">Diese Verfügung geht </w:t>
      </w:r>
      <w:r w:rsidR="007E61E4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A-Post Plus"/>
            </w:ddList>
          </w:ffData>
        </w:fldChar>
      </w:r>
      <w:r w:rsidR="007E61E4">
        <w:rPr>
          <w:lang w:eastAsia="de-DE"/>
        </w:rPr>
        <w:instrText xml:space="preserve"> FORMDROPDOWN </w:instrText>
      </w:r>
      <w:r w:rsidR="000E2C17">
        <w:rPr>
          <w:lang w:eastAsia="de-DE"/>
        </w:rPr>
      </w:r>
      <w:r w:rsidR="000E2C17">
        <w:rPr>
          <w:lang w:eastAsia="de-DE"/>
        </w:rPr>
        <w:fldChar w:fldCharType="separate"/>
      </w:r>
      <w:r w:rsidR="007E61E4">
        <w:rPr>
          <w:lang w:eastAsia="de-DE"/>
        </w:rPr>
        <w:fldChar w:fldCharType="end"/>
      </w:r>
      <w:r w:rsidR="007E61E4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</w:ddList>
          </w:ffData>
        </w:fldChar>
      </w:r>
      <w:r w:rsidR="007E61E4">
        <w:rPr>
          <w:lang w:eastAsia="de-DE"/>
        </w:rPr>
        <w:instrText xml:space="preserve"> FORMDROPDOWN </w:instrText>
      </w:r>
      <w:r w:rsidR="000E2C17">
        <w:rPr>
          <w:lang w:eastAsia="de-DE"/>
        </w:rPr>
      </w:r>
      <w:r w:rsidR="000E2C17">
        <w:rPr>
          <w:lang w:eastAsia="de-DE"/>
        </w:rPr>
        <w:fldChar w:fldCharType="separate"/>
      </w:r>
      <w:r w:rsidR="007E61E4">
        <w:rPr>
          <w:lang w:eastAsia="de-DE"/>
        </w:rPr>
        <w:fldChar w:fldCharType="end"/>
      </w:r>
      <w:r w:rsidR="007E61E4">
        <w:rPr>
          <w:lang w:eastAsia="de-DE"/>
        </w:rPr>
        <w:t xml:space="preserve"> </w:t>
      </w:r>
      <w:r>
        <w:rPr>
          <w:lang w:eastAsia="de-DE"/>
        </w:rPr>
        <w:t>an:</w:t>
      </w:r>
    </w:p>
    <w:p w:rsidR="000E2C17" w:rsidRPr="000E2C17" w:rsidRDefault="000E2C17" w:rsidP="000164D8">
      <w:pPr>
        <w:pStyle w:val="AufzhlungVerfgun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Name, Adresse Anzeigende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</w:p>
    <w:p w:rsidR="007E61E4" w:rsidRDefault="00F01EAB" w:rsidP="000164D8">
      <w:pPr>
        <w:pStyle w:val="AufzhlungVerfgung"/>
        <w:rPr>
          <w:lang w:eastAsia="de-DE"/>
        </w:rPr>
      </w:pPr>
      <w:r w:rsidRPr="00E45FBD">
        <w:rPr>
          <w:rFonts w:cs="Arial"/>
        </w:rPr>
        <w:lastRenderedPageBreak/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0E2C17">
        <w:rPr>
          <w:lang w:eastAsia="de-DE"/>
        </w:rPr>
      </w:r>
      <w:r w:rsidR="000E2C17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p w:rsidR="00B02A3D" w:rsidRDefault="00B02A3D" w:rsidP="00B02A3D">
      <w:pPr>
        <w:pStyle w:val="berschrift3"/>
        <w:rPr>
          <w:lang w:eastAsia="de-DE"/>
        </w:rPr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B-Post"/>
            </w:ddList>
          </w:ffData>
        </w:fldChar>
      </w:r>
      <w:r>
        <w:rPr>
          <w:lang w:eastAsia="de-DE"/>
        </w:rPr>
        <w:instrText xml:space="preserve"> FORMDROPDOWN </w:instrText>
      </w:r>
      <w:r w:rsidR="000E2C17">
        <w:rPr>
          <w:lang w:eastAsia="de-DE"/>
        </w:rPr>
      </w:r>
      <w:r w:rsidR="000E2C17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lektronisch"/>
            </w:ddList>
          </w:ffData>
        </w:fldChar>
      </w:r>
      <w:r>
        <w:rPr>
          <w:lang w:eastAsia="de-DE"/>
        </w:rPr>
        <w:instrText xml:space="preserve"> FORMDROPDOWN </w:instrText>
      </w:r>
      <w:r w:rsidR="000E2C17">
        <w:rPr>
          <w:lang w:eastAsia="de-DE"/>
        </w:rPr>
      </w:r>
      <w:r w:rsidR="000E2C17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B02A3D" w:rsidRDefault="00B02A3D" w:rsidP="00B02A3D">
      <w:pPr>
        <w:pStyle w:val="AufzhlungVerfgung"/>
        <w:rPr>
          <w:lang w:eastAsia="de-DE"/>
        </w:rPr>
      </w:pPr>
      <w:r>
        <w:rPr>
          <w:lang w:eastAsia="de-DE"/>
        </w:rPr>
        <w:t>{{GEMEINDE_NAME_ADRESSE}}</w:t>
      </w:r>
    </w:p>
    <w:p w:rsidR="000F519F" w:rsidRPr="0042154F" w:rsidRDefault="000164D8" w:rsidP="00B02A3D">
      <w:pPr>
        <w:pStyle w:val="AufzhlungVerfgung"/>
        <w:numPr>
          <w:ilvl w:val="0"/>
          <w:numId w:val="2"/>
        </w:numPr>
        <w:rPr>
          <w:lang w:eastAsia="de-DE"/>
        </w:rPr>
      </w:pPr>
      <w:bookmarkStart w:id="0" w:name="_GoBack"/>
      <w:bookmarkEnd w:id="0"/>
      <w:r>
        <w:rPr>
          <w:lang w:eastAsia="de-DE"/>
        </w:rPr>
        <w:t>intern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:rsidTr="007E6AA0">
        <w:tc>
          <w:tcPr>
            <w:tcW w:w="3965" w:type="dxa"/>
            <w:shd w:val="clear" w:color="auto" w:fill="auto"/>
          </w:tcPr>
          <w:p w:rsidR="00E25771" w:rsidRPr="008D57A7" w:rsidRDefault="00FB4667" w:rsidP="00562564">
            <w:pPr>
              <w:pStyle w:val="BetreffTitel"/>
              <w:keepNext/>
            </w:pPr>
            <w:r>
              <w:t>Regierungsstatthalteramt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:rsidTr="007E6AA0">
        <w:trPr>
          <w:trHeight w:val="850"/>
        </w:trPr>
        <w:tc>
          <w:tcPr>
            <w:tcW w:w="3965" w:type="dxa"/>
            <w:shd w:val="clear" w:color="auto" w:fill="auto"/>
          </w:tcPr>
          <w:p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:rsidR="00E25771" w:rsidRPr="007E6AA0" w:rsidRDefault="00B02A3D" w:rsidP="00081ABC">
            <w:pPr>
              <w:pStyle w:val="KeinLeerraum"/>
            </w:pPr>
            <w:r>
              <w:t>{{ZUSTAENDIG_NAME}}</w:t>
            </w:r>
          </w:p>
        </w:tc>
      </w:tr>
    </w:tbl>
    <w:p w:rsidR="00327140" w:rsidRPr="00327140" w:rsidRDefault="00327140" w:rsidP="00B02A3D">
      <w:pPr>
        <w:rPr>
          <w:noProof/>
          <w:lang w:eastAsia="de-DE"/>
        </w:rPr>
      </w:pPr>
    </w:p>
    <w:sectPr w:rsidR="00327140" w:rsidRPr="00327140" w:rsidSect="00ED2DA3">
      <w:headerReference w:type="default" r:id="rId8"/>
      <w:footerReference w:type="default" r:id="rId9"/>
      <w:headerReference w:type="first" r:id="rId10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0E2C17" w:rsidRPr="000E2C17">
      <w:rPr>
        <w:noProof/>
        <w:lang w:val="de-DE"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fldSimple w:instr="NUMPAGES  \* Arabic  \* MERGEFORMAT">
      <w:r w:rsidR="000E2C17" w:rsidRPr="000E2C17">
        <w:rPr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E6AA0" w:rsidRDefault="000760D8" w:rsidP="00C6476B">
          <w:pPr>
            <w:pStyle w:val="KopfDirektion9ptFett"/>
          </w:pPr>
        </w:p>
      </w:tc>
    </w:tr>
    <w:tr w:rsidR="000760D8" w:rsidRPr="007E6AA0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63B3E"/>
    <w:rsid w:val="000760D8"/>
    <w:rsid w:val="00081ABC"/>
    <w:rsid w:val="00090866"/>
    <w:rsid w:val="000A1533"/>
    <w:rsid w:val="000C3879"/>
    <w:rsid w:val="000C3AEA"/>
    <w:rsid w:val="000D5FE5"/>
    <w:rsid w:val="000E2C17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307CF9"/>
    <w:rsid w:val="003131E0"/>
    <w:rsid w:val="00322AA2"/>
    <w:rsid w:val="00324B78"/>
    <w:rsid w:val="003251AC"/>
    <w:rsid w:val="00327140"/>
    <w:rsid w:val="00342F40"/>
    <w:rsid w:val="003575E2"/>
    <w:rsid w:val="003D740A"/>
    <w:rsid w:val="003E6199"/>
    <w:rsid w:val="003F6D59"/>
    <w:rsid w:val="0041029E"/>
    <w:rsid w:val="0042154F"/>
    <w:rsid w:val="0042736B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30CDC"/>
    <w:rsid w:val="007D553D"/>
    <w:rsid w:val="007E2CFC"/>
    <w:rsid w:val="007E61E4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D57A7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71ABD"/>
    <w:rsid w:val="00A922BD"/>
    <w:rsid w:val="00A9626B"/>
    <w:rsid w:val="00AD0C62"/>
    <w:rsid w:val="00AE2523"/>
    <w:rsid w:val="00AE4394"/>
    <w:rsid w:val="00AE5F2E"/>
    <w:rsid w:val="00AE63FE"/>
    <w:rsid w:val="00B002F3"/>
    <w:rsid w:val="00B02A3D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C2326"/>
    <w:rsid w:val="00CC5498"/>
    <w:rsid w:val="00CE1A46"/>
    <w:rsid w:val="00CF6440"/>
    <w:rsid w:val="00D20D06"/>
    <w:rsid w:val="00D32604"/>
    <w:rsid w:val="00D551EB"/>
    <w:rsid w:val="00D67624"/>
    <w:rsid w:val="00D67F3A"/>
    <w:rsid w:val="00DA1857"/>
    <w:rsid w:val="00DA6D2C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1EAB"/>
    <w:rsid w:val="00F503E6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4:docId w14:val="2B6DE0D7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FFE0-475B-40E2-BF27-A7F8588F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13</cp:revision>
  <cp:lastPrinted>2018-04-06T07:19:00Z</cp:lastPrinted>
  <dcterms:created xsi:type="dcterms:W3CDTF">2020-02-06T14:30:00Z</dcterms:created>
  <dcterms:modified xsi:type="dcterms:W3CDTF">2020-09-25T06:55:00Z</dcterms:modified>
</cp:coreProperties>
</file>