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A35834" w:rsidRDefault="00A35834" w:rsidP="0041440D">
      <w:pPr>
        <w:pStyle w:val="BetreffTitel"/>
        <w:rPr>
          <w:lang w:val="fr-CH"/>
        </w:rPr>
      </w:pPr>
      <w:r w:rsidRPr="007E3CB4">
        <w:rPr>
          <w:lang w:val="fr-CH" w:eastAsia="de-DE"/>
        </w:rPr>
        <w:t>Procès-verbal des pourparlers de conciliation</w:t>
      </w:r>
    </w:p>
    <w:tbl>
      <w:tblPr>
        <w:tblStyle w:val="Tabellenraster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410"/>
        <w:gridCol w:w="3119"/>
        <w:gridCol w:w="1275"/>
        <w:gridCol w:w="3119"/>
      </w:tblGrid>
      <w:tr w:rsidR="00A35834" w:rsidTr="00A35834">
        <w:tc>
          <w:tcPr>
            <w:tcW w:w="2410" w:type="dxa"/>
          </w:tcPr>
          <w:p w:rsidR="00A35834" w:rsidRDefault="00A35834" w:rsidP="00790E5C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513" w:type="dxa"/>
            <w:gridSpan w:val="3"/>
          </w:tcPr>
          <w:p w:rsidR="00A35834" w:rsidRDefault="00A35834" w:rsidP="00790E5C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A35834" w:rsidTr="00A35834">
        <w:tc>
          <w:tcPr>
            <w:tcW w:w="2410" w:type="dxa"/>
          </w:tcPr>
          <w:p w:rsidR="00A35834" w:rsidRDefault="00A3583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513" w:type="dxa"/>
            <w:gridSpan w:val="3"/>
          </w:tcPr>
          <w:p w:rsidR="00A35834" w:rsidRPr="007A1D8D" w:rsidRDefault="00A35834" w:rsidP="00A35834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35834" w:rsidTr="00A35834">
        <w:tc>
          <w:tcPr>
            <w:tcW w:w="2410" w:type="dxa"/>
          </w:tcPr>
          <w:p w:rsidR="00A35834" w:rsidRDefault="00A3583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513" w:type="dxa"/>
            <w:gridSpan w:val="3"/>
          </w:tcPr>
          <w:p w:rsidR="00A35834" w:rsidRDefault="00A35834" w:rsidP="00790E5C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A35834" w:rsidTr="00A35834">
        <w:tc>
          <w:tcPr>
            <w:tcW w:w="2410" w:type="dxa"/>
          </w:tcPr>
          <w:p w:rsidR="00A35834" w:rsidRDefault="00A3583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513" w:type="dxa"/>
            <w:gridSpan w:val="3"/>
          </w:tcPr>
          <w:p w:rsidR="00A35834" w:rsidRDefault="00A35834" w:rsidP="00A35834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A35834" w:rsidTr="00A35834">
        <w:tc>
          <w:tcPr>
            <w:tcW w:w="2410" w:type="dxa"/>
          </w:tcPr>
          <w:p w:rsidR="00A35834" w:rsidRDefault="00A35834" w:rsidP="00790E5C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513" w:type="dxa"/>
            <w:gridSpan w:val="3"/>
          </w:tcPr>
          <w:p w:rsidR="00A35834" w:rsidRDefault="00A35834" w:rsidP="00790E5C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>
              <w:t xml:space="preserve"> {{PARZELLE}}</w:t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Opposant</w:t>
            </w:r>
            <w:proofErr w:type="spellEnd"/>
          </w:p>
        </w:tc>
        <w:tc>
          <w:tcPr>
            <w:tcW w:w="7513" w:type="dxa"/>
            <w:gridSpan w:val="3"/>
          </w:tcPr>
          <w:p w:rsidR="00A35834" w:rsidRDefault="00A35834" w:rsidP="00A35834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Date</w:t>
            </w:r>
          </w:p>
        </w:tc>
        <w:tc>
          <w:tcPr>
            <w:tcW w:w="3119" w:type="dxa"/>
          </w:tcPr>
          <w:p w:rsidR="00A35834" w:rsidRDefault="00A35834" w:rsidP="00790E5C">
            <w:r w:rsidRPr="00FB4667">
              <w:t>{{HEUTE}}</w:t>
            </w:r>
          </w:p>
        </w:tc>
        <w:tc>
          <w:tcPr>
            <w:tcW w:w="1275" w:type="dxa"/>
          </w:tcPr>
          <w:p w:rsidR="00A35834" w:rsidRDefault="00A35834" w:rsidP="00790E5C">
            <w:r>
              <w:t>Heure</w:t>
            </w:r>
          </w:p>
        </w:tc>
        <w:tc>
          <w:tcPr>
            <w:tcW w:w="3119" w:type="dxa"/>
          </w:tcPr>
          <w:p w:rsidR="00A35834" w:rsidRDefault="00A35834" w:rsidP="00790E5C"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Lieu</w:t>
            </w:r>
          </w:p>
        </w:tc>
        <w:tc>
          <w:tcPr>
            <w:tcW w:w="7513" w:type="dxa"/>
            <w:gridSpan w:val="3"/>
          </w:tcPr>
          <w:p w:rsidR="00A35834" w:rsidRDefault="00A35834" w:rsidP="00790E5C">
            <w:r>
              <w:rPr>
                <w:lang w:eastAsia="de-DE"/>
              </w:rPr>
              <w:t>{{MEINE_ORGANISATION_NAME_ADRESSE}}</w:t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Présidence</w:t>
            </w:r>
            <w:proofErr w:type="spellEnd"/>
          </w:p>
        </w:tc>
        <w:tc>
          <w:tcPr>
            <w:tcW w:w="7513" w:type="dxa"/>
            <w:gridSpan w:val="3"/>
          </w:tcPr>
          <w:p w:rsidR="00A35834" w:rsidRDefault="00A35834" w:rsidP="00790E5C"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a prétète"/>
                    <w:listEntry w:val="Le préfe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proofErr w:type="spellStart"/>
            <w:r>
              <w:rPr>
                <w:lang w:eastAsia="de-DE"/>
              </w:rPr>
              <w:t>Protocole</w:t>
            </w:r>
            <w:proofErr w:type="spellEnd"/>
          </w:p>
        </w:tc>
        <w:tc>
          <w:tcPr>
            <w:tcW w:w="7513" w:type="dxa"/>
            <w:gridSpan w:val="3"/>
          </w:tcPr>
          <w:p w:rsidR="00A35834" w:rsidRDefault="00A35834" w:rsidP="00790E5C">
            <w:r w:rsidRPr="002933B4">
              <w:t>{{ZUSTAENDIG_NAME}}</w:t>
            </w:r>
          </w:p>
        </w:tc>
      </w:tr>
      <w:tr w:rsidR="00A35834" w:rsidTr="00A35834">
        <w:tc>
          <w:tcPr>
            <w:tcW w:w="2410" w:type="dxa"/>
          </w:tcPr>
          <w:p w:rsidR="00A35834" w:rsidRPr="00AE0CC4" w:rsidRDefault="00A35834" w:rsidP="00790E5C">
            <w:pPr>
              <w:rPr>
                <w:lang w:val="fr-CH" w:eastAsia="de-DE"/>
              </w:rPr>
            </w:pPr>
            <w:r>
              <w:rPr>
                <w:lang w:val="fr-CH" w:eastAsia="de-DE"/>
              </w:rPr>
              <w:t>Personnes présentes</w:t>
            </w:r>
          </w:p>
        </w:tc>
        <w:tc>
          <w:tcPr>
            <w:tcW w:w="7513" w:type="dxa"/>
            <w:gridSpan w:val="3"/>
          </w:tcPr>
          <w:p w:rsidR="00A35834" w:rsidRDefault="00A35834" w:rsidP="00A35834">
            <w:pPr>
              <w:pStyle w:val="AufzhlungBrief"/>
              <w:numPr>
                <w:ilvl w:val="0"/>
                <w:numId w:val="9"/>
              </w:numPr>
              <w:spacing w:line="280" w:lineRule="atLeast"/>
              <w:ind w:left="357" w:hanging="357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7C2791" w:rsidRDefault="0010791D" w:rsidP="007C2791">
      <w:pPr>
        <w:pStyle w:val="berschrift1"/>
      </w:pPr>
      <w:proofErr w:type="spellStart"/>
      <w:r>
        <w:rPr>
          <w:lang w:eastAsia="de-DE"/>
        </w:rPr>
        <w:t>Faits</w:t>
      </w:r>
      <w:proofErr w:type="spellEnd"/>
    </w:p>
    <w:p w:rsidR="00A35834" w:rsidRDefault="00A35834" w:rsidP="00A35834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A35834" w:rsidP="007C2791">
      <w:pPr>
        <w:pStyle w:val="berschrift1"/>
        <w:rPr>
          <w:lang w:val="fr-CH" w:eastAsia="de-DE"/>
        </w:rPr>
      </w:pPr>
      <w:r>
        <w:rPr>
          <w:lang w:val="fr-CH" w:eastAsia="de-DE"/>
        </w:rPr>
        <w:t>Pourparlers</w:t>
      </w:r>
    </w:p>
    <w:p w:rsidR="00A35834" w:rsidRPr="00A35834" w:rsidRDefault="00A35834" w:rsidP="00A35834">
      <w:pPr>
        <w:rPr>
          <w:lang w:val="fr-CH"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496AC7" w:rsidRDefault="00A35834" w:rsidP="007C2791">
      <w:pPr>
        <w:pStyle w:val="berschrift1"/>
      </w:pPr>
      <w:r>
        <w:rPr>
          <w:lang w:val="fr-CH" w:eastAsia="de-DE"/>
        </w:rPr>
        <w:t>Résultat</w:t>
      </w:r>
    </w:p>
    <w:p w:rsidR="00F92689" w:rsidRDefault="00A35834" w:rsidP="00A35834">
      <w:r>
        <w:rPr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>
        <w:rPr>
          <w:lang w:eastAsia="de-DE"/>
        </w:rPr>
        <w:instrText xml:space="preserve"> FORMDROPDOWN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>
              <w:rPr>
                <w:lang w:val="fr-CH" w:eastAsia="de-DE"/>
              </w:rPr>
            </w:r>
            <w:r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  <w:bookmarkStart w:id="0" w:name="_GoBack"/>
            <w:bookmarkEnd w:id="0"/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{{ALLE_PROJEKTVERFASSER | </w:t>
            </w:r>
            <w:proofErr w:type="spellStart"/>
            <w:r>
              <w:rPr>
                <w:lang w:eastAsia="de-DE"/>
              </w:rPr>
              <w:t>multiline</w:t>
            </w:r>
            <w:proofErr w:type="spellEnd"/>
            <w:r>
              <w:rPr>
                <w:lang w:eastAsia="de-DE"/>
              </w:rPr>
              <w:t>}}</w:t>
            </w:r>
          </w:p>
        </w:tc>
      </w:tr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A35834" w:rsidTr="00790E5C"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a prétète"/>
                    <w:listEntry w:val="Le préfe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o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4706" w:type="dxa"/>
          </w:tcPr>
          <w:p w:rsidR="00A35834" w:rsidRDefault="00A35834" w:rsidP="00790E5C">
            <w:pPr>
              <w:rPr>
                <w:lang w:eastAsia="de-DE"/>
              </w:rPr>
            </w:pPr>
            <w:r>
              <w:rPr>
                <w:lang w:val="fr-CH" w:eastAsia="de-DE"/>
              </w:rPr>
              <w:t>Pour le procès-verbal</w:t>
            </w:r>
            <w:r w:rsidRPr="006C01FB">
              <w:rPr>
                <w:lang w:val="fr-CH" w:eastAsia="de-DE"/>
              </w:rPr>
              <w:t>:</w:t>
            </w:r>
          </w:p>
          <w:p w:rsidR="00A35834" w:rsidRDefault="00A35834" w:rsidP="00790E5C">
            <w:pPr>
              <w:rPr>
                <w:lang w:eastAsia="de-DE"/>
              </w:rPr>
            </w:pPr>
          </w:p>
          <w:p w:rsidR="00A35834" w:rsidRDefault="00A35834" w:rsidP="00790E5C">
            <w:pPr>
              <w:rPr>
                <w:lang w:eastAsia="de-DE"/>
              </w:rPr>
            </w:pPr>
            <w:r>
              <w:rPr>
                <w:lang w:eastAsia="de-DE"/>
              </w:rPr>
              <w:t>{</w:t>
            </w:r>
            <w:r w:rsidRPr="00196500">
              <w:rPr>
                <w:lang w:eastAsia="de-DE"/>
              </w:rPr>
              <w:t>{ZUSTAENDIG_NAME}}</w:t>
            </w:r>
          </w:p>
        </w:tc>
      </w:tr>
    </w:tbl>
    <w:p w:rsidR="00496AC7" w:rsidRDefault="00496AC7" w:rsidP="00496AC7">
      <w:pPr>
        <w:pStyle w:val="KeinLeerraum"/>
      </w:pP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A35834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A35834">
                            <w:fldChar w:fldCharType="begin"/>
                          </w:r>
                          <w:r w:rsidR="00A35834">
                            <w:instrText xml:space="preserve"> NUMPAGES   \* MERGEFORMAT </w:instrText>
                          </w:r>
                          <w:r w:rsidR="00A35834">
                            <w:fldChar w:fldCharType="separate"/>
                          </w:r>
                          <w:r w:rsidR="00A35834">
                            <w:t>2</w:t>
                          </w:r>
                          <w:r w:rsidR="00A35834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A35834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A35834">
                      <w:fldChar w:fldCharType="begin"/>
                    </w:r>
                    <w:r w:rsidR="00A35834">
                      <w:instrText xml:space="preserve"> NUMPAGES   \* MERGEFORMAT </w:instrText>
                    </w:r>
                    <w:r w:rsidR="00A35834">
                      <w:fldChar w:fldCharType="separate"/>
                    </w:r>
                    <w:r w:rsidR="00A35834">
                      <w:t>2</w:t>
                    </w:r>
                    <w:r w:rsidR="00A35834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5834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3AA7"/>
    <w:rsid w:val="00AF705E"/>
    <w:rsid w:val="00B000F6"/>
    <w:rsid w:val="00B123A8"/>
    <w:rsid w:val="00B41F8D"/>
    <w:rsid w:val="00B70428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26172BF7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9"/>
    <w:semiHidden/>
    <w:qFormat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9"/>
    <w:semiHidden/>
    <w:qFormat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A4EB5-8B92-4A54-AA43-3CE5557A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16</cp:revision>
  <dcterms:created xsi:type="dcterms:W3CDTF">2021-03-29T08:32:00Z</dcterms:created>
  <dcterms:modified xsi:type="dcterms:W3CDTF">2021-11-18T10:27:00Z</dcterms:modified>
</cp:coreProperties>
</file>