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36B" w:rsidRDefault="00E273E9">
      <w:r>
        <w:rPr>
          <w:noProof/>
          <w:lang w:eastAsia="de-CH"/>
        </w:rPr>
        <mc:AlternateContent>
          <mc:Choice Requires="wps">
            <w:drawing>
              <wp:anchor distT="0" distB="0" distL="90170" distR="90170" simplePos="0" relativeHeight="3" behindDoc="0" locked="0" layoutInCell="1" allowOverlap="1">
                <wp:simplePos x="0" y="0"/>
                <wp:positionH relativeFrom="page">
                  <wp:posOffset>4507865</wp:posOffset>
                </wp:positionH>
                <wp:positionV relativeFrom="page">
                  <wp:posOffset>2139315</wp:posOffset>
                </wp:positionV>
                <wp:extent cx="2516505" cy="179641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16505" cy="1796415"/>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73536B">
                              <w:trPr>
                                <w:trHeight w:hRule="exact" w:val="2517"/>
                              </w:trPr>
                              <w:tc>
                                <w:tcPr>
                                  <w:tcW w:w="3960" w:type="dxa"/>
                                  <w:shd w:val="clear" w:color="auto" w:fill="auto"/>
                                </w:tcPr>
                                <w:p w:rsidR="0073536B" w:rsidRDefault="00E273E9">
                                  <w:pPr>
                                    <w:spacing w:after="0"/>
                                    <w:textAlignment w:val="baseline"/>
                                    <w:rPr>
                                      <w:rFonts w:eastAsia="Times New Roman" w:cs="Arial"/>
                                      <w:szCs w:val="20"/>
                                      <w:lang w:eastAsia="de-DE"/>
                                    </w:rPr>
                                  </w:pPr>
                                  <w:r>
                                    <w:rPr>
                                      <w:rFonts w:eastAsia="Times New Roman" w:cs="Arial"/>
                                      <w:szCs w:val="20"/>
                                      <w:lang w:eastAsia="de-DE"/>
                                    </w:rPr>
                                    <w:t>Adresse Gesuchsteller</w:t>
                                  </w:r>
                                </w:p>
                              </w:tc>
                            </w:tr>
                            <w:tr w:rsidR="0073536B">
                              <w:trPr>
                                <w:trHeight w:val="309"/>
                              </w:trPr>
                              <w:tc>
                                <w:tcPr>
                                  <w:tcW w:w="3960" w:type="dxa"/>
                                  <w:shd w:val="clear" w:color="auto" w:fill="auto"/>
                                </w:tcPr>
                                <w:p w:rsidR="0073536B" w:rsidRDefault="00E273E9">
                                  <w:pPr>
                                    <w:pStyle w:val="KeinLeerraum"/>
                                    <w:rPr>
                                      <w:rFonts w:eastAsia="Times New Roman"/>
                                      <w:szCs w:val="20"/>
                                      <w:lang w:eastAsia="de-DE"/>
                                    </w:rPr>
                                  </w:pPr>
                                  <w:r>
                                    <w:rPr>
                                      <w:rFonts w:eastAsia="Times New Roman"/>
                                      <w:szCs w:val="20"/>
                                      <w:lang w:eastAsia="de-DE"/>
                                    </w:rPr>
                                    <w:t>{{TODAY}}</w:t>
                                  </w:r>
                                </w:p>
                              </w:tc>
                            </w:tr>
                          </w:tbl>
                          <w:p w:rsidR="0073536B" w:rsidRDefault="0073536B">
                            <w:pPr>
                              <w:pStyle w:val="FrameContents"/>
                            </w:pPr>
                          </w:p>
                        </w:txbxContent>
                      </wps:txbx>
                      <wps:bodyPr lIns="0" tIns="0" rIns="0" bIns="0">
                        <a:noAutofit/>
                      </wps:bodyPr>
                    </wps:wsp>
                  </a:graphicData>
                </a:graphic>
              </wp:anchor>
            </w:drawing>
          </mc:Choice>
          <mc:Fallback>
            <w:pict>
              <v:rect id="Frame1" o:spid="_x0000_s1026" style="position:absolute;margin-left:354.95pt;margin-top:168.45pt;width:198.15pt;height:141.45pt;z-index:3;visibility:visible;mso-wrap-style:square;mso-wrap-distance-left:7.1pt;mso-wrap-distance-top:0;mso-wrap-distance-right:7.1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73536B">
                        <w:trPr>
                          <w:trHeight w:hRule="exact" w:val="2517"/>
                        </w:trPr>
                        <w:tc>
                          <w:tcPr>
                            <w:tcW w:w="3960" w:type="dxa"/>
                            <w:shd w:val="clear" w:color="auto" w:fill="auto"/>
                          </w:tcPr>
                          <w:p w:rsidR="0073536B" w:rsidRDefault="00E273E9">
                            <w:pPr>
                              <w:spacing w:after="0"/>
                              <w:textAlignment w:val="baseline"/>
                              <w:rPr>
                                <w:rFonts w:eastAsia="Times New Roman" w:cs="Arial"/>
                                <w:szCs w:val="20"/>
                                <w:lang w:eastAsia="de-DE"/>
                              </w:rPr>
                            </w:pPr>
                            <w:r>
                              <w:rPr>
                                <w:rFonts w:eastAsia="Times New Roman" w:cs="Arial"/>
                                <w:szCs w:val="20"/>
                                <w:lang w:eastAsia="de-DE"/>
                              </w:rPr>
                              <w:t>Adresse Gesuchsteller</w:t>
                            </w:r>
                          </w:p>
                        </w:tc>
                      </w:tr>
                      <w:tr w:rsidR="0073536B">
                        <w:trPr>
                          <w:trHeight w:val="309"/>
                        </w:trPr>
                        <w:tc>
                          <w:tcPr>
                            <w:tcW w:w="3960" w:type="dxa"/>
                            <w:shd w:val="clear" w:color="auto" w:fill="auto"/>
                          </w:tcPr>
                          <w:p w:rsidR="0073536B" w:rsidRDefault="00E273E9">
                            <w:pPr>
                              <w:pStyle w:val="KeinLeerraum"/>
                              <w:rPr>
                                <w:rFonts w:eastAsia="Times New Roman"/>
                                <w:szCs w:val="20"/>
                                <w:lang w:eastAsia="de-DE"/>
                              </w:rPr>
                            </w:pPr>
                            <w:r>
                              <w:rPr>
                                <w:rFonts w:eastAsia="Times New Roman"/>
                                <w:szCs w:val="20"/>
                                <w:lang w:eastAsia="de-DE"/>
                              </w:rPr>
                              <w:t>{{TODAY}}</w:t>
                            </w:r>
                          </w:p>
                        </w:tc>
                      </w:tr>
                    </w:tbl>
                    <w:p w:rsidR="0073536B" w:rsidRDefault="0073536B">
                      <w:pPr>
                        <w:pStyle w:val="FrameContents"/>
                      </w:pPr>
                    </w:p>
                  </w:txbxContent>
                </v:textbox>
                <w10:wrap type="square" anchorx="page" anchory="page"/>
              </v:rect>
            </w:pict>
          </mc:Fallback>
        </mc:AlternateContent>
      </w:r>
    </w:p>
    <w:tbl>
      <w:tblPr>
        <w:tblW w:w="4860" w:type="dxa"/>
        <w:tblCellMar>
          <w:left w:w="0" w:type="dxa"/>
          <w:right w:w="0" w:type="dxa"/>
        </w:tblCellMar>
        <w:tblLook w:val="0000" w:firstRow="0" w:lastRow="0" w:firstColumn="0" w:lastColumn="0" w:noHBand="0" w:noVBand="0"/>
      </w:tblPr>
      <w:tblGrid>
        <w:gridCol w:w="717"/>
        <w:gridCol w:w="901"/>
        <w:gridCol w:w="3242"/>
      </w:tblGrid>
      <w:tr w:rsidR="0073536B">
        <w:tc>
          <w:tcPr>
            <w:tcW w:w="4859" w:type="dxa"/>
            <w:gridSpan w:val="3"/>
            <w:shd w:val="clear" w:color="auto" w:fill="auto"/>
          </w:tcPr>
          <w:p w:rsidR="0073536B" w:rsidRDefault="00E273E9">
            <w:pPr>
              <w:pStyle w:val="Absender"/>
            </w:pPr>
            <w:r>
              <w:rPr>
                <w:rStyle w:val="Platzhaltertext"/>
                <w:color w:val="auto"/>
              </w:rPr>
              <w:t>{{LEITBEHOERDE_ADDRESS_1}}</w:t>
            </w:r>
          </w:p>
          <w:p w:rsidR="0073536B" w:rsidRDefault="00E273E9">
            <w:pPr>
              <w:pStyle w:val="Absender"/>
            </w:pPr>
            <w:r>
              <w:rPr>
                <w:rStyle w:val="Platzhaltertext"/>
                <w:color w:val="auto"/>
              </w:rPr>
              <w:t>{{LEITBEHOERDE_ADDRESS_2}}</w:t>
            </w:r>
          </w:p>
        </w:tc>
      </w:tr>
      <w:tr w:rsidR="0073536B">
        <w:tc>
          <w:tcPr>
            <w:tcW w:w="717" w:type="dxa"/>
            <w:shd w:val="clear" w:color="auto" w:fill="auto"/>
          </w:tcPr>
          <w:p w:rsidR="0073536B" w:rsidRDefault="00E273E9">
            <w:pPr>
              <w:pStyle w:val="Absender"/>
            </w:pPr>
            <w:r>
              <w:t>Telefon</w:t>
            </w:r>
          </w:p>
        </w:tc>
        <w:tc>
          <w:tcPr>
            <w:tcW w:w="4142" w:type="dxa"/>
            <w:gridSpan w:val="2"/>
            <w:shd w:val="clear" w:color="auto" w:fill="auto"/>
          </w:tcPr>
          <w:p w:rsidR="0073536B" w:rsidRDefault="00E273E9">
            <w:pPr>
              <w:pStyle w:val="Absender"/>
            </w:pPr>
            <w:r>
              <w:rPr>
                <w:rStyle w:val="Platzhaltertext"/>
                <w:color w:val="auto"/>
              </w:rPr>
              <w:t>{{LEITBEHOERDE_PHONE}}</w:t>
            </w:r>
          </w:p>
        </w:tc>
      </w:tr>
      <w:tr w:rsidR="0073536B">
        <w:tc>
          <w:tcPr>
            <w:tcW w:w="4859" w:type="dxa"/>
            <w:gridSpan w:val="3"/>
            <w:shd w:val="clear" w:color="auto" w:fill="auto"/>
          </w:tcPr>
          <w:p w:rsidR="0073536B" w:rsidRDefault="00E273E9">
            <w:pPr>
              <w:pStyle w:val="Absender"/>
            </w:pPr>
            <w:r>
              <w:t>www.be.ch/regierungsstatthalter</w:t>
            </w:r>
          </w:p>
        </w:tc>
      </w:tr>
      <w:tr w:rsidR="0073536B">
        <w:tc>
          <w:tcPr>
            <w:tcW w:w="4859" w:type="dxa"/>
            <w:gridSpan w:val="3"/>
            <w:shd w:val="clear" w:color="auto" w:fill="auto"/>
          </w:tcPr>
          <w:p w:rsidR="0073536B" w:rsidRDefault="00E273E9">
            <w:pPr>
              <w:pStyle w:val="Absender"/>
            </w:pPr>
            <w:r>
              <w:t>{{LEITBEHOERDE_EMAIL}}</w:t>
            </w:r>
          </w:p>
        </w:tc>
      </w:tr>
      <w:tr w:rsidR="0073536B">
        <w:trPr>
          <w:trHeight w:hRule="exact" w:val="284"/>
        </w:trPr>
        <w:tc>
          <w:tcPr>
            <w:tcW w:w="4859" w:type="dxa"/>
            <w:gridSpan w:val="3"/>
            <w:shd w:val="clear" w:color="auto" w:fill="auto"/>
          </w:tcPr>
          <w:p w:rsidR="0073536B" w:rsidRDefault="0073536B">
            <w:pPr>
              <w:pStyle w:val="Absender"/>
            </w:pPr>
          </w:p>
        </w:tc>
      </w:tr>
      <w:tr w:rsidR="0073536B">
        <w:trPr>
          <w:trHeight w:val="1162"/>
        </w:trPr>
        <w:tc>
          <w:tcPr>
            <w:tcW w:w="4859" w:type="dxa"/>
            <w:gridSpan w:val="3"/>
            <w:shd w:val="clear" w:color="auto" w:fill="auto"/>
          </w:tcPr>
          <w:p w:rsidR="0073536B" w:rsidRDefault="00E273E9">
            <w:pPr>
              <w:pStyle w:val="Absender"/>
            </w:pPr>
            <w:r>
              <w:t>{{ZUSTAENDIG_NAME}}</w:t>
            </w:r>
          </w:p>
          <w:p w:rsidR="0073536B" w:rsidRDefault="00E273E9">
            <w:pPr>
              <w:pStyle w:val="Absender"/>
            </w:pPr>
            <w:r>
              <w:t>Direktwahl: {{ZUSTAENDIG_PHONE}}</w:t>
            </w:r>
          </w:p>
          <w:p w:rsidR="0073536B" w:rsidRDefault="00E273E9">
            <w:pPr>
              <w:pStyle w:val="Absender"/>
            </w:pPr>
            <w:r>
              <w:t>{{ZUSTAENDIG_EMAIL}}</w:t>
            </w:r>
          </w:p>
        </w:tc>
      </w:tr>
      <w:tr w:rsidR="0073536B">
        <w:trPr>
          <w:trHeight w:val="1028"/>
        </w:trPr>
        <w:tc>
          <w:tcPr>
            <w:tcW w:w="1618" w:type="dxa"/>
            <w:gridSpan w:val="2"/>
            <w:shd w:val="clear" w:color="auto" w:fill="auto"/>
          </w:tcPr>
          <w:p w:rsidR="0073536B" w:rsidRDefault="00E273E9">
            <w:pPr>
              <w:pStyle w:val="Absender"/>
            </w:pPr>
            <w:r>
              <w:t>eBau Nummer</w:t>
            </w:r>
          </w:p>
        </w:tc>
        <w:tc>
          <w:tcPr>
            <w:tcW w:w="3241" w:type="dxa"/>
            <w:shd w:val="clear" w:color="auto" w:fill="auto"/>
          </w:tcPr>
          <w:p w:rsidR="0073536B" w:rsidRDefault="00E273E9">
            <w:pPr>
              <w:pStyle w:val="Absender"/>
            </w:pPr>
            <w:r>
              <w:rPr>
                <w:rStyle w:val="Platzhaltertext"/>
                <w:color w:val="auto"/>
              </w:rPr>
              <w:t>{{EBAU_NUMBER}} / {{INSTANCE_ID}}</w:t>
            </w:r>
          </w:p>
        </w:tc>
      </w:tr>
    </w:tbl>
    <w:p w:rsidR="0073536B" w:rsidRDefault="0073536B">
      <w:pPr>
        <w:pStyle w:val="BetreffTitel"/>
      </w:pPr>
    </w:p>
    <w:p w:rsidR="0073536B" w:rsidRDefault="00E273E9">
      <w:pPr>
        <w:pStyle w:val="BetreffTitel"/>
      </w:pPr>
      <w:r>
        <w:rPr>
          <w:rStyle w:val="Platzhaltertext"/>
          <w:color w:val="auto"/>
        </w:rPr>
        <w:t>Voranfrage</w:t>
      </w:r>
    </w:p>
    <w:tbl>
      <w:tblPr>
        <w:tblW w:w="9432" w:type="dxa"/>
        <w:tblCellMar>
          <w:left w:w="70" w:type="dxa"/>
          <w:right w:w="70" w:type="dxa"/>
        </w:tblCellMar>
        <w:tblLook w:val="0000" w:firstRow="0" w:lastRow="0" w:firstColumn="0" w:lastColumn="0" w:noHBand="0" w:noVBand="0"/>
      </w:tblPr>
      <w:tblGrid>
        <w:gridCol w:w="2055"/>
        <w:gridCol w:w="7377"/>
      </w:tblGrid>
      <w:tr w:rsidR="0073536B">
        <w:trPr>
          <w:cantSplit/>
        </w:trPr>
        <w:tc>
          <w:tcPr>
            <w:tcW w:w="2055" w:type="dxa"/>
            <w:shd w:val="clear" w:color="auto" w:fill="auto"/>
          </w:tcPr>
          <w:p w:rsidR="0073536B" w:rsidRDefault="00E273E9">
            <w:pPr>
              <w:ind w:left="-75"/>
              <w:rPr>
                <w:rFonts w:cs="Arial"/>
                <w:bCs/>
              </w:rPr>
            </w:pPr>
            <w:r>
              <w:rPr>
                <w:rFonts w:cs="Arial"/>
                <w:bCs/>
              </w:rPr>
              <w:t>Gemeinde</w:t>
            </w:r>
          </w:p>
        </w:tc>
        <w:tc>
          <w:tcPr>
            <w:tcW w:w="7376" w:type="dxa"/>
            <w:shd w:val="clear" w:color="auto" w:fill="auto"/>
          </w:tcPr>
          <w:p w:rsidR="0073536B" w:rsidRDefault="00E273E9">
            <w:pPr>
              <w:rPr>
                <w:rFonts w:cs="Arial"/>
              </w:rPr>
            </w:pPr>
            <w:r>
              <w:rPr>
                <w:rFonts w:cs="Arial"/>
              </w:rPr>
              <w:t>{{MUNICIPALITY}}</w:t>
            </w:r>
          </w:p>
        </w:tc>
      </w:tr>
      <w:tr w:rsidR="0073536B">
        <w:trPr>
          <w:cantSplit/>
        </w:trPr>
        <w:tc>
          <w:tcPr>
            <w:tcW w:w="2055" w:type="dxa"/>
            <w:shd w:val="clear" w:color="auto" w:fill="auto"/>
          </w:tcPr>
          <w:p w:rsidR="0073536B" w:rsidRDefault="00E273E9">
            <w:pPr>
              <w:ind w:left="-75"/>
              <w:rPr>
                <w:rFonts w:cs="Arial"/>
                <w:bCs/>
              </w:rPr>
            </w:pPr>
            <w:r>
              <w:rPr>
                <w:rFonts w:cs="Arial"/>
                <w:bCs/>
              </w:rPr>
              <w:t>Gesuchstellerin</w:t>
            </w:r>
          </w:p>
        </w:tc>
        <w:tc>
          <w:tcPr>
            <w:tcW w:w="7376" w:type="dxa"/>
            <w:shd w:val="clear" w:color="auto" w:fill="auto"/>
          </w:tcPr>
          <w:p w:rsidR="0073536B" w:rsidRDefault="00E273E9">
            <w:r>
              <w:t>{{GESUCHSTELLE</w:t>
            </w:r>
            <w:r w:rsidR="00321DF3">
              <w:t>R</w:t>
            </w:r>
            <w:bookmarkStart w:id="0" w:name="_GoBack"/>
            <w:bookmarkEnd w:id="0"/>
            <w:r>
              <w:t xml:space="preserve">_NAME_ADDRESS}} </w:t>
            </w:r>
            <w:r>
              <w:rPr>
                <w:szCs w:val="24"/>
              </w:rPr>
              <w:t>{{VERTRETER_NAME_ADDRESS and ", vertreten durch " + VERTRETER_NAME_ADDRESS}}</w:t>
            </w:r>
          </w:p>
        </w:tc>
      </w:tr>
      <w:tr w:rsidR="0073536B">
        <w:trPr>
          <w:cantSplit/>
        </w:trPr>
        <w:tc>
          <w:tcPr>
            <w:tcW w:w="2055" w:type="dxa"/>
            <w:shd w:val="clear" w:color="auto" w:fill="auto"/>
          </w:tcPr>
          <w:p w:rsidR="0073536B" w:rsidRDefault="00E273E9">
            <w:pPr>
              <w:ind w:left="-75"/>
              <w:rPr>
                <w:rFonts w:cs="Arial"/>
                <w:bCs/>
              </w:rPr>
            </w:pPr>
            <w:r>
              <w:rPr>
                <w:rFonts w:cs="Arial"/>
                <w:bCs/>
              </w:rPr>
              <w:t>Projektverfasserin</w:t>
            </w:r>
          </w:p>
        </w:tc>
        <w:tc>
          <w:tcPr>
            <w:tcW w:w="7376" w:type="dxa"/>
            <w:shd w:val="clear" w:color="auto" w:fill="auto"/>
          </w:tcPr>
          <w:p w:rsidR="0073536B" w:rsidRDefault="00E273E9">
            <w:r>
              <w:t>{{PROJEKTVERFASSER_NAME_ADDRESS}}</w:t>
            </w:r>
          </w:p>
        </w:tc>
      </w:tr>
      <w:tr w:rsidR="0073536B">
        <w:trPr>
          <w:cantSplit/>
        </w:trPr>
        <w:tc>
          <w:tcPr>
            <w:tcW w:w="2055" w:type="dxa"/>
            <w:shd w:val="clear" w:color="auto" w:fill="auto"/>
          </w:tcPr>
          <w:p w:rsidR="0073536B" w:rsidRDefault="00E273E9">
            <w:pPr>
              <w:ind w:left="-75"/>
              <w:rPr>
                <w:rFonts w:cs="Arial"/>
                <w:bCs/>
              </w:rPr>
            </w:pPr>
            <w:r>
              <w:rPr>
                <w:rFonts w:cs="Arial"/>
                <w:bCs/>
              </w:rPr>
              <w:t>Bauvorhaben</w:t>
            </w:r>
          </w:p>
        </w:tc>
        <w:tc>
          <w:tcPr>
            <w:tcW w:w="7376" w:type="dxa"/>
            <w:shd w:val="clear" w:color="auto" w:fill="auto"/>
          </w:tcPr>
          <w:p w:rsidR="0073536B" w:rsidRDefault="00E273E9">
            <w:pPr>
              <w:tabs>
                <w:tab w:val="left" w:pos="426"/>
                <w:tab w:val="left" w:pos="1843"/>
              </w:tabs>
              <w:spacing w:after="36" w:line="240" w:lineRule="exact"/>
              <w:rPr>
                <w:rFonts w:cs="Arial"/>
                <w:b/>
                <w:bCs/>
              </w:rPr>
            </w:pPr>
            <w:r>
              <w:rPr>
                <w:rFonts w:cs="Arial"/>
                <w:b/>
                <w:bCs/>
              </w:rPr>
              <w:t>{{BAUVORHABEN}}</w:t>
            </w:r>
          </w:p>
        </w:tc>
      </w:tr>
      <w:tr w:rsidR="0073536B">
        <w:trPr>
          <w:cantSplit/>
        </w:trPr>
        <w:tc>
          <w:tcPr>
            <w:tcW w:w="2055" w:type="dxa"/>
            <w:shd w:val="clear" w:color="auto" w:fill="auto"/>
          </w:tcPr>
          <w:p w:rsidR="0073536B" w:rsidRDefault="00E273E9">
            <w:pPr>
              <w:ind w:left="-75"/>
              <w:rPr>
                <w:rFonts w:cs="Arial"/>
                <w:bCs/>
              </w:rPr>
            </w:pPr>
            <w:r>
              <w:rPr>
                <w:rFonts w:cs="Arial"/>
                <w:bCs/>
              </w:rPr>
              <w:t>Standort</w:t>
            </w:r>
          </w:p>
        </w:tc>
        <w:tc>
          <w:tcPr>
            <w:tcW w:w="7376" w:type="dxa"/>
            <w:shd w:val="clear" w:color="auto" w:fill="auto"/>
          </w:tcPr>
          <w:p w:rsidR="0073536B" w:rsidRDefault="00E273E9">
            <w:pPr>
              <w:pStyle w:val="KeinLeerraum"/>
            </w:pPr>
            <w:r>
              <w:t>{{ADDRESS}}, {{PARZELLE}}</w:t>
            </w:r>
          </w:p>
        </w:tc>
      </w:tr>
      <w:tr w:rsidR="0073536B">
        <w:trPr>
          <w:cantSplit/>
        </w:trPr>
        <w:tc>
          <w:tcPr>
            <w:tcW w:w="2055" w:type="dxa"/>
            <w:shd w:val="clear" w:color="auto" w:fill="auto"/>
          </w:tcPr>
          <w:p w:rsidR="0073536B" w:rsidRDefault="00E273E9">
            <w:pPr>
              <w:ind w:left="-75"/>
              <w:rPr>
                <w:rFonts w:cs="Arial"/>
                <w:bCs/>
              </w:rPr>
            </w:pPr>
            <w:r>
              <w:rPr>
                <w:rFonts w:cs="Arial"/>
                <w:bCs/>
              </w:rPr>
              <w:t>Ausnahmen</w:t>
            </w:r>
          </w:p>
        </w:tc>
        <w:tc>
          <w:tcPr>
            <w:tcW w:w="7376" w:type="dxa"/>
            <w:shd w:val="clear" w:color="auto" w:fill="auto"/>
          </w:tcPr>
          <w:p w:rsidR="0073536B" w:rsidRDefault="0073536B">
            <w:pPr>
              <w:tabs>
                <w:tab w:val="left" w:pos="426"/>
                <w:tab w:val="left" w:pos="1843"/>
              </w:tabs>
              <w:spacing w:after="36" w:line="240" w:lineRule="exact"/>
              <w:rPr>
                <w:rFonts w:cs="Arial"/>
              </w:rPr>
            </w:pPr>
          </w:p>
        </w:tc>
      </w:tr>
    </w:tbl>
    <w:p w:rsidR="0073536B" w:rsidRDefault="00E273E9">
      <w:pPr>
        <w:pStyle w:val="Anrede1"/>
      </w:pPr>
      <w:r>
        <w:t xml:space="preserve">Sehr geehrter Herr </w:t>
      </w:r>
      <w:r>
        <w:rPr>
          <w:highlight w:val="green"/>
        </w:rPr>
        <w:t>xy</w:t>
      </w:r>
    </w:p>
    <w:p w:rsidR="0073536B" w:rsidRDefault="00E273E9">
      <w:r>
        <w:t xml:space="preserve">Sie haben am </w:t>
      </w:r>
      <w:r>
        <w:rPr>
          <w:highlight w:val="green"/>
        </w:rPr>
        <w:t>Datum</w:t>
      </w:r>
      <w:r>
        <w:t xml:space="preserve"> bei der Gemeinde {{MUNICIPALITY}} eine Voranfrage eingereicht.</w:t>
      </w:r>
    </w:p>
    <w:p w:rsidR="0073536B" w:rsidRDefault="00E273E9">
      <w: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t xml:space="preserve"> weitergeleitet.</w:t>
      </w:r>
    </w:p>
    <w:p w:rsidR="0073536B" w:rsidRDefault="00E273E9">
      <w:r>
        <w:t xml:space="preserve">Um die konkreten Fragen, die mit der eingereichten Voranfrage verbunden sind, zu beantworten, haben wir bei den folgenden Amts- und Fachstellen Berichte eingeholt: </w:t>
      </w:r>
      <w:r>
        <w:rPr>
          <w:highlight w:val="green"/>
        </w:rPr>
        <w:t>(Aufzählung aus e-Bau)</w:t>
      </w:r>
    </w:p>
    <w:p w:rsidR="0073536B" w:rsidRDefault="00E273E9">
      <w:pPr>
        <w:pStyle w:val="Verteiler"/>
        <w:numPr>
          <w:ilvl w:val="0"/>
          <w:numId w:val="2"/>
        </w:numPr>
        <w:tabs>
          <w:tab w:val="left" w:pos="4414"/>
        </w:tabs>
        <w:ind w:left="357" w:hanging="357"/>
      </w:pPr>
      <w:r>
        <w:t>Amt für Bevölkerungsschutz, Sport und Militär,</w:t>
      </w:r>
      <w:bookmarkStart w:id="2" w:name="__Fieldmark__9646_4250330669"/>
      <w:r>
        <w:t xml:space="preserve"> </w:t>
      </w:r>
      <w:bookmarkEnd w:id="2"/>
      <w:r>
        <w:rPr>
          <w:highlight w:val="green"/>
        </w:rPr>
        <w:t>was</w:t>
      </w:r>
    </w:p>
    <w:p w:rsidR="0073536B" w:rsidRDefault="00E273E9">
      <w:pPr>
        <w:pStyle w:val="Verteiler"/>
        <w:numPr>
          <w:ilvl w:val="0"/>
          <w:numId w:val="2"/>
        </w:numPr>
        <w:ind w:left="357" w:hanging="357"/>
      </w:pPr>
      <w:r>
        <w:t xml:space="preserve">Amt für Gemeinden und Raumordnung, </w:t>
      </w:r>
      <w:r>
        <w:rPr>
          <w:highlight w:val="green"/>
        </w:rPr>
        <w:t>was</w:t>
      </w:r>
    </w:p>
    <w:p w:rsidR="0073536B" w:rsidRDefault="00E273E9">
      <w:pPr>
        <w:pStyle w:val="Verteiler"/>
        <w:numPr>
          <w:ilvl w:val="0"/>
          <w:numId w:val="2"/>
        </w:numPr>
        <w:ind w:left="357" w:hanging="357"/>
      </w:pPr>
      <w:r>
        <w:t xml:space="preserve">Amt für Wasser und Abfall, </w:t>
      </w:r>
      <w:r>
        <w:rPr>
          <w:highlight w:val="green"/>
        </w:rPr>
        <w:t>was</w:t>
      </w:r>
    </w:p>
    <w:p w:rsidR="0073536B" w:rsidRDefault="00E273E9">
      <w:pPr>
        <w:pStyle w:val="Verteiler"/>
        <w:numPr>
          <w:ilvl w:val="0"/>
          <w:numId w:val="2"/>
        </w:numPr>
        <w:ind w:left="357" w:hanging="357"/>
      </w:pPr>
      <w:r>
        <w:lastRenderedPageBreak/>
        <w:t>Amt für Wirtschaft, Abt. Immissionsschutz, Stellungnahme</w:t>
      </w:r>
    </w:p>
    <w:p w:rsidR="0073536B" w:rsidRDefault="00E273E9">
      <w:pPr>
        <w:pStyle w:val="Verteiler"/>
        <w:numPr>
          <w:ilvl w:val="0"/>
          <w:numId w:val="2"/>
        </w:numPr>
        <w:ind w:left="357" w:hanging="357"/>
      </w:pPr>
      <w:r>
        <w:t>Amt für Wirtschaft, Abt. Arbeitssicherheit</w:t>
      </w:r>
    </w:p>
    <w:p w:rsidR="0073536B" w:rsidRDefault="00E273E9">
      <w:pPr>
        <w:pStyle w:val="Verteiler"/>
        <w:numPr>
          <w:ilvl w:val="0"/>
          <w:numId w:val="2"/>
        </w:numPr>
        <w:ind w:left="357" w:hanging="357"/>
      </w:pPr>
      <w:r>
        <w:t>Gebäudeversicherung des Kantons Bern, Stellungnahme Brandschutz</w:t>
      </w:r>
    </w:p>
    <w:p w:rsidR="0073536B" w:rsidRDefault="00E273E9">
      <w:pPr>
        <w:pStyle w:val="Verteiler"/>
        <w:numPr>
          <w:ilvl w:val="0"/>
          <w:numId w:val="2"/>
        </w:numPr>
        <w:ind w:left="357" w:hanging="357"/>
      </w:pPr>
      <w:r>
        <w:t>Fachstelle Hindernisfreies Bauen Kanton Bern, Stellungnahme Hindernisfreies Bauen</w:t>
      </w:r>
    </w:p>
    <w:p w:rsidR="0073536B" w:rsidRDefault="00E273E9">
      <w:pPr>
        <w:pStyle w:val="Verteiler"/>
        <w:numPr>
          <w:ilvl w:val="0"/>
          <w:numId w:val="2"/>
        </w:numPr>
        <w:ind w:left="357" w:hanging="357"/>
      </w:pPr>
      <w:r>
        <w:t>Denkmalpflege des Kantons Bern, Stellungnahme Denkmalpflege</w:t>
      </w:r>
    </w:p>
    <w:p w:rsidR="0073536B" w:rsidRDefault="00E273E9">
      <w:pPr>
        <w:pStyle w:val="Verteiler"/>
        <w:numPr>
          <w:ilvl w:val="0"/>
          <w:numId w:val="2"/>
        </w:numPr>
        <w:ind w:left="357" w:hanging="357"/>
      </w:pPr>
      <w:r>
        <w:t xml:space="preserve">Oberingenieurkreis IV, </w:t>
      </w:r>
      <w:r>
        <w:rPr>
          <w:highlight w:val="green"/>
        </w:rPr>
        <w:t>was</w:t>
      </w:r>
    </w:p>
    <w:p w:rsidR="0073536B" w:rsidRDefault="00E273E9">
      <w:pPr>
        <w:pStyle w:val="Verteiler"/>
        <w:numPr>
          <w:ilvl w:val="0"/>
          <w:numId w:val="2"/>
        </w:numPr>
        <w:ind w:left="357" w:hanging="357"/>
      </w:pPr>
      <w:r>
        <w:t>Strasseninspektorat</w:t>
      </w:r>
      <w:bookmarkStart w:id="3" w:name="Dropdown81"/>
      <w:bookmarkEnd w:id="3"/>
      <w:r>
        <w:t xml:space="preserve">, </w:t>
      </w:r>
      <w:r>
        <w:rPr>
          <w:highlight w:val="green"/>
        </w:rPr>
        <w:t xml:space="preserve">was </w:t>
      </w:r>
    </w:p>
    <w:p w:rsidR="0073536B" w:rsidRDefault="00E273E9">
      <w:pPr>
        <w:pStyle w:val="Verteiler"/>
        <w:numPr>
          <w:ilvl w:val="0"/>
          <w:numId w:val="2"/>
        </w:numPr>
        <w:ind w:left="357" w:hanging="357"/>
      </w:pPr>
      <w:r>
        <w:t xml:space="preserve">Waldabteilung, </w:t>
      </w:r>
      <w:r>
        <w:rPr>
          <w:highlight w:val="green"/>
        </w:rPr>
        <w:t>was</w:t>
      </w:r>
    </w:p>
    <w:p w:rsidR="0073536B" w:rsidRDefault="00E273E9">
      <w:pPr>
        <w:pStyle w:val="Verteiler"/>
        <w:numPr>
          <w:ilvl w:val="0"/>
          <w:numId w:val="2"/>
        </w:numPr>
        <w:ind w:left="357" w:hanging="357"/>
      </w:pPr>
      <w:r>
        <w:t>Gemeinde {{MUNICIPALITY}}, Stellungnahme Gemeinde</w:t>
      </w:r>
    </w:p>
    <w:p w:rsidR="0073536B" w:rsidRDefault="00E273E9">
      <w: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rsidR="0073536B" w:rsidRDefault="00E273E9">
      <w: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rsidR="0073536B" w:rsidRDefault="00E273E9">
      <w:r>
        <w:rPr>
          <w:rStyle w:val="berschrift2Zchn"/>
          <w:rFonts w:eastAsia="Arial"/>
        </w:rPr>
        <w:t>Ein anfechtbarer bzw. rechtskräftiger Entscheid kann erst im Rahmen des Baubewilligungsver</w:t>
      </w:r>
      <w:r>
        <w:t>fahrens ausgestellt werden.</w:t>
      </w:r>
    </w:p>
    <w:p w:rsidR="0073536B" w:rsidRDefault="00E273E9">
      <w:r>
        <w:t xml:space="preserve">Die Gebühren für die Behandlung der Voranfrage werden wie folgt festgesetzt: </w:t>
      </w:r>
      <w:r>
        <w:rPr>
          <w:color w:val="FF0000"/>
        </w:rPr>
        <w:t>(Tabelle aus e-Bau)</w:t>
      </w:r>
    </w:p>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47"/>
        <w:gridCol w:w="845"/>
        <w:gridCol w:w="1670"/>
      </w:tblGrid>
      <w:tr w:rsidR="0073536B">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Gebühr Regierungsstatthalteramt</w:t>
            </w:r>
            <w:r>
              <w:rPr>
                <w:rStyle w:val="FootnoteAnchor"/>
              </w:rPr>
              <w:footnoteReference w:id="1"/>
            </w:r>
          </w:p>
        </w:tc>
        <w:tc>
          <w:tcPr>
            <w:tcW w:w="845"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CHF</w:t>
            </w:r>
          </w:p>
        </w:tc>
        <w:tc>
          <w:tcPr>
            <w:tcW w:w="1670"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73536B">
            <w:pPr>
              <w:tabs>
                <w:tab w:val="left" w:pos="709"/>
                <w:tab w:val="left" w:pos="993"/>
                <w:tab w:val="left" w:pos="3119"/>
              </w:tabs>
              <w:spacing w:before="60" w:after="60" w:line="240" w:lineRule="auto"/>
              <w:jc w:val="right"/>
            </w:pPr>
          </w:p>
        </w:tc>
      </w:tr>
      <w:tr w:rsidR="0073536B">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Gebühr Gemeinde {{MUNICIPALITY}}</w:t>
            </w:r>
          </w:p>
        </w:tc>
        <w:tc>
          <w:tcPr>
            <w:tcW w:w="845"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CHF</w:t>
            </w:r>
          </w:p>
        </w:tc>
        <w:tc>
          <w:tcPr>
            <w:tcW w:w="1670"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73536B">
            <w:pPr>
              <w:tabs>
                <w:tab w:val="left" w:pos="709"/>
                <w:tab w:val="left" w:pos="993"/>
                <w:tab w:val="left" w:pos="3119"/>
              </w:tabs>
              <w:spacing w:before="60" w:after="60" w:line="240" w:lineRule="auto"/>
              <w:jc w:val="right"/>
            </w:pPr>
          </w:p>
        </w:tc>
      </w:tr>
      <w:tr w:rsidR="0073536B">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rPr>
                <w:rFonts w:cs="Arial"/>
              </w:rPr>
            </w:pPr>
            <w:r>
              <w:rPr>
                <w:rFonts w:cs="Arial"/>
              </w:rPr>
              <w:t>Stellungnahme</w:t>
            </w:r>
          </w:p>
        </w:tc>
        <w:tc>
          <w:tcPr>
            <w:tcW w:w="845"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CHF</w:t>
            </w:r>
          </w:p>
        </w:tc>
        <w:tc>
          <w:tcPr>
            <w:tcW w:w="1670"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73536B">
            <w:pPr>
              <w:tabs>
                <w:tab w:val="left" w:pos="709"/>
                <w:tab w:val="left" w:pos="993"/>
                <w:tab w:val="left" w:pos="3119"/>
              </w:tabs>
              <w:spacing w:before="60" w:after="60" w:line="240" w:lineRule="auto"/>
              <w:jc w:val="right"/>
            </w:pPr>
          </w:p>
        </w:tc>
      </w:tr>
      <w:tr w:rsidR="0073536B">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rPr>
                <w:rFonts w:cs="Arial"/>
              </w:rPr>
            </w:pPr>
            <w:r>
              <w:rPr>
                <w:rFonts w:cs="Arial"/>
              </w:rPr>
              <w:t>Stellungnahme</w:t>
            </w:r>
          </w:p>
        </w:tc>
        <w:tc>
          <w:tcPr>
            <w:tcW w:w="845"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pPr>
            <w:r>
              <w:t>CHF</w:t>
            </w:r>
          </w:p>
        </w:tc>
        <w:tc>
          <w:tcPr>
            <w:tcW w:w="1670" w:type="dxa"/>
            <w:tcBorders>
              <w:top w:val="single" w:sz="4" w:space="0" w:color="000000"/>
              <w:left w:val="single" w:sz="4" w:space="0" w:color="000000"/>
              <w:bottom w:val="single" w:sz="12" w:space="0" w:color="000000"/>
              <w:right w:val="single" w:sz="4" w:space="0" w:color="000000"/>
            </w:tcBorders>
            <w:shd w:val="clear" w:color="auto" w:fill="auto"/>
          </w:tcPr>
          <w:p w:rsidR="0073536B" w:rsidRDefault="0073536B">
            <w:pPr>
              <w:tabs>
                <w:tab w:val="left" w:pos="709"/>
                <w:tab w:val="left" w:pos="993"/>
                <w:tab w:val="left" w:pos="3119"/>
              </w:tabs>
              <w:spacing w:before="60" w:after="60" w:line="240" w:lineRule="auto"/>
              <w:jc w:val="right"/>
            </w:pPr>
          </w:p>
        </w:tc>
      </w:tr>
      <w:tr w:rsidR="0073536B">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73536B" w:rsidRDefault="00E273E9">
            <w:pPr>
              <w:tabs>
                <w:tab w:val="left" w:pos="709"/>
                <w:tab w:val="left" w:pos="993"/>
                <w:tab w:val="left" w:pos="3119"/>
              </w:tabs>
              <w:spacing w:before="60" w:after="60" w:line="240" w:lineRule="auto"/>
              <w:rPr>
                <w:rFonts w:cs="Arial"/>
              </w:rPr>
            </w:pPr>
            <w:r>
              <w:rPr>
                <w:rFonts w:cs="Arial"/>
              </w:rPr>
              <w:t>Total</w:t>
            </w:r>
          </w:p>
        </w:tc>
        <w:tc>
          <w:tcPr>
            <w:tcW w:w="845" w:type="dxa"/>
            <w:tcBorders>
              <w:top w:val="single" w:sz="4" w:space="0" w:color="000000"/>
              <w:left w:val="single" w:sz="4" w:space="0" w:color="000000"/>
              <w:bottom w:val="single" w:sz="4" w:space="0" w:color="000000"/>
              <w:right w:val="single" w:sz="12" w:space="0" w:color="000000"/>
            </w:tcBorders>
            <w:shd w:val="clear" w:color="auto" w:fill="auto"/>
          </w:tcPr>
          <w:p w:rsidR="0073536B" w:rsidRDefault="00E273E9">
            <w:pPr>
              <w:tabs>
                <w:tab w:val="left" w:pos="709"/>
                <w:tab w:val="left" w:pos="993"/>
                <w:tab w:val="left" w:pos="3119"/>
              </w:tabs>
              <w:spacing w:before="60" w:after="60" w:line="240" w:lineRule="auto"/>
            </w:pPr>
            <w:r>
              <w:t>CHF</w:t>
            </w:r>
          </w:p>
        </w:tc>
        <w:tc>
          <w:tcPr>
            <w:tcW w:w="1670" w:type="dxa"/>
            <w:tcBorders>
              <w:top w:val="single" w:sz="12" w:space="0" w:color="000000"/>
              <w:left w:val="single" w:sz="12" w:space="0" w:color="000000"/>
              <w:bottom w:val="single" w:sz="12" w:space="0" w:color="000000"/>
              <w:right w:val="single" w:sz="12" w:space="0" w:color="000000"/>
            </w:tcBorders>
            <w:shd w:val="clear" w:color="auto" w:fill="auto"/>
          </w:tcPr>
          <w:p w:rsidR="0073536B" w:rsidRDefault="0073536B">
            <w:pPr>
              <w:tabs>
                <w:tab w:val="left" w:pos="709"/>
                <w:tab w:val="left" w:pos="993"/>
                <w:tab w:val="left" w:pos="3119"/>
              </w:tabs>
              <w:spacing w:before="60" w:after="60" w:line="240" w:lineRule="auto"/>
              <w:jc w:val="right"/>
            </w:pPr>
          </w:p>
        </w:tc>
      </w:tr>
    </w:tbl>
    <w:p w:rsidR="0073536B" w:rsidRDefault="00E273E9">
      <w:r>
        <w:t>Die Rechnung folgt mit separater Post.</w:t>
      </w:r>
    </w:p>
    <w:tbl>
      <w:tblPr>
        <w:tblW w:w="3965" w:type="dxa"/>
        <w:tblInd w:w="5502" w:type="dxa"/>
        <w:tblCellMar>
          <w:left w:w="0" w:type="dxa"/>
          <w:right w:w="0" w:type="dxa"/>
        </w:tblCellMar>
        <w:tblLook w:val="0000" w:firstRow="0" w:lastRow="0" w:firstColumn="0" w:lastColumn="0" w:noHBand="0" w:noVBand="0"/>
      </w:tblPr>
      <w:tblGrid>
        <w:gridCol w:w="3965"/>
      </w:tblGrid>
      <w:tr w:rsidR="0073536B">
        <w:tc>
          <w:tcPr>
            <w:tcW w:w="3965" w:type="dxa"/>
            <w:shd w:val="clear" w:color="auto" w:fill="auto"/>
          </w:tcPr>
          <w:p w:rsidR="0073536B" w:rsidRDefault="00E273E9">
            <w:pPr>
              <w:keepNext/>
              <w:keepLines/>
              <w:spacing w:before="200"/>
            </w:pPr>
            <w:r>
              <w:t>Freundliche Grüsse</w:t>
            </w:r>
          </w:p>
        </w:tc>
      </w:tr>
      <w:tr w:rsidR="0073536B">
        <w:tc>
          <w:tcPr>
            <w:tcW w:w="3965" w:type="dxa"/>
            <w:shd w:val="clear" w:color="auto" w:fill="auto"/>
          </w:tcPr>
          <w:p w:rsidR="0073536B" w:rsidRDefault="00E273E9">
            <w:pPr>
              <w:keepNext/>
              <w:keepLines/>
              <w:rPr>
                <w:b/>
              </w:rPr>
            </w:pPr>
            <w:r>
              <w:rPr>
                <w:b/>
              </w:rPr>
              <w:t>{{LEITBEHOERDE_NAME}}</w:t>
            </w:r>
          </w:p>
        </w:tc>
      </w:tr>
      <w:tr w:rsidR="0073536B">
        <w:trPr>
          <w:trHeight w:val="850"/>
        </w:trPr>
        <w:tc>
          <w:tcPr>
            <w:tcW w:w="3965" w:type="dxa"/>
            <w:shd w:val="clear" w:color="auto" w:fill="auto"/>
          </w:tcPr>
          <w:p w:rsidR="0073536B" w:rsidRDefault="0073536B">
            <w:pPr>
              <w:keepNext/>
              <w:keepLines/>
            </w:pPr>
          </w:p>
        </w:tc>
      </w:tr>
      <w:tr w:rsidR="0073536B">
        <w:trPr>
          <w:trHeight w:hRule="exact" w:val="851"/>
        </w:trPr>
        <w:tc>
          <w:tcPr>
            <w:tcW w:w="3965" w:type="dxa"/>
            <w:shd w:val="clear" w:color="auto" w:fill="auto"/>
          </w:tcPr>
          <w:p w:rsidR="0073536B" w:rsidRDefault="00E273E9">
            <w:pPr>
              <w:pStyle w:val="KeinLeerraum"/>
              <w:keepNext/>
              <w:keepLines/>
            </w:pPr>
            <w:r>
              <w:rPr>
                <w:highlight w:val="green"/>
              </w:rPr>
              <w:t>Name</w:t>
            </w:r>
          </w:p>
          <w:p w:rsidR="0073536B" w:rsidRDefault="00E273E9">
            <w:pPr>
              <w:pStyle w:val="KeinLeerraum"/>
              <w:keepLines/>
            </w:pPr>
            <w:r>
              <w:t>Statthalter/in</w:t>
            </w:r>
          </w:p>
        </w:tc>
      </w:tr>
    </w:tbl>
    <w:p w:rsidR="0073536B" w:rsidRDefault="00E273E9">
      <w:pPr>
        <w:pStyle w:val="KeinLeerraum"/>
        <w:keepNext/>
        <w:rPr>
          <w:rFonts w:eastAsia="Times New Roman" w:cs="Arial"/>
          <w:sz w:val="20"/>
          <w:szCs w:val="20"/>
          <w:lang w:eastAsia="de-DE"/>
        </w:rPr>
      </w:pPr>
      <w:r>
        <w:rPr>
          <w:rFonts w:eastAsia="Times New Roman" w:cs="Arial"/>
          <w:sz w:val="20"/>
          <w:szCs w:val="20"/>
          <w:lang w:eastAsia="de-DE"/>
        </w:rPr>
        <w:t>Kopie an:</w:t>
      </w:r>
    </w:p>
    <w:p w:rsidR="0073536B" w:rsidRDefault="0073536B">
      <w:pPr>
        <w:pStyle w:val="Verteiler"/>
        <w:numPr>
          <w:ilvl w:val="0"/>
          <w:numId w:val="2"/>
        </w:numPr>
        <w:ind w:left="357" w:hanging="357"/>
      </w:pPr>
    </w:p>
    <w:p w:rsidR="0073536B" w:rsidRDefault="0073536B">
      <w:pPr>
        <w:sectPr w:rsidR="0073536B">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73536B" w:rsidRDefault="0073536B"/>
    <w:p w:rsidR="0073536B" w:rsidRDefault="0073536B">
      <w:pPr>
        <w:sectPr w:rsidR="0073536B">
          <w:type w:val="continuous"/>
          <w:pgSz w:w="11906" w:h="16838"/>
          <w:pgMar w:top="1418" w:right="851" w:bottom="851" w:left="1588" w:header="397" w:footer="0" w:gutter="0"/>
          <w:cols w:space="720"/>
          <w:formProt w:val="0"/>
          <w:docGrid w:linePitch="312"/>
        </w:sectPr>
      </w:pPr>
    </w:p>
    <w:p w:rsidR="0073536B" w:rsidRDefault="0073536B"/>
    <w:p w:rsidR="0073536B" w:rsidRDefault="0073536B">
      <w:pPr>
        <w:sectPr w:rsidR="0073536B">
          <w:type w:val="continuous"/>
          <w:pgSz w:w="11906" w:h="16838"/>
          <w:pgMar w:top="1418" w:right="851" w:bottom="851" w:left="1588" w:header="397" w:footer="0" w:gutter="0"/>
          <w:cols w:space="720"/>
          <w:formProt w:val="0"/>
          <w:docGrid w:linePitch="312"/>
        </w:sectPr>
      </w:pPr>
    </w:p>
    <w:p w:rsidR="0073536B" w:rsidRDefault="0073536B"/>
    <w:p w:rsidR="0073536B" w:rsidRDefault="0073536B">
      <w:pPr>
        <w:sectPr w:rsidR="0073536B">
          <w:type w:val="continuous"/>
          <w:pgSz w:w="11906" w:h="16838"/>
          <w:pgMar w:top="1418" w:right="851" w:bottom="851" w:left="1588" w:header="397" w:footer="0" w:gutter="0"/>
          <w:cols w:space="720"/>
          <w:formProt w:val="0"/>
          <w:docGrid w:linePitch="312"/>
        </w:sectPr>
      </w:pPr>
    </w:p>
    <w:p w:rsidR="00C109AD" w:rsidRDefault="00C109AD"/>
    <w:sectPr w:rsidR="00C109AD">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9AD" w:rsidRDefault="00E273E9">
      <w:pPr>
        <w:spacing w:after="0" w:line="240" w:lineRule="auto"/>
      </w:pPr>
      <w:r>
        <w:separator/>
      </w:r>
    </w:p>
  </w:endnote>
  <w:endnote w:type="continuationSeparator" w:id="0">
    <w:p w:rsidR="00C109AD" w:rsidRDefault="00E2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36B" w:rsidRDefault="00E273E9">
    <w:pPr>
      <w:pStyle w:val="Fuzeile"/>
      <w:tabs>
        <w:tab w:val="clear" w:pos="4536"/>
        <w:tab w:val="clear" w:pos="9072"/>
      </w:tabs>
      <w:jc w:val="right"/>
    </w:pPr>
    <w:r>
      <w:rPr>
        <w:lang w:val="de-DE"/>
      </w:rPr>
      <w:t xml:space="preserve">Seite </w:t>
    </w:r>
    <w:r>
      <w:fldChar w:fldCharType="begin"/>
    </w:r>
    <w:r>
      <w:instrText>PAGE</w:instrText>
    </w:r>
    <w:r>
      <w:fldChar w:fldCharType="separate"/>
    </w:r>
    <w:r w:rsidR="00321DF3">
      <w:rPr>
        <w:noProof/>
      </w:rPr>
      <w:t>2</w:t>
    </w:r>
    <w:r>
      <w:fldChar w:fldCharType="end"/>
    </w:r>
    <w:r>
      <w:rPr>
        <w:lang w:val="de-DE"/>
      </w:rPr>
      <w:t xml:space="preserve"> von </w:t>
    </w:r>
    <w:r>
      <w:fldChar w:fldCharType="begin"/>
    </w:r>
    <w:r>
      <w:instrText>NUMPAGES</w:instrText>
    </w:r>
    <w:r>
      <w:fldChar w:fldCharType="separate"/>
    </w:r>
    <w:r w:rsidR="00321DF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36B" w:rsidRDefault="00E273E9">
      <w:r>
        <w:separator/>
      </w:r>
    </w:p>
  </w:footnote>
  <w:footnote w:type="continuationSeparator" w:id="0">
    <w:p w:rsidR="0073536B" w:rsidRDefault="00E273E9">
      <w:r>
        <w:continuationSeparator/>
      </w:r>
    </w:p>
  </w:footnote>
  <w:footnote w:id="1">
    <w:p w:rsidR="0073536B" w:rsidRDefault="00E273E9">
      <w:pPr>
        <w:pStyle w:val="Funotentext"/>
      </w:pPr>
      <w:r>
        <w:rPr>
          <w:rStyle w:val="FootnoteCharacters"/>
        </w:rPr>
        <w:footnoteRef/>
      </w:r>
      <w:r>
        <w:rPr>
          <w:rStyle w:val="FootnoteCharacters"/>
        </w:rPr>
        <w:tab/>
      </w:r>
      <w:r>
        <w:t>Art. 8 Gebührenverordnung des Kantons Bern vom 22. Februar 1995 (GebV; BSG 154.21) und Weisung der Geschäftsleitung der Regierungsstatthalterämter vom 4. Dezember 2013.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36B" w:rsidRDefault="00E273E9">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73536B">
      <w:trPr>
        <w:trHeight w:hRule="exact" w:val="1077"/>
      </w:trPr>
      <w:tc>
        <w:tcPr>
          <w:tcW w:w="2438" w:type="dxa"/>
          <w:shd w:val="clear" w:color="auto" w:fill="auto"/>
        </w:tcPr>
        <w:p w:rsidR="0073536B" w:rsidRDefault="00E273E9">
          <w:pPr>
            <w:pStyle w:val="KopfDirektion9ptFett"/>
          </w:pPr>
          <w:r>
            <w:rPr>
              <w:rStyle w:val="Platzhaltertext"/>
              <w:color w:val="auto"/>
            </w:rPr>
            <w:t>{{LEITBEHOERDE_NAME}}</w:t>
          </w:r>
        </w:p>
      </w:tc>
      <w:tc>
        <w:tcPr>
          <w:tcW w:w="2437" w:type="dxa"/>
          <w:shd w:val="clear" w:color="auto" w:fill="auto"/>
        </w:tcPr>
        <w:p w:rsidR="0073536B" w:rsidRDefault="0073536B">
          <w:pPr>
            <w:pStyle w:val="KopfDirektion9ptFett"/>
          </w:pPr>
        </w:p>
      </w:tc>
    </w:tr>
    <w:tr w:rsidR="0073536B">
      <w:trPr>
        <w:trHeight w:hRule="exact" w:val="771"/>
      </w:trPr>
      <w:tc>
        <w:tcPr>
          <w:tcW w:w="2438" w:type="dxa"/>
          <w:shd w:val="clear" w:color="auto" w:fill="auto"/>
        </w:tcPr>
        <w:p w:rsidR="0073536B" w:rsidRDefault="0073536B">
          <w:pPr>
            <w:pStyle w:val="KopfAmt9pt"/>
          </w:pPr>
        </w:p>
      </w:tc>
      <w:tc>
        <w:tcPr>
          <w:tcW w:w="2437" w:type="dxa"/>
          <w:shd w:val="clear" w:color="auto" w:fill="auto"/>
        </w:tcPr>
        <w:p w:rsidR="0073536B" w:rsidRDefault="0073536B">
          <w:pPr>
            <w:pStyle w:val="KopfAmt9pt"/>
          </w:pPr>
        </w:p>
      </w:tc>
    </w:tr>
  </w:tbl>
  <w:p w:rsidR="0073536B" w:rsidRDefault="00E273E9">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407243"/>
    <w:multiLevelType w:val="multilevel"/>
    <w:tmpl w:val="9C3E903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3583725"/>
    <w:multiLevelType w:val="multilevel"/>
    <w:tmpl w:val="7798773C"/>
    <w:lvl w:ilvl="0">
      <w:start w:val="1"/>
      <w:numFmt w:val="bullet"/>
      <w:lvlText w:val="-"/>
      <w:lvlJc w:val="left"/>
      <w:pPr>
        <w:ind w:left="1429" w:hanging="360"/>
      </w:pPr>
      <w:rPr>
        <w:rFonts w:ascii="Arial" w:hAnsi="Arial" w:cs="Aria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536B"/>
    <w:rsid w:val="00321DF3"/>
    <w:rsid w:val="0073536B"/>
    <w:rsid w:val="00C109AD"/>
    <w:rsid w:val="00E273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15FA"/>
  <w15:docId w15:val="{3C4BA898-4063-4098-A440-FD5AABF8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6">
    <w:name w:val="ListLabel 36"/>
    <w:qFormat/>
    <w:rPr>
      <w:rFonts w:eastAsia="Arial"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Arial"/>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4">
    <w:name w:val="ListLabel 44"/>
    <w:qFormat/>
    <w:rPr>
      <w:rFonts w:cs="Aria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Aria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Aria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120"/>
      <w:ind w:left="357" w:hanging="357"/>
      <w:contextualSpacing/>
    </w:pPr>
    <w:rPr>
      <w:rFonts w:eastAsia="Times New Roman"/>
      <w:szCs w:val="20"/>
    </w:rPr>
  </w:style>
  <w:style w:type="paragraph" w:customStyle="1" w:styleId="Anrede1">
    <w:name w:val="Anrede1"/>
    <w:basedOn w:val="Standard"/>
    <w:qFormat/>
    <w:pPr>
      <w:spacing w:before="480"/>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2335</Characters>
  <Application>Microsoft Office Word</Application>
  <DocSecurity>0</DocSecurity>
  <Lines>19</Lines>
  <Paragraphs>5</Paragraphs>
  <ScaleCrop>false</ScaleCrop>
  <Company>Kanton Bern</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44</cp:revision>
  <cp:lastPrinted>2018-06-20T05:50:00Z</cp:lastPrinted>
  <dcterms:created xsi:type="dcterms:W3CDTF">2019-11-25T16:07:00Z</dcterms:created>
  <dcterms:modified xsi:type="dcterms:W3CDTF">2019-12-13T13:37:00Z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