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2139315</wp:posOffset>
                </wp:positionV>
                <wp:extent cx="2519680" cy="1799590"/>
                <wp:effectExtent l="0" t="0" r="0" b="0"/>
                <wp:wrapSquare wrapText="bothSides"/>
                <wp:docPr id="1" name="Frame1"/>
                <a:graphic xmlns:a="http://schemas.openxmlformats.org/drawingml/2006/main">
                  <a:graphicData uri="http://schemas.microsoft.com/office/word/2010/wordprocessingShape">
                    <wps:wsp>
                      <wps:cNvSpPr/>
                      <wps:spPr>
                        <a:xfrm>
                          <a:off x="0" y="0"/>
                          <a:ext cx="2518920" cy="17989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{{GESUCHSTELLER_NAME}}</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{{GESUCHSTELLER_ADRESSE_1}}</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{{GESUCHSTELLER_ADRESSE_2}}</w:t>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95pt;margin-top:168.45pt;width:198.3pt;height:141.6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{{GESUCHSTELLER_NAME}}</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{{GESUCHSTELLER_ADRESSE_1}}</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{{GESUCHSTELLER_ADRESSE_2}}</w:t>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w:t>
            </w:r>
            <w:r>
              <w:rPr>
                <w:rStyle w:val="PlaceholderText"/>
                <w:color w:val="auto"/>
              </w:rPr>
              <w:t>NR</w:t>
            </w:r>
            <w:r>
              <w:rPr>
                <w:rStyle w:val="PlaceholderText"/>
                <w:color w:val="auto"/>
              </w:rPr>
              <w:t>}} / {{</w:t>
            </w:r>
            <w:r>
              <w:rPr>
                <w:rStyle w:val="PlaceholderText"/>
                <w:color w:val="auto"/>
              </w:rPr>
              <w:t>DOSSIER_NR</w:t>
            </w:r>
            <w:r>
              <w:rPr>
                <w:rStyle w:val="PlaceholderText"/>
                <w:color w:val="auto"/>
              </w:rPr>
              <w:t>}}</w:t>
            </w:r>
          </w:p>
        </w:tc>
      </w:tr>
    </w:tbl>
    <w:p>
      <w:pPr>
        <w:pStyle w:val="BetreffTitel"/>
        <w:rPr/>
      </w:pPr>
      <w:r>
        <w:rPr/>
      </w:r>
    </w:p>
    <w:p>
      <w:pPr>
        <w:pStyle w:val="BetreffTitel"/>
        <w:rPr/>
      </w:pPr>
      <w:r>
        <w:rPr>
          <w:rStyle w:val="PlaceholderText"/>
          <w:color w:val="auto"/>
        </w:rPr>
        <w:t>Voranfrage</w:t>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spacing w:before="0" w:after="220"/>
              <w:ind w:left="-75" w:hanging="0"/>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pPr>
            <w:r>
              <w:rPr>
                <w:rFonts w:cs="Arial"/>
              </w:rPr>
              <w:t>{{</w:t>
            </w:r>
            <w:r>
              <w:rPr>
                <w:rFonts w:cs="Arial"/>
              </w:rPr>
              <w:t>GEMEINDE</w:t>
            </w:r>
            <w:r>
              <w:rPr>
                <w:rFonts w:cs="Arial"/>
              </w:rPr>
              <w:t>}}</w:t>
            </w:r>
          </w:p>
        </w:tc>
      </w:tr>
      <w:tr>
        <w:trPr>
          <w:cantSplit w:val="true"/>
        </w:trPr>
        <w:tc>
          <w:tcPr>
            <w:tcW w:w="2055" w:type="dxa"/>
            <w:tcBorders/>
            <w:shd w:fill="auto" w:val="clear"/>
          </w:tcPr>
          <w:p>
            <w:pPr>
              <w:pStyle w:val="Normal"/>
              <w:spacing w:before="0" w:after="220"/>
              <w:ind w:left="-75" w:hanging="0"/>
              <w:rPr>
                <w:rFonts w:cs="Arial"/>
                <w:bCs/>
              </w:rPr>
            </w:pPr>
            <w:r>
              <w:rPr>
                <w:rFonts w:cs="Arial"/>
                <w:bCs/>
              </w:rPr>
              <w:t>Gesuchstellerin</w:t>
            </w:r>
          </w:p>
        </w:tc>
        <w:tc>
          <w:tcPr>
            <w:tcW w:w="7376" w:type="dxa"/>
            <w:tcBorders/>
            <w:shd w:fill="auto" w:val="clear"/>
          </w:tcPr>
          <w:p>
            <w:pPr>
              <w:pStyle w:val="Normal"/>
              <w:widowControl/>
              <w:suppressAutoHyphens w:val="false"/>
              <w:bidi w:val="0"/>
              <w:spacing w:lineRule="atLeast" w:line="280" w:before="0" w:after="220"/>
              <w:jc w:val="left"/>
              <w:rPr/>
            </w:pPr>
            <w:r>
              <w:rPr/>
              <w:t>{{GESUCHSTELLER_NAME_ADRESS</w:t>
            </w:r>
            <w:r>
              <w:rPr/>
              <w:t>E</w:t>
            </w:r>
            <w:r>
              <w:rPr/>
              <w:t xml:space="preserve">}} </w:t>
            </w:r>
            <w:r>
              <w:rPr>
                <w:szCs w:val="24"/>
              </w:rPr>
              <w:t>{{VERTRETER_NAME_ADRESS</w:t>
            </w:r>
            <w:r>
              <w:rPr>
                <w:szCs w:val="24"/>
              </w:rPr>
              <w:t>E</w:t>
            </w:r>
            <w:r>
              <w:rPr>
                <w:szCs w:val="24"/>
              </w:rPr>
              <w:t xml:space="preserve"> and ", vertreten durch " + VERTRETER_NAME_ADRESS</w:t>
            </w:r>
            <w:r>
              <w:rPr>
                <w:szCs w:val="24"/>
              </w:rPr>
              <w:t>E</w:t>
            </w:r>
            <w:r>
              <w:rPr>
                <w:szCs w:val="24"/>
              </w:rPr>
              <w:t>}}</w:t>
            </w:r>
          </w:p>
        </w:tc>
      </w:tr>
      <w:tr>
        <w:trPr>
          <w:cantSplit w:val="true"/>
        </w:trPr>
        <w:tc>
          <w:tcPr>
            <w:tcW w:w="2055" w:type="dxa"/>
            <w:tcBorders/>
            <w:shd w:fill="auto" w:val="clear"/>
          </w:tcPr>
          <w:p>
            <w:pPr>
              <w:pStyle w:val="Normal"/>
              <w:spacing w:before="0" w:after="220"/>
              <w:ind w:left="-75" w:hanging="0"/>
              <w:rPr>
                <w:rFonts w:cs="Arial"/>
                <w:bCs/>
              </w:rPr>
            </w:pPr>
            <w:r>
              <w:rPr>
                <w:rFonts w:cs="Arial"/>
                <w:bCs/>
              </w:rPr>
              <w:t>Projektverfasserin</w:t>
            </w:r>
          </w:p>
        </w:tc>
        <w:tc>
          <w:tcPr>
            <w:tcW w:w="7376" w:type="dxa"/>
            <w:tcBorders/>
            <w:shd w:fill="auto" w:val="clear"/>
          </w:tcPr>
          <w:p>
            <w:pPr>
              <w:pStyle w:val="Normal"/>
              <w:widowControl/>
              <w:suppressAutoHyphens w:val="false"/>
              <w:bidi w:val="0"/>
              <w:spacing w:lineRule="atLeast" w:line="280" w:before="0" w:after="220"/>
              <w:jc w:val="left"/>
              <w:rPr/>
            </w:pPr>
            <w:r>
              <w:rPr/>
              <w:t>{{PROJEKTVERFASSER_NAME_ADRESS</w:t>
            </w:r>
            <w:r>
              <w:rPr/>
              <w:t>E</w:t>
            </w:r>
            <w:r>
              <w:rPr/>
              <w:t>}}</w:t>
            </w:r>
          </w:p>
        </w:tc>
      </w:tr>
      <w:tr>
        <w:trPr>
          <w:cantSplit w:val="true"/>
        </w:trPr>
        <w:tc>
          <w:tcPr>
            <w:tcW w:w="2055" w:type="dxa"/>
            <w:tcBorders/>
            <w:shd w:fill="auto" w:val="clear"/>
          </w:tcPr>
          <w:p>
            <w:pPr>
              <w:pStyle w:val="Normal"/>
              <w:spacing w:before="0" w:after="220"/>
              <w:ind w:left="-75"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b/>
                <w:bCs/>
              </w:rPr>
              <w:t>{{BESCHREIBUNG_BAUVORHABEN}}</w:t>
            </w:r>
          </w:p>
        </w:tc>
      </w:tr>
      <w:tr>
        <w:trPr>
          <w:cantSplit w:val="true"/>
        </w:trPr>
        <w:tc>
          <w:tcPr>
            <w:tcW w:w="2055" w:type="dxa"/>
            <w:tcBorders/>
            <w:shd w:fill="auto" w:val="clear"/>
          </w:tcPr>
          <w:p>
            <w:pPr>
              <w:pStyle w:val="Normal"/>
              <w:spacing w:before="0" w:after="220"/>
              <w:ind w:left="-75" w:hanging="0"/>
              <w:rPr>
                <w:rFonts w:cs="Arial"/>
                <w:bCs/>
              </w:rPr>
            </w:pPr>
            <w:r>
              <w:rPr>
                <w:rFonts w:cs="Arial"/>
                <w:bCs/>
              </w:rPr>
              <w:t>Standort</w:t>
            </w:r>
          </w:p>
        </w:tc>
        <w:tc>
          <w:tcPr>
            <w:tcW w:w="7376" w:type="dxa"/>
            <w:tcBorders/>
            <w:shd w:fill="auto" w:val="clear"/>
          </w:tcPr>
          <w:p>
            <w:pPr>
              <w:pStyle w:val="NoSpacing"/>
              <w:rPr/>
            </w:pPr>
            <w:r>
              <w:rPr/>
              <w:t>{{ADRESS</w:t>
            </w:r>
            <w:r>
              <w:rPr/>
              <w:t>E</w:t>
            </w:r>
            <w:r>
              <w:rPr/>
              <w:t>}}, Parzelle</w:t>
            </w:r>
            <w:bookmarkStart w:id="0" w:name="_GoBack"/>
            <w:bookmarkEnd w:id="0"/>
            <w:r>
              <w:rPr/>
              <w:t xml:space="preserve"> Nr. {{PARZELLE}}</w:t>
            </w:r>
          </w:p>
        </w:tc>
      </w:tr>
      <w:tr>
        <w:trPr>
          <w:cantSplit w:val="true"/>
        </w:trPr>
        <w:tc>
          <w:tcPr>
            <w:tcW w:w="2055" w:type="dxa"/>
            <w:tcBorders/>
            <w:shd w:fill="auto" w:val="clear"/>
          </w:tcPr>
          <w:p>
            <w:pPr>
              <w:pStyle w:val="Normal"/>
              <w:spacing w:before="0" w:after="220"/>
              <w:ind w:left="-75"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bei der Gemeinde {{GEMEINDE}}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darkCyan"/>
        </w:rPr>
        <w:t>(Aufzählung aus e-Bau)</w:t>
      </w:r>
    </w:p>
    <w:p>
      <w:pPr>
        <w:pStyle w:val="Verteiler"/>
        <w:numPr>
          <w:ilvl w:val="0"/>
          <w:numId w:val="2"/>
        </w:numPr>
        <w:tabs>
          <w:tab w:val="left" w:pos="4414" w:leader="none"/>
        </w:tabs>
        <w:ind w:left="357" w:hanging="357"/>
        <w:rPr/>
      </w:pPr>
      <w:r>
        <w:rPr/>
        <w:t>Amt für Bevölkerungsschutz, Sport und Militär,</w:t>
      </w:r>
      <w:bookmarkStart w:id="2" w:name="__Fieldmark__9646_4250330669"/>
      <w:r>
        <w:rPr/>
        <w:t xml:space="preserve"> </w:t>
      </w:r>
      <w:bookmarkEnd w:id="2"/>
      <w:r>
        <w:rPr>
          <w:highlight w:val="green"/>
        </w:rPr>
        <w:t>was</w:t>
      </w:r>
    </w:p>
    <w:p>
      <w:pPr>
        <w:pStyle w:val="Verteiler"/>
        <w:numPr>
          <w:ilvl w:val="0"/>
          <w:numId w:val="2"/>
        </w:numPr>
        <w:ind w:left="357" w:hanging="357"/>
        <w:rPr/>
      </w:pPr>
      <w:r>
        <w:rPr/>
        <w:t xml:space="preserve">Amt für Gemeinden und Raumordnung, </w:t>
      </w:r>
      <w:r>
        <w:rPr>
          <w:highlight w:val="green"/>
        </w:rPr>
        <w:t>was</w:t>
      </w:r>
    </w:p>
    <w:p>
      <w:pPr>
        <w:pStyle w:val="Verteiler"/>
        <w:numPr>
          <w:ilvl w:val="0"/>
          <w:numId w:val="2"/>
        </w:numPr>
        <w:ind w:left="357" w:hanging="357"/>
        <w:rPr/>
      </w:pPr>
      <w:r>
        <w:rPr/>
        <w:t xml:space="preserve">Amt für Wasser und Abfall, </w:t>
      </w:r>
      <w:r>
        <w:rPr>
          <w:highlight w:val="green"/>
        </w:rPr>
        <w:t>was</w:t>
      </w:r>
    </w:p>
    <w:p>
      <w:pPr>
        <w:pStyle w:val="Verteiler"/>
        <w:numPr>
          <w:ilvl w:val="0"/>
          <w:numId w:val="2"/>
        </w:numPr>
        <w:ind w:left="357" w:hanging="357"/>
        <w:rPr/>
      </w:pPr>
      <w:r>
        <w:rPr/>
        <w:t>Amt für Wirtschaft, Abt. Immissionsschutz, Stellungnahme</w:t>
      </w:r>
    </w:p>
    <w:p>
      <w:pPr>
        <w:pStyle w:val="Verteiler"/>
        <w:numPr>
          <w:ilvl w:val="0"/>
          <w:numId w:val="2"/>
        </w:numPr>
        <w:ind w:left="357" w:hanging="357"/>
        <w:rPr/>
      </w:pPr>
      <w:r>
        <w:rPr/>
        <w:t>Amt für Wirtschaft, Abt. Arbeitssicherheit</w:t>
      </w:r>
    </w:p>
    <w:p>
      <w:pPr>
        <w:pStyle w:val="Verteiler"/>
        <w:numPr>
          <w:ilvl w:val="0"/>
          <w:numId w:val="2"/>
        </w:numPr>
        <w:ind w:left="357" w:hanging="357"/>
        <w:rPr/>
      </w:pPr>
      <w:r>
        <w:rPr/>
        <w:t>Gebäudeversicherung des Kantons Bern, Stellungnahme Brandschutz</w:t>
      </w:r>
    </w:p>
    <w:p>
      <w:pPr>
        <w:pStyle w:val="Verteiler"/>
        <w:numPr>
          <w:ilvl w:val="0"/>
          <w:numId w:val="2"/>
        </w:numPr>
        <w:ind w:left="357" w:hanging="357"/>
        <w:rPr/>
      </w:pPr>
      <w:r>
        <w:rPr/>
        <w:t>Fachstelle Hindernisfreies Bauen Kanton Bern, Stellungnahme Hindernisfreies Bauen</w:t>
      </w:r>
    </w:p>
    <w:p>
      <w:pPr>
        <w:pStyle w:val="Verteiler"/>
        <w:numPr>
          <w:ilvl w:val="0"/>
          <w:numId w:val="2"/>
        </w:numPr>
        <w:ind w:left="357" w:hanging="357"/>
        <w:rPr/>
      </w:pPr>
      <w:r>
        <w:rPr/>
        <w:t>Denkmalpflege des Kantons Bern, Stellungnahme Denkmalpflege</w:t>
      </w:r>
    </w:p>
    <w:p>
      <w:pPr>
        <w:pStyle w:val="Verteiler"/>
        <w:numPr>
          <w:ilvl w:val="0"/>
          <w:numId w:val="2"/>
        </w:numPr>
        <w:ind w:left="357" w:hanging="357"/>
        <w:rPr/>
      </w:pPr>
      <w:r>
        <w:rPr/>
        <w:t xml:space="preserve">Oberingenieurkreis IV, </w:t>
      </w:r>
      <w:r>
        <w:rPr>
          <w:highlight w:val="green"/>
        </w:rPr>
        <w:t>was</w:t>
      </w:r>
    </w:p>
    <w:p>
      <w:pPr>
        <w:pStyle w:val="Verteiler"/>
        <w:numPr>
          <w:ilvl w:val="0"/>
          <w:numId w:val="2"/>
        </w:numPr>
        <w:ind w:left="357" w:hanging="357"/>
        <w:rPr/>
      </w:pPr>
      <w:r>
        <w:rPr/>
        <w:t>Strasseninspektorat</w:t>
      </w:r>
      <w:bookmarkStart w:id="3" w:name="Dropdown81"/>
      <w:bookmarkEnd w:id="3"/>
      <w:r>
        <w:rPr/>
        <w:t xml:space="preserve">, </w:t>
      </w:r>
      <w:r>
        <w:rPr>
          <w:highlight w:val="green"/>
        </w:rPr>
        <w:t xml:space="preserve">was </w:t>
      </w:r>
    </w:p>
    <w:p>
      <w:pPr>
        <w:pStyle w:val="Verteiler"/>
        <w:numPr>
          <w:ilvl w:val="0"/>
          <w:numId w:val="2"/>
        </w:numPr>
        <w:ind w:left="357" w:hanging="357"/>
        <w:rPr/>
      </w:pPr>
      <w:r>
        <w:rPr/>
        <w:t xml:space="preserve">Waldabteilung, </w:t>
      </w:r>
      <w:r>
        <w:rPr>
          <w:highlight w:val="green"/>
        </w:rPr>
        <w:t>was</w:t>
      </w:r>
    </w:p>
    <w:p>
      <w:pPr>
        <w:pStyle w:val="Verteiler"/>
        <w:numPr>
          <w:ilvl w:val="0"/>
          <w:numId w:val="2"/>
        </w:numPr>
        <w:ind w:left="357" w:hanging="357"/>
        <w:rPr/>
      </w:pPr>
      <w:r>
        <w:rPr/>
        <w:t>Gemeinde {{</w:t>
      </w:r>
      <w:r>
        <w:rPr/>
        <w:t>GEMEINDE</w:t>
      </w:r>
      <w:r>
        <w:rPr/>
        <w:t>}},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925"/>
        <w:gridCol w:w="802"/>
        <w:gridCol w:w="2735"/>
      </w:tblGrid>
      <w:tr>
        <w:trPr/>
        <w:tc>
          <w:tcPr>
            <w:tcW w:w="94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{{%tr for GEBUEHR in GEBUEHREN %}}</w:t>
            </w:r>
          </w:p>
        </w:tc>
      </w:tr>
      <w:tr>
        <w:trPr/>
        <w:tc>
          <w:tcPr>
            <w:tcW w:w="5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{{GEBUEHR.POSITION}}</w:t>
            </w:r>
          </w:p>
        </w:tc>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{{GEBUEHR.BETRAG}}</w:t>
            </w:r>
          </w:p>
        </w:tc>
      </w:tr>
      <w:tr>
        <w:trPr/>
        <w:tc>
          <w:tcPr>
            <w:tcW w:w="9462" w:type="dxa"/>
            <w:gridSpan w:val="3"/>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rFonts w:cs="Arial"/>
              </w:rPr>
              <w:t>{%tr endfor %}</w:t>
            </w:r>
          </w:p>
        </w:tc>
      </w:tr>
      <w:tr>
        <w:trPr/>
        <w:tc>
          <w:tcPr>
            <w:tcW w:w="5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0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273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{{GEBUEHREN_TOTAL}}</w:t>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ind w:left="357" w:hanging="357"/>
        <w:rPr/>
      </w:pPr>
      <w:r>
        <w:rPr/>
      </w:r>
    </w:p>
    <w:p>
      <w:pPr>
        <w:sectPr>
          <w:headerReference w:type="default" r:id="rId2"/>
          <w:headerReference w:type="first" r:id="rId3"/>
          <w:footerReference w:type="default" r:id="rId4"/>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sect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customStyle="1">
    <w:name w:val="ListLabel 36"/>
    <w:qFormat/>
    <w:rPr>
      <w:rFonts w:eastAsia="Arial" w:cs="Aria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Times New Roman" w:cs="Arial"/>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Aria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Aria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Aria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name w:val="ListLabel 98"/>
    <w:qFormat/>
    <w:rPr>
      <w:rFonts w:cs="Aria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Aria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Anrede1" w:customStyle="1">
    <w:name w:val="Anrede1"/>
    <w:basedOn w:val="Normal"/>
    <w:qFormat/>
    <w:pPr>
      <w:spacing w:before="480" w:after="220"/>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313</Words>
  <Characters>2539</Characters>
  <CharactersWithSpaces>2776</CharactersWithSpaces>
  <Paragraphs>65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2019-11-25T16:07:00Z</dcterms:created>
  <dc:creator/>
  <dc:description/>
  <dc:language>en-US</dc:language>
  <cp:lastModifiedBy/>
  <cp:lastPrinted>2018-06-20T05:50:00Z</cp:lastPrinted>
  <dcterms:modified xsi:type="dcterms:W3CDTF">2020-01-14T13:29:15Z</dcterms:modified>
  <cp:revision>51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