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4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"/>
        <w:tabs>
          <w:tab w:val="clear" w:pos="708"/>
          <w:tab w:val="left" w:pos="5670" w:leader="none"/>
        </w:tabs>
        <w:rPr>
          <w:b/>
          <w:b/>
        </w:rPr>
      </w:pPr>
      <w:r>
        <w:rPr>
          <w:b/>
        </w:rPr>
      </w:r>
    </w:p>
    <w:p>
      <w:pPr>
        <w:pStyle w:val="Text"/>
        <w:tabs>
          <w:tab w:val="clear" w:pos="708"/>
          <w:tab w:val="left" w:pos="5670" w:leader="none"/>
        </w:tabs>
        <w:rPr>
          <w:b/>
          <w:b/>
        </w:rPr>
      </w:pPr>
      <w:r>
        <w:rPr>
          <w:b/>
        </w:rPr>
        <w:t>Baupublikation</w:t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304"/>
        <w:gridCol w:w="3315"/>
        <w:gridCol w:w="1607"/>
        <w:gridCol w:w="2095"/>
      </w:tblGrid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{{ADDRESS}}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eBau-Nr.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{{EBAU_NUMBER}}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Parzellen-Nr.: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{{PARZELLE}}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Bauvorhaben: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Gesuchsteller: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{{GESUCHSTELLER_NAME_ADDRESS}}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Projektverfasser: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0000"/>
                <w:highlight w:val="red"/>
              </w:rPr>
            </w:pPr>
            <w:r>
              <w:rPr>
                <w:color w:val="000000"/>
              </w:rPr>
              <w:t>{{PROJEKTVERFASSER_NAME_ADDRESS}}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Leitbehörde:</w:t>
            </w:r>
          </w:p>
        </w:tc>
        <w:tc>
          <w:tcPr>
            <w:tcW w:w="7017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{{LEITPERSON}}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Telefon-Nr.</w:t>
            </w:r>
          </w:p>
        </w:tc>
        <w:tc>
          <w:tcPr>
            <w:tcW w:w="209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>
                <w:color w:val="008000"/>
                <w:highlight w:val="yellow"/>
              </w:rPr>
            </w:pPr>
            <w:r>
              <w:rPr>
                <w:color w:val="000000"/>
                <w:highlight w:val="green"/>
              </w:rPr>
              <w:t>{Telefon}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"/>
        <w:rPr>
          <w:b/>
          <w:b/>
          <w:bCs/>
        </w:rPr>
      </w:pPr>
      <w:r>
        <w:rPr>
          <w:b/>
          <w:bCs/>
        </w:rPr>
        <w:t>Informationen zur Publikation</w:t>
      </w:r>
    </w:p>
    <w:p>
      <w:pPr>
        <w:pStyle w:val="Text"/>
        <w:rPr/>
      </w:pPr>
      <w:r>
        <w:rPr/>
      </w:r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304"/>
        <w:gridCol w:w="7017"/>
      </w:tblGrid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Startdatum:</w:t>
            </w:r>
          </w:p>
        </w:tc>
        <w:tc>
          <w:tcPr>
            <w:tcW w:w="701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{{PUBLIKATION_START}}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Enddatum:</w:t>
            </w:r>
          </w:p>
        </w:tc>
        <w:tc>
          <w:tcPr>
            <w:tcW w:w="701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{{PUBLIKATION_ENDE}}</w:t>
            </w:r>
          </w:p>
        </w:tc>
      </w:tr>
      <w:tr>
        <w:trPr/>
        <w:tc>
          <w:tcPr>
            <w:tcW w:w="230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/>
              <w:t>Text:</w:t>
            </w:r>
          </w:p>
        </w:tc>
        <w:tc>
          <w:tcPr>
            <w:tcW w:w="701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color w:val="000000"/>
              </w:rPr>
              <w:t>{{PUBLIKATION_TEXT}}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1418" w:header="454" w:top="511" w:footer="851" w:bottom="1474" w:gutter="0"/>
      <w:pgNumType w:fmt="decimal"/>
      <w:formProt w:val="false"/>
      <w:titlePg/>
      <w:textDirection w:val="lrTb"/>
      <w:docGrid w:type="default" w:linePitch="328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de-publikation.docx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ooter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6681"/>
    <w:pPr>
      <w:widowControl/>
      <w:bidi w:val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paragraph" w:styleId="Heading1" w:customStyle="1">
    <w:name w:val="Heading 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ooter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character" w:styleId="ListLabel1" w:customStyle="1">
    <w:name w:val="ListLabel 1"/>
    <w:qFormat/>
    <w:rPr>
      <w:rFonts w:eastAsia="Times New Roman" w:cs="Arial"/>
      <w:i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Arial"/>
      <w:i w:val="fals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i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i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i w:val="false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i w:val="false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i w:val="false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i w:val="false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 w:customStyle="1">
    <w:name w:val="Header"/>
    <w:basedOn w:val="Normal"/>
    <w:link w:val="KopfzeileZchn"/>
    <w:rsid w:val="008a668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 w:customStyle="1">
    <w:name w:val="Footer"/>
    <w:basedOn w:val="Normal"/>
    <w:link w:val="FuzeileZchn"/>
    <w:rsid w:val="008a6681"/>
    <w:pPr>
      <w:tabs>
        <w:tab w:val="clear" w:pos="708"/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Heading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customXml/itemProps4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Application>LibreOffice/6.2.7.1$Linux_X86_64 LibreOffice_project/20$Build-1</Application>
  <Pages>1</Pages>
  <Words>30</Words>
  <Characters>417</Characters>
  <CharactersWithSpaces>421</CharactersWithSpaces>
  <Paragraphs>27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/>
  <dcterms:modified xsi:type="dcterms:W3CDTF">2019-11-20T21:15:44Z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8c1e3357-1ed2-41f5-ad58-bf970a8d09f8</vt:lpwstr>
  </property>
</Properties>
</file>