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AB85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data shape checked?</w:t>
      </w:r>
    </w:p>
    <w:p w14:paraId="344BCE48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Compared against the original file column and row counts (3 pts)</w:t>
      </w:r>
    </w:p>
    <w:p w14:paraId="5B356623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Just printed (1 pt)</w:t>
      </w:r>
    </w:p>
    <w:p w14:paraId="2A9C3F95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None (0 pts)</w:t>
      </w:r>
    </w:p>
    <w:p w14:paraId="473FFC10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the data types examined and verified?</w:t>
      </w:r>
    </w:p>
    <w:p w14:paraId="7CB5CFD8" w14:textId="078F5CFB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  <w:r w:rsidR="004F0239">
        <w:rPr>
          <w:rFonts w:ascii="Segoe UI" w:eastAsia="Times New Roman" w:hAnsi="Segoe UI" w:cs="Segoe UI"/>
          <w:color w:val="242424"/>
          <w:sz w:val="21"/>
          <w:szCs w:val="21"/>
        </w:rPr>
        <w:t>+</w:t>
      </w:r>
    </w:p>
    <w:p w14:paraId="65F39018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4BEBE806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check for duplicated records (identical copies of the same entry) performed?</w:t>
      </w:r>
    </w:p>
    <w:p w14:paraId="3430F8F6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55CBB37B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pt)</w:t>
      </w:r>
    </w:p>
    <w:p w14:paraId="02B165C8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missing values examined?</w:t>
      </w:r>
    </w:p>
    <w:p w14:paraId="6A9A52F1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column names, missing value counts and percentages (3 pts)</w:t>
      </w:r>
    </w:p>
    <w:p w14:paraId="3D6CC49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column names and missing value counts (2 pts)</w:t>
      </w:r>
    </w:p>
    <w:p w14:paraId="10BF9C72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column names only (1 pt)</w:t>
      </w:r>
    </w:p>
    <w:p w14:paraId="21E179F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621197B4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the summary statistics examined for each variable?</w:t>
      </w:r>
    </w:p>
    <w:p w14:paraId="57F5C87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tables and appropriate charts (2 pts)</w:t>
      </w:r>
    </w:p>
    <w:p w14:paraId="0B17F1D8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tables only (1 pt)</w:t>
      </w:r>
    </w:p>
    <w:p w14:paraId="30A5ADEE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5F0E61B8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the summary statistics values verified against the data dictionary (variables description)?</w:t>
      </w:r>
    </w:p>
    <w:p w14:paraId="45C7BD0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for most variables (4 pts)</w:t>
      </w:r>
    </w:p>
    <w:p w14:paraId="1AAB0EE2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occasionally (2 pts)</w:t>
      </w:r>
    </w:p>
    <w:p w14:paraId="2F66B212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11CA1856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feature types (continuous / categorical / other) identified?</w:t>
      </w:r>
    </w:p>
    <w:p w14:paraId="11144CC6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for all features (2 pts)</w:t>
      </w:r>
    </w:p>
    <w:p w14:paraId="52D1FDE1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for some features (1 pt)</w:t>
      </w:r>
    </w:p>
    <w:p w14:paraId="5D05722F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pt)</w:t>
      </w:r>
    </w:p>
    <w:p w14:paraId="34FA5FEC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correlations between numeric variables examined?</w:t>
      </w:r>
    </w:p>
    <w:p w14:paraId="043EBB5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using a correlogram (heatmap) (2 pts)</w:t>
      </w:r>
    </w:p>
    <w:p w14:paraId="75A529C7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using a table (1 pt)</w:t>
      </w:r>
    </w:p>
    <w:p w14:paraId="5C40B432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pt)</w:t>
      </w:r>
    </w:p>
    <w:p w14:paraId="394DDA93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share of survived passengers computed?</w:t>
      </w:r>
    </w:p>
    <w:p w14:paraId="7AC70F4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41A1AA0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7205826C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the sex feature examined?</w:t>
      </w:r>
    </w:p>
    <w:p w14:paraId="586950EF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5B52C9A6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120EC391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sex on survival rate examined?</w:t>
      </w:r>
    </w:p>
    <w:p w14:paraId="5B71587B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(2 pts)</w:t>
      </w:r>
    </w:p>
    <w:p w14:paraId="265C597A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3FE15B49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4377E1AD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the age feature examined?</w:t>
      </w:r>
    </w:p>
    <w:p w14:paraId="691981B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12930BFA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2E3F20E8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age on survival rate examined?</w:t>
      </w:r>
    </w:p>
    <w:p w14:paraId="46DE28C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Yes, with relevant reasoning (2 pts)</w:t>
      </w:r>
    </w:p>
    <w:p w14:paraId="53CEC1CA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3DED5360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54A4606B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joint effect of sex and age on survival rate examined?</w:t>
      </w:r>
    </w:p>
    <w:p w14:paraId="4113BAD8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(2 pts)</w:t>
      </w:r>
    </w:p>
    <w:p w14:paraId="2CF3BF5F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1E015D41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passenger class examined?</w:t>
      </w:r>
    </w:p>
    <w:p w14:paraId="356353DE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3E95298A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7B676E51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passenger class on survival rate examined?</w:t>
      </w:r>
    </w:p>
    <w:p w14:paraId="4A001BC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(2 pts)</w:t>
      </w:r>
    </w:p>
    <w:p w14:paraId="0137636A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44ED881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678B99A0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the SibSp feature examined?</w:t>
      </w:r>
    </w:p>
    <w:p w14:paraId="7191734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74014B8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70BC66B7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the SibSp feature on survival rate examined?</w:t>
      </w:r>
    </w:p>
    <w:p w14:paraId="06BD7C7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(2 pts)</w:t>
      </w:r>
    </w:p>
    <w:p w14:paraId="2E5D5A38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4E5AE086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0F6447C7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the Parch feature examined?</w:t>
      </w:r>
    </w:p>
    <w:p w14:paraId="152261A1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63082A23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4B4579F3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the Parch feature on survival rate examined?</w:t>
      </w:r>
    </w:p>
    <w:p w14:paraId="43643512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(2 pts)</w:t>
      </w:r>
    </w:p>
    <w:p w14:paraId="7654CC8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2E383556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3D62DE50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a combination (e.g. a sum) of SibSp and Parch features examined?</w:t>
      </w:r>
    </w:p>
    <w:p w14:paraId="14F77423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(3 pts)</w:t>
      </w:r>
    </w:p>
    <w:p w14:paraId="742F2AB8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(2 pt)</w:t>
      </w:r>
    </w:p>
    <w:p w14:paraId="5086C409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5D1B7C63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fare examined?</w:t>
      </w:r>
    </w:p>
    <w:p w14:paraId="027FCA1F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7B79A6CE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050118BD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fare on survival rate examined?</w:t>
      </w:r>
    </w:p>
    <w:p w14:paraId="161EC46F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(2 pts)</w:t>
      </w:r>
    </w:p>
    <w:p w14:paraId="35628B86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208F6C2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39359B51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relationship between passenger class and fare examined?</w:t>
      </w:r>
    </w:p>
    <w:p w14:paraId="5894494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(2 pts)</w:t>
      </w:r>
    </w:p>
    <w:p w14:paraId="4BCBA38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5E4E16A3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74C750D1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distribution of the Embarked feature examined?</w:t>
      </w:r>
    </w:p>
    <w:p w14:paraId="1D744775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10E60BC7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645E9494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effect of the Embarked feature on survival rate examined?</w:t>
      </w:r>
    </w:p>
    <w:p w14:paraId="1B76CFF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Yes, with relevant reasoning (2 pts)</w:t>
      </w:r>
    </w:p>
    <w:p w14:paraId="3814837B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0604D63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029B7964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PassengerId field analyzed and found irrelevant?</w:t>
      </w:r>
    </w:p>
    <w:p w14:paraId="218CB0A5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2D61701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0E157A59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possible application of the Ticket field analyzed (e.g. checking the patterns / bins against the survival ratio)?</w:t>
      </w:r>
    </w:p>
    <w:p w14:paraId="69035BF5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(1 pt)</w:t>
      </w:r>
    </w:p>
    <w:p w14:paraId="40EBA59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2B3D492F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deck (letter) extracted from the cabin feature and examined separately?</w:t>
      </w:r>
    </w:p>
    <w:p w14:paraId="692D5F0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relevant reasoning (3 pts)</w:t>
      </w:r>
    </w:p>
    <w:p w14:paraId="0CA43A6F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 (2 pts)</w:t>
      </w:r>
    </w:p>
    <w:p w14:paraId="13627D75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4473AFC5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Were the findings commented in adjacent markdown cells?</w:t>
      </w:r>
    </w:p>
    <w:p w14:paraId="252AF03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in a clear and detailed way (10 pts)</w:t>
      </w:r>
    </w:p>
    <w:p w14:paraId="7B4EF533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For major points only (6 pts)</w:t>
      </w:r>
    </w:p>
    <w:p w14:paraId="1F21A9B4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Occasionally (3 pts)</w:t>
      </w:r>
    </w:p>
    <w:p w14:paraId="697821C0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40B3A7E7" w14:textId="77777777" w:rsidR="00E61093" w:rsidRPr="00E61093" w:rsidRDefault="00E61093" w:rsidP="00E61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Was the conclusion provided?</w:t>
      </w:r>
    </w:p>
    <w:p w14:paraId="473D2B00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the findings summary (4 pts)</w:t>
      </w:r>
    </w:p>
    <w:p w14:paraId="10A76FED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Yes, with a brief assessment only (2 pts)</w:t>
      </w:r>
    </w:p>
    <w:p w14:paraId="027D912C" w14:textId="77777777" w:rsidR="00E61093" w:rsidRPr="00E61093" w:rsidRDefault="00E61093" w:rsidP="00E610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61093">
        <w:rPr>
          <w:rFonts w:ascii="Segoe UI" w:eastAsia="Times New Roman" w:hAnsi="Segoe UI" w:cs="Segoe UI"/>
          <w:color w:val="242424"/>
          <w:sz w:val="21"/>
          <w:szCs w:val="21"/>
        </w:rPr>
        <w:t>No (0 pts)</w:t>
      </w:r>
    </w:p>
    <w:p w14:paraId="4973D6CF" w14:textId="77777777" w:rsidR="001E3895" w:rsidRDefault="001E3895"/>
    <w:sectPr w:rsidR="001E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1AA"/>
    <w:multiLevelType w:val="multilevel"/>
    <w:tmpl w:val="3D78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93"/>
    <w:rsid w:val="001E3895"/>
    <w:rsid w:val="004940E8"/>
    <w:rsid w:val="004F0239"/>
    <w:rsid w:val="00E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9EC2"/>
  <w15:chartTrackingRefBased/>
  <w15:docId w15:val="{A872B7A8-8C34-4FDC-ADC6-8D7DE27A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Kurch</dc:creator>
  <cp:keywords/>
  <dc:description/>
  <cp:lastModifiedBy>Dzmitry Kurch</cp:lastModifiedBy>
  <cp:revision>2</cp:revision>
  <dcterms:created xsi:type="dcterms:W3CDTF">2022-03-07T17:09:00Z</dcterms:created>
  <dcterms:modified xsi:type="dcterms:W3CDTF">2022-03-07T17:09:00Z</dcterms:modified>
</cp:coreProperties>
</file>