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line="240" w:lineRule="auto"/>
        <w:rPr>
          <w:sz w:val="12"/>
          <w:szCs w:val="12"/>
        </w:rPr>
      </w:pPr>
    </w:p>
    <w:tbl>
      <w:tblPr>
        <w:tblStyle w:val="13"/>
        <w:tblW w:w="1062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75"/>
        <w:gridCol w:w="334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160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11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0" w:name="_x8fm1uorkbaw" w:colFirst="0" w:colLast="0"/>
            <w:bookmarkEnd w:id="0"/>
            <w:r>
              <w:rPr>
                <w:rtl w:val="0"/>
              </w:rPr>
              <w:t>Vasyl Smirnov</w:t>
            </w:r>
          </w:p>
          <w:p>
            <w:pPr>
              <w:pStyle w:val="10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1" w:name="_ymi089liagec" w:colFirst="0" w:colLast="0"/>
            <w:bookmarkEnd w:id="1"/>
            <w:r>
              <w:rPr>
                <w:rtl w:val="0"/>
              </w:rPr>
              <w:t>Full stack Web Developer</w:t>
            </w: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  <w:sz w:val="24"/>
                <w:szCs w:val="24"/>
              </w:rPr>
            </w:pPr>
            <w:r>
              <w:rPr>
                <w:rFonts w:ascii="Open Sans" w:hAnsi="Open Sans" w:eastAsia="Open Sans" w:cs="Open Sans"/>
                <w:color w:val="000000"/>
                <w:rtl w:val="0"/>
              </w:rPr>
              <w:t>Ukraine kryvyi Rih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rtl w:val="0"/>
              </w:rPr>
              <w:t>Tarapakivska, build. 51 , fl. 1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line="276" w:lineRule="auto"/>
              <w:rPr>
                <w:rFonts w:ascii="Open Sans" w:hAnsi="Open Sans" w:eastAsia="Open Sans" w:cs="Open Sans"/>
                <w:b/>
                <w:color w:val="000000"/>
              </w:rPr>
            </w:pPr>
            <w:r>
              <w:rPr>
                <w:rFonts w:ascii="Open Sans" w:hAnsi="Open Sans" w:eastAsia="Open Sans" w:cs="Open Sans"/>
                <w:b/>
                <w:color w:val="000000"/>
                <w:rtl w:val="0"/>
              </w:rPr>
              <w:t>smirnovvvasyl@gmail.com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2" w:name="_y7d3xdxnr44m" w:colFirst="0" w:colLast="0"/>
            <w:r>
              <w:rPr>
                <w:rtl w:val="0"/>
              </w:rPr>
              <w:t>EXPERIENCE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>
              <w:rPr>
                <w:rtl w:val="0"/>
              </w:rPr>
              <w:t>Quality Circle International</w:t>
            </w:r>
            <w:r>
              <w:rPr>
                <w:color w:val="000000"/>
                <w:rtl w:val="0"/>
              </w:rPr>
              <w:t xml:space="preserve">, </w:t>
            </w:r>
            <w:r>
              <w:rPr>
                <w:b w:val="0"/>
                <w:rtl w:val="0"/>
              </w:rPr>
              <w:t xml:space="preserve">1402 W Marshall Ave, Longview, TX 7504 — </w:t>
            </w:r>
            <w:r>
              <w:rPr>
                <w:b w:val="0"/>
                <w:i/>
                <w:rtl w:val="0"/>
              </w:rPr>
              <w:t>Project Manager(</w:t>
            </w:r>
            <w:r>
              <w:rPr>
                <w:b w:val="0"/>
                <w:i/>
                <w:color w:val="27221F"/>
                <w:sz w:val="24"/>
                <w:szCs w:val="24"/>
                <w:rtl w:val="0"/>
              </w:rPr>
              <w:t>qualitycircleint.com</w:t>
            </w:r>
            <w:r>
              <w:rPr>
                <w:b w:val="0"/>
                <w:i/>
                <w:rtl w:val="0"/>
              </w:rPr>
              <w:t>)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4" w:name="_n64fgzu3lwuy" w:colFirst="0" w:colLast="0"/>
            <w:bookmarkEnd w:id="4"/>
            <w:r>
              <w:rPr>
                <w:rtl w:val="0"/>
              </w:rPr>
              <w:t>May 2021 - Ap</w:t>
            </w:r>
            <w:r>
              <w:rPr>
                <w:rFonts w:hint="default"/>
                <w:rtl w:val="0"/>
                <w:lang w:val="en-US"/>
              </w:rPr>
              <w:t>r</w:t>
            </w:r>
            <w:bookmarkStart w:id="34" w:name="_GoBack"/>
            <w:bookmarkEnd w:id="34"/>
            <w:r>
              <w:rPr>
                <w:rtl w:val="0"/>
              </w:rPr>
              <w:t xml:space="preserve"> 2022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-Working as a full stack software developer in an extensive test driven, peer code review and developer friendly environment.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-Developing new features as well as collaborating with finance, marketing and operation teams to address system issues.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-Designed &amp; developed end to end Cash On Delivery(COD) for orders, it increases company sales by 20% per week. Debugged.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-reproduced and resolved real time issues while launching Cash On Delivery Optimized background jobs processing and developed tools to manage &amp; monitor background jobs.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-Designed &amp; developed Plus Membership feature, a time based shipping subscription fee for customers, integration payment gateway for automatic recurring charging.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-Implemented multi purpose system wide OTP(One Time Password) API to access system resources i.e. login, password reset, third party order page access, checkout confirmation.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LMS(Learning Management System), Food Risking Tool and Company Website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(isoimplementationsoftware.com, gosmartacademy.com, qualitycircleint.com)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</w:rPr>
            </w:pPr>
            <w:bookmarkStart w:id="5" w:name="_wj0puh61kxsr" w:colFirst="0" w:colLast="0"/>
            <w:bookmarkEnd w:id="5"/>
            <w:r>
              <w:rPr>
                <w:rtl w:val="0"/>
              </w:rPr>
              <w:t>Germany welthungerhilfe Company</w:t>
            </w:r>
            <w:r>
              <w:rPr>
                <w:color w:val="000000"/>
                <w:rtl w:val="0"/>
              </w:rPr>
              <w:t xml:space="preserve">, </w:t>
            </w:r>
            <w:r>
              <w:rPr>
                <w:b w:val="0"/>
                <w:rtl w:val="0"/>
              </w:rPr>
              <w:t xml:space="preserve">Germany— </w:t>
            </w:r>
            <w:r>
              <w:rPr>
                <w:b w:val="0"/>
                <w:i/>
                <w:rtl w:val="0"/>
              </w:rPr>
              <w:t>Full Stack web developer (www.welthungerhilfe.de)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6" w:name="_8hk593fs3sag" w:colFirst="0" w:colLast="0"/>
            <w:bookmarkEnd w:id="6"/>
            <w:r>
              <w:rPr>
                <w:rtl w:val="0"/>
              </w:rPr>
              <w:t xml:space="preserve">02/2017 - 08/2020 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and deployed Donation platform as a full stack developer. (www.welthungerhilfe.org)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mobile CHILD GROWTH MONITOR app by using AI for measurements of children's body status.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mobile app backend and developed the API for it.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Machine Learning Backend and Machine Learning pipeline.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-Lead from scratch an online CHILD GROWTH MONITOR platform. (www.childgrowthmonitor.org)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-Remotely worked with clients on requirement analysis, bug fixing and continuous feedback loop.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</w:rPr>
            </w:pPr>
            <w:bookmarkStart w:id="7" w:name="_1hxcpsc1hco2" w:colFirst="0" w:colLast="0"/>
            <w:bookmarkEnd w:id="7"/>
            <w:r>
              <w:rPr>
                <w:rtl w:val="0"/>
              </w:rPr>
              <w:t xml:space="preserve">Chef Restaurant Supplies, </w:t>
            </w:r>
            <w:r>
              <w:rPr>
                <w:b w:val="0"/>
                <w:rtl w:val="0"/>
              </w:rPr>
              <w:t xml:space="preserve">294-298, Bowery, NY 10012— </w:t>
            </w:r>
            <w:r>
              <w:rPr>
                <w:b w:val="0"/>
                <w:i/>
                <w:rtl w:val="0"/>
              </w:rPr>
              <w:t>Lead Software Engineer(supplieson.com)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8" w:name="_ybypdmed418m" w:colFirst="0" w:colLast="0"/>
            <w:bookmarkEnd w:id="8"/>
            <w:r>
              <w:rPr>
                <w:rtl w:val="0"/>
              </w:rPr>
              <w:t>06/2019 - 05/2021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-Worked alongside clients and management on requirement analysis &amp; specification document.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and deployed the online ecommerce website.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-Build staging and production environment on to automate the deployments and speed up development process.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-Implemented highly customized drag drop form builder, API to receive form data, web-hooks to forward submitted data.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-Developed shopping app UI development and backend API. Setup payment system in website platform and mobile application.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r>
              <w:rPr>
                <w:rtl w:val="0"/>
              </w:rPr>
              <w:t>-Setup system for sales statistics and forecasts, analysis and notification system for sales strategies based on sales statistics</w:t>
            </w:r>
          </w:p>
          <w:p>
            <w:pPr>
              <w:pStyle w:val="3"/>
              <w:rPr>
                <w:b w:val="0"/>
                <w:i/>
              </w:rPr>
            </w:pPr>
            <w:bookmarkStart w:id="9" w:name="_pf881ldiqrva" w:colFirst="0" w:colLast="0"/>
            <w:bookmarkEnd w:id="9"/>
            <w:r>
              <w:rPr>
                <w:rtl w:val="0"/>
              </w:rPr>
              <w:t xml:space="preserve">MINUTEMAN CAPITAL, </w:t>
            </w:r>
            <w:r>
              <w:rPr>
                <w:b w:val="0"/>
                <w:rtl w:val="0"/>
              </w:rPr>
              <w:t xml:space="preserve">Santa Clara— </w:t>
            </w:r>
            <w:r>
              <w:rPr>
                <w:b w:val="0"/>
                <w:i/>
                <w:rtl w:val="0"/>
              </w:rPr>
              <w:t>Lead Blockchain Engineer</w:t>
            </w:r>
          </w:p>
          <w:p>
            <w:pPr>
              <w:pStyle w:val="4"/>
            </w:pPr>
            <w:bookmarkStart w:id="10" w:name="_9erh6kiq0gtp" w:colFirst="0" w:colLast="0"/>
            <w:bookmarkEnd w:id="10"/>
            <w:r>
              <w:rPr>
                <w:rtl w:val="0"/>
              </w:rPr>
              <w:t>09/2018 - 03/2019</w:t>
            </w:r>
          </w:p>
          <w:p>
            <w:r>
              <w:rPr>
                <w:rtl w:val="0"/>
              </w:rPr>
              <w:t>-Developed an Ethereum ERC20 token contract as well as smart contracts for democratic voting by token holders.</w:t>
            </w:r>
          </w:p>
          <w:p>
            <w:r>
              <w:rPr>
                <w:rtl w:val="0"/>
              </w:rPr>
              <w:t>-Built the back-end server for monitoring Ethereum contracts and creating transactions.</w:t>
            </w:r>
          </w:p>
          <w:p>
            <w:r>
              <w:rPr>
                <w:rtl w:val="0"/>
              </w:rPr>
              <w:t>-Handled different SSI projects and helped design a new product from the beginning.</w:t>
            </w:r>
          </w:p>
          <w:p>
            <w:r>
              <w:rPr>
                <w:rtl w:val="0"/>
              </w:rPr>
              <w:t>-Constructed a payment gateway to integrate an existing payment platform with the Ethereum network.</w:t>
            </w:r>
          </w:p>
          <w:p>
            <w:pPr>
              <w:pStyle w:val="3"/>
              <w:rPr>
                <w:b w:val="0"/>
                <w:i/>
              </w:rPr>
            </w:pPr>
            <w:bookmarkStart w:id="11" w:name="_5zqbifemdv80" w:colFirst="0" w:colLast="0"/>
            <w:bookmarkEnd w:id="11"/>
            <w:r>
              <w:rPr>
                <w:rtl w:val="0"/>
              </w:rPr>
              <w:t xml:space="preserve">CRYPTO DRAGON, </w:t>
            </w:r>
            <w:r>
              <w:rPr>
                <w:b w:val="0"/>
                <w:rtl w:val="0"/>
              </w:rPr>
              <w:t>Toronto</w:t>
            </w:r>
            <w:r>
              <w:rPr>
                <w:rtl w:val="0"/>
              </w:rPr>
              <w:t xml:space="preserve"> 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>Full Stack Blockchain developer</w:t>
            </w:r>
          </w:p>
          <w:p>
            <w:pPr>
              <w:pStyle w:val="4"/>
            </w:pPr>
            <w:bookmarkStart w:id="12" w:name="_veeydl87wg84" w:colFirst="0" w:colLast="0"/>
            <w:bookmarkEnd w:id="12"/>
            <w:r>
              <w:rPr>
                <w:rtl w:val="0"/>
              </w:rPr>
              <w:t>10/2017 - 04/2018</w:t>
            </w:r>
          </w:p>
          <w:p>
            <w:r>
              <w:rPr>
                <w:rtl w:val="0"/>
              </w:rPr>
              <w:t>-Wrote Smart Contract for ERC721 Tokens, ERC20 Tokens for minting Crypto Dragon Eggs, Warriors, Marketplace.</w:t>
            </w:r>
          </w:p>
          <w:p>
            <w:r>
              <w:rPr>
                <w:rtl w:val="0"/>
              </w:rPr>
              <w:t>-Built the back-end for handling the white list members and integrated the Merklee tree structure.</w:t>
            </w:r>
          </w:p>
          <w:p>
            <w:r>
              <w:rPr>
                <w:rtl w:val="0"/>
              </w:rPr>
              <w:t xml:space="preserve">-Demonstrated wallet generation, ether and token transfers, balance checks, and listening for events. Advised on best security practices. </w:t>
            </w:r>
          </w:p>
          <w:p/>
          <w:p>
            <w:pPr>
              <w:pStyle w:val="3"/>
              <w:rPr>
                <w:b w:val="0"/>
                <w:i/>
              </w:rPr>
            </w:pPr>
            <w:bookmarkStart w:id="13" w:name="_ji3m9o6fhhm4" w:colFirst="0" w:colLast="0"/>
            <w:bookmarkEnd w:id="13"/>
            <w:r>
              <w:rPr>
                <w:rtl w:val="0"/>
              </w:rPr>
              <w:t xml:space="preserve">NEIGHBORHOODS LLC, </w:t>
            </w:r>
            <w:r>
              <w:rPr>
                <w:b w:val="0"/>
                <w:rtl w:val="0"/>
              </w:rPr>
              <w:t xml:space="preserve">San Francisco— </w:t>
            </w:r>
            <w:r>
              <w:rPr>
                <w:b w:val="0"/>
                <w:i/>
                <w:rtl w:val="0"/>
              </w:rPr>
              <w:t>Senior React Developer</w:t>
            </w:r>
          </w:p>
          <w:p>
            <w:pPr>
              <w:pStyle w:val="4"/>
            </w:pPr>
            <w:bookmarkStart w:id="14" w:name="_1p9wnbw8iw5b" w:colFirst="0" w:colLast="0"/>
            <w:bookmarkEnd w:id="14"/>
            <w:r>
              <w:rPr>
                <w:rtl w:val="0"/>
              </w:rPr>
              <w:t>08/2016 - 11/2018</w:t>
            </w:r>
          </w:p>
          <w:p>
            <w:r>
              <w:rPr>
                <w:rtl w:val="0"/>
              </w:rPr>
              <w:t>-Worked on the real-estate website with React, Redux, SCSS, Webpack.</w:t>
            </w:r>
          </w:p>
          <w:p>
            <w:r>
              <w:rPr>
                <w:rtl w:val="0"/>
              </w:rPr>
              <w:t>-Interpreted the Invision design into mobile-first responsive front-end UI.</w:t>
            </w:r>
          </w:p>
          <w:p>
            <w:r>
              <w:rPr>
                <w:rtl w:val="0"/>
              </w:rPr>
              <w:t xml:space="preserve">-Redesigned the websites from scratch using create-react-app and custom Webpack configuration </w:t>
            </w:r>
          </w:p>
          <w:p>
            <w:pPr>
              <w:pStyle w:val="3"/>
              <w:rPr>
                <w:b w:val="0"/>
                <w:i/>
              </w:rPr>
            </w:pPr>
            <w:bookmarkStart w:id="15" w:name="_2elpzw2qje5e" w:colFirst="0" w:colLast="0"/>
            <w:bookmarkEnd w:id="15"/>
            <w:r>
              <w:rPr>
                <w:rtl w:val="0"/>
              </w:rPr>
              <w:t xml:space="preserve">Konfidio Berlin, </w:t>
            </w:r>
            <w:r>
              <w:rPr>
                <w:b w:val="0"/>
                <w:rtl w:val="0"/>
              </w:rPr>
              <w:t xml:space="preserve">Germany— </w:t>
            </w:r>
            <w:r>
              <w:rPr>
                <w:b w:val="0"/>
                <w:i/>
                <w:rtl w:val="0"/>
              </w:rPr>
              <w:t>Blockchain Developer</w:t>
            </w:r>
          </w:p>
          <w:p>
            <w:r>
              <w:rPr>
                <w:rtl w:val="0"/>
              </w:rPr>
              <w:t>02/2016 - 09/2016</w:t>
            </w:r>
          </w:p>
          <w:p>
            <w:r>
              <w:rPr>
                <w:rtl w:val="0"/>
              </w:rPr>
              <w:t>-Developed on-chain &amp; off-chain governance protocol with MERCER-based tokens so that users are able to make decisions of adding new features and modifying current functionalities of the platform.</w:t>
            </w:r>
          </w:p>
          <w:p>
            <w:r>
              <w:rPr>
                <w:rtl w:val="0"/>
              </w:rPr>
              <w:t>- Strategic and management consulting for blockchain and cryptocurrency, from ICOs to capital raises to systems design.</w:t>
            </w:r>
          </w:p>
          <w:p>
            <w:r>
              <w:rPr>
                <w:rtl w:val="0"/>
              </w:rPr>
              <w:t>-Built and launched Smart Contracts for Genesis NFT, Pode and Marketplace as well. Prefer to use ERC-721 based NFT rather than ERC-1155.</w:t>
            </w:r>
          </w:p>
          <w:p>
            <w:r>
              <w:rPr>
                <w:rtl w:val="0"/>
              </w:rPr>
              <w:t>-Also built Staking Rewards contract, so investors earn MONA tokens by staking NFTs and LP tokens.</w:t>
            </w:r>
          </w:p>
          <w:p>
            <w:r>
              <w:rPr>
                <w:rtl w:val="0"/>
              </w:rPr>
              <w:t>-Demystified Blockchain technology by offering blockchain workshops and events.</w:t>
            </w:r>
          </w:p>
          <w:p>
            <w:r>
              <w:rPr>
                <w:rtl w:val="0"/>
              </w:rPr>
              <w:t>-Worked on a BlockChain app that utilizes the Ethereum BlockChain for the creation of a supply chain management system interface using React.js</w:t>
            </w:r>
          </w:p>
          <w:p>
            <w:pPr>
              <w:pStyle w:val="3"/>
              <w:rPr>
                <w:b w:val="0"/>
                <w:i/>
              </w:rPr>
            </w:pPr>
            <w:bookmarkStart w:id="16" w:name="_8cpo5vpl7ec5" w:colFirst="0" w:colLast="0"/>
            <w:bookmarkEnd w:id="16"/>
            <w:r>
              <w:rPr>
                <w:rtl w:val="0"/>
              </w:rPr>
              <w:t xml:space="preserve">ZEROBILLBANK, Chiyoda, </w:t>
            </w:r>
            <w:r>
              <w:rPr>
                <w:b w:val="0"/>
                <w:rtl w:val="0"/>
              </w:rPr>
              <w:t xml:space="preserve">Japan — </w:t>
            </w:r>
            <w:r>
              <w:rPr>
                <w:b w:val="0"/>
                <w:i/>
                <w:rtl w:val="0"/>
              </w:rPr>
              <w:t>Blockchain Lead Developer</w:t>
            </w:r>
          </w:p>
          <w:p>
            <w:pPr>
              <w:pStyle w:val="4"/>
            </w:pPr>
            <w:bookmarkStart w:id="17" w:name="_favbgjaj0m4" w:colFirst="0" w:colLast="0"/>
            <w:bookmarkEnd w:id="17"/>
            <w:r>
              <w:rPr>
                <w:rtl w:val="0"/>
              </w:rPr>
              <w:t>06/2017 - 12/2017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-Developed whole smart contract from scratch and past the Audit from SlowMist.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-Implemented NFT fractionalization so that users are able to co-won NFT and decide further steps like sale, auction, airdrop together.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 xml:space="preserve">-Implement basic functionalities of NFT Marketplace such as sale, auction, airdrop and used proxy for service fee calculation. 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-Worked on a POC for an automation reporting tool using all open source software utilizing ELK stack (Elasticsearch, Logstash and Kibana).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-Built web pages for customers using React.js, React native and Redux for responsive and highly-reusable UX/UI system.</w:t>
            </w:r>
          </w:p>
          <w:p>
            <w:pPr>
              <w:rPr>
                <w:rFonts w:ascii="Arial" w:hAnsi="Arial" w:eastAsia="Arial" w:cs="Arial"/>
              </w:rPr>
            </w:pPr>
          </w:p>
          <w:p>
            <w:pPr>
              <w:pStyle w:val="3"/>
              <w:rPr>
                <w:b w:val="0"/>
                <w:i/>
              </w:rPr>
            </w:pPr>
            <w:bookmarkStart w:id="18" w:name="_qisb87uqxvnt" w:colFirst="0" w:colLast="0"/>
            <w:bookmarkEnd w:id="18"/>
            <w:r>
              <w:rPr>
                <w:rtl w:val="0"/>
              </w:rPr>
              <w:t xml:space="preserve">TenX, 11 Keppel Rd, </w:t>
            </w:r>
            <w:r>
              <w:rPr>
                <w:b w:val="0"/>
                <w:rtl w:val="0"/>
              </w:rPr>
              <w:t xml:space="preserve">SingaPore— </w:t>
            </w:r>
            <w:r>
              <w:rPr>
                <w:b w:val="0"/>
                <w:i/>
                <w:rtl w:val="0"/>
              </w:rPr>
              <w:t>Blockchain Lead Developer</w:t>
            </w:r>
          </w:p>
          <w:p>
            <w:pPr>
              <w:pStyle w:val="4"/>
            </w:pPr>
            <w:bookmarkStart w:id="19" w:name="_7aqsfzbdxve9" w:colFirst="0" w:colLast="0"/>
            <w:bookmarkEnd w:id="19"/>
            <w:r>
              <w:rPr>
                <w:rtl w:val="0"/>
              </w:rPr>
              <w:t>03/2017 - 09/2019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-Improved functionalities and pipeline integration by designing and implementing Smart Contract Security Audit from SlowMist.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-built Staking Rewards contract, so investors earn MONA tokens by staking NFTs and LP tokens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-Contributed to an 18% rise in subscribers for 6 months by enhancing the player experience on all supported client platforms.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-Ensured tight cooperation with other engineers, designers, and artists through active listening, systematic communication, and leadership skills.</w:t>
            </w:r>
          </w:p>
          <w:p>
            <w:r>
              <w:rPr>
                <w:rFonts w:ascii="Arial" w:hAnsi="Arial" w:eastAsia="Arial" w:cs="Arial"/>
                <w:rtl w:val="0"/>
              </w:rPr>
              <w:t>-Fixed bugs and problems across the entire team members in an efficient, timely manner.</w:t>
            </w:r>
          </w:p>
          <w:p>
            <w:pPr>
              <w:pStyle w:val="3"/>
              <w:rPr>
                <w:b w:val="0"/>
                <w:i/>
              </w:rPr>
            </w:pPr>
            <w:bookmarkStart w:id="20" w:name="_d4fl0195531u" w:colFirst="0" w:colLast="0"/>
            <w:bookmarkEnd w:id="20"/>
            <w:r>
              <w:rPr>
                <w:rtl w:val="0"/>
              </w:rPr>
              <w:t xml:space="preserve">Bitcoin Diamond, </w:t>
            </w:r>
            <w:r>
              <w:rPr>
                <w:b w:val="0"/>
                <w:rtl w:val="0"/>
              </w:rPr>
              <w:t xml:space="preserve">SingaPore— </w:t>
            </w:r>
            <w:r>
              <w:rPr>
                <w:b w:val="0"/>
                <w:i/>
                <w:rtl w:val="0"/>
              </w:rPr>
              <w:t>Blockchain Developer</w:t>
            </w:r>
          </w:p>
          <w:p>
            <w:pPr>
              <w:pStyle w:val="4"/>
            </w:pPr>
            <w:bookmarkStart w:id="21" w:name="_vm695hx2comr" w:colFirst="0" w:colLast="0"/>
            <w:bookmarkEnd w:id="21"/>
            <w:r>
              <w:rPr>
                <w:rtl w:val="0"/>
              </w:rPr>
              <w:t>02/2015 - 07/2016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-Developed and launched ERC-20 token TAHU and implemented Yield Farming. TAHU team had been joined to moved forward to launch NFT (ERC-1155 Dark Matter Ltd).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-Configured and completed end-to-end setup of python project Hyper ledger Cello, A "Blockchain as a service" in Amazon AWS using Ubuntu instances.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-Increased user experience scores by 28% for Bitcoin Diamond, Inc. Prototyped an average of 25 new product features per year.</w:t>
            </w:r>
          </w:p>
          <w:p>
            <w:r>
              <w:rPr>
                <w:rFonts w:ascii="Arial" w:hAnsi="Arial" w:eastAsia="Arial" w:cs="Arial"/>
                <w:rtl w:val="0"/>
              </w:rPr>
              <w:t>-Drove best practice implementation for 14 employees across multiple departments. Decreased rework by 23% and costs by 12%.</w:t>
            </w:r>
          </w:p>
          <w:p>
            <w:pPr>
              <w:pStyle w:val="3"/>
              <w:rPr>
                <w:b w:val="0"/>
                <w:i/>
              </w:rPr>
            </w:pPr>
            <w:bookmarkStart w:id="22" w:name="_55ahy0bsjxcr" w:colFirst="0" w:colLast="0"/>
            <w:bookmarkEnd w:id="22"/>
            <w:r>
              <w:rPr>
                <w:rtl w:val="0"/>
              </w:rPr>
              <w:t xml:space="preserve">Chronicle, </w:t>
            </w:r>
            <w:r>
              <w:rPr>
                <w:b w:val="0"/>
                <w:rtl w:val="0"/>
              </w:rPr>
              <w:t xml:space="preserve">SingaPore— </w:t>
            </w:r>
            <w:r>
              <w:rPr>
                <w:b w:val="0"/>
                <w:i/>
                <w:rtl w:val="0"/>
              </w:rPr>
              <w:t>Blockchain Developer</w:t>
            </w:r>
          </w:p>
          <w:p>
            <w:pPr>
              <w:pStyle w:val="4"/>
            </w:pPr>
            <w:bookmarkStart w:id="23" w:name="_3bjyoeo3bgup" w:colFirst="0" w:colLast="0"/>
            <w:bookmarkEnd w:id="23"/>
            <w:r>
              <w:rPr>
                <w:rtl w:val="0"/>
              </w:rPr>
              <w:t>06/2015 - 11/2015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-Launched ERC-20 based token Erotica as they have their own blockchain network. Implemented Staking mechanism. Forked from Synthe tix StakingRewards contract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-Increased code-efficiency of customer portal by 48% and increase revenue to 11% for company.</w:t>
            </w:r>
          </w:p>
          <w:p>
            <w:r>
              <w:rPr>
                <w:rFonts w:ascii="Arial" w:hAnsi="Arial" w:eastAsia="Arial" w:cs="Arial"/>
                <w:rtl w:val="0"/>
              </w:rPr>
              <w:t>-Reduced security breaches by 37% for all customers companywide. Built security into new product features to achieve 100% compliance with industry best practices</w:t>
            </w:r>
          </w:p>
          <w:p>
            <w:pPr>
              <w:pStyle w:val="3"/>
              <w:rPr>
                <w:b w:val="0"/>
                <w:i/>
              </w:rPr>
            </w:pPr>
            <w:bookmarkStart w:id="24" w:name="_hiwhg8oaoztk" w:colFirst="0" w:colLast="0"/>
            <w:bookmarkEnd w:id="24"/>
            <w:r>
              <w:rPr>
                <w:rtl w:val="0"/>
              </w:rPr>
              <w:t xml:space="preserve">CoinJar, Melbourne, </w:t>
            </w:r>
            <w:r>
              <w:rPr>
                <w:b w:val="0"/>
                <w:rtl w:val="0"/>
              </w:rPr>
              <w:t xml:space="preserve">Australia— </w:t>
            </w:r>
            <w:r>
              <w:rPr>
                <w:b w:val="0"/>
                <w:i/>
                <w:rtl w:val="0"/>
              </w:rPr>
              <w:t>Blockchain Developer</w:t>
            </w:r>
          </w:p>
          <w:p>
            <w:pPr>
              <w:pStyle w:val="4"/>
            </w:pPr>
            <w:bookmarkStart w:id="25" w:name="_pf1lqksthyzc" w:colFirst="0" w:colLast="0"/>
            <w:bookmarkEnd w:id="25"/>
            <w:r>
              <w:rPr>
                <w:rtl w:val="0"/>
              </w:rPr>
              <w:t>08/2014 - 03/2015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-Developed Smart Contract for Gelato DeFi token as a Smart Contract Developer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-Created a desktop Wallet with third party payment processors (TPPP) to send/receive funds electronically without the need to open a traditional bank account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-Enhanced private platform security level and add multi-functionalities to base core under the platform.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-Optimized old Dapps performances and improved transaction speed by fixing some old bugs and warnings</w:t>
            </w:r>
          </w:p>
          <w:p>
            <w:r>
              <w:rPr>
                <w:rFonts w:ascii="Arial" w:hAnsi="Arial" w:eastAsia="Arial" w:cs="Arial"/>
                <w:rtl w:val="0"/>
              </w:rPr>
              <w:t>-Contributed a lot of effort to increase revenue to top 40%, and receive award from company management group</w:t>
            </w:r>
          </w:p>
          <w:p>
            <w:pPr>
              <w:pStyle w:val="3"/>
              <w:rPr>
                <w:b w:val="0"/>
                <w:i/>
              </w:rPr>
            </w:pPr>
            <w:bookmarkStart w:id="26" w:name="_ed9bsmmrk311" w:colFirst="0" w:colLast="0"/>
            <w:bookmarkEnd w:id="26"/>
            <w:r>
              <w:rPr>
                <w:rtl w:val="0"/>
              </w:rPr>
              <w:t>TopTal</w:t>
            </w:r>
            <w:r>
              <w:rPr>
                <w:b w:val="0"/>
                <w:rtl w:val="0"/>
              </w:rPr>
              <w:t xml:space="preserve">— </w:t>
            </w:r>
            <w:r>
              <w:rPr>
                <w:b w:val="0"/>
                <w:i/>
                <w:rtl w:val="0"/>
              </w:rPr>
              <w:t>Full Stack Developer</w:t>
            </w:r>
          </w:p>
          <w:p>
            <w:pPr>
              <w:pStyle w:val="4"/>
            </w:pPr>
            <w:bookmarkStart w:id="27" w:name="_88bh768ojoj0" w:colFirst="0" w:colLast="0"/>
            <w:bookmarkEnd w:id="27"/>
            <w:r>
              <w:rPr>
                <w:rtl w:val="0"/>
              </w:rPr>
              <w:t>02/2014 - 07/2014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-Developed with enterprises and firms and made such a great application to give enormous profits to co-worked firms.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-Focused on co-works with other developers to plan, design, and develop complete applications.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-Improved efficiency of existing solutions and fixing bugs for stable use in end-user experience.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-Consulted regularly with a number of companies and contacted them to build smart solutions for build user-friendly web apps and mobile apps and tried to increase revenue with great efforts.</w:t>
            </w:r>
          </w:p>
          <w:p>
            <w:pPr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-Enhanced a number of live web applications and several platforms diligently using more powerful authentication systems such as OAuth and customized web tokens.</w:t>
            </w:r>
          </w:p>
          <w:p>
            <w:r>
              <w:rPr>
                <w:rFonts w:ascii="Arial" w:hAnsi="Arial" w:eastAsia="Arial" w:cs="Arial"/>
                <w:rtl w:val="0"/>
              </w:rPr>
              <w:t>-Installed Docker and Git including auto-scaling EC2 instances and using Elastic Beanstalk to analyze logs, deploying J2EE application with JBOSS WildFly, REDSHIFT on the AWS cloud.</w:t>
            </w: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color w:val="B7B7B7"/>
              </w:rPr>
            </w:pPr>
            <w:bookmarkStart w:id="28" w:name="_d7rllku3u7m4" w:colFirst="0" w:colLast="0"/>
            <w:bookmarkEnd w:id="28"/>
            <w:r>
              <w:rPr>
                <w:rtl w:val="0"/>
              </w:rPr>
              <w:t>EDUCATION</w:t>
            </w:r>
          </w:p>
          <w:p>
            <w:pPr>
              <w:pStyle w:val="3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rPr>
                <w:b w:val="0"/>
                <w:i/>
                <w:color w:val="434343"/>
              </w:rPr>
            </w:pPr>
            <w:bookmarkStart w:id="29" w:name="_6wymnhinx9q5" w:colFirst="0" w:colLast="0"/>
            <w:bookmarkEnd w:id="29"/>
            <w:r>
              <w:rPr>
                <w:rtl w:val="0"/>
              </w:rPr>
              <w:t xml:space="preserve">Brandon University (University of Manitoba), </w:t>
            </w:r>
            <w:r>
              <w:rPr>
                <w:b w:val="0"/>
                <w:rtl w:val="0"/>
              </w:rPr>
              <w:br w:type="textWrapping"/>
            </w:r>
            <w:r>
              <w:rPr>
                <w:b w:val="0"/>
                <w:rtl w:val="0"/>
              </w:rPr>
              <w:t xml:space="preserve">66 Chancellors Cir, Winnipeg, MB R3T 2N2, Canada — </w:t>
            </w:r>
            <w:r>
              <w:rPr>
                <w:b w:val="0"/>
                <w:i/>
                <w:color w:val="434343"/>
                <w:rtl w:val="0"/>
              </w:rPr>
              <w:t xml:space="preserve">Mathematics Degree </w:t>
            </w:r>
          </w:p>
          <w:p>
            <w:pPr>
              <w:pStyle w:val="4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30" w:name="_7vtcyzeczjot" w:colFirst="0" w:colLast="0"/>
            <w:bookmarkEnd w:id="30"/>
            <w:r>
              <w:rPr>
                <w:rtl w:val="0"/>
              </w:rPr>
              <w:t>09/2009 - 08/2014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</w:pPr>
            <w:r>
              <w:rPr>
                <w:rtl w:val="0"/>
              </w:rPr>
              <w:t>Web application, Database manage, program language,  E-Commerce Technologies</w:t>
            </w:r>
            <w:bookmarkStart w:id="31" w:name="_jhv78pp9wtzd" w:colFirst="0" w:colLast="0"/>
            <w:bookmarkEnd w:id="31"/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32" w:name="_ca0awj8022e2" w:colFirst="0" w:colLast="0"/>
            <w:r>
              <w:rPr>
                <w:rtl w:val="0"/>
              </w:rPr>
              <w:t>SKILLS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60"/>
              </w:tabs>
              <w:spacing w:before="320" w:after="0" w:line="312" w:lineRule="auto"/>
            </w:pPr>
            <w:r>
              <w:rPr>
                <w:rtl w:val="0"/>
              </w:rPr>
              <w:t xml:space="preserve">-Node.js, Express.js, Python, 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Django, Flask,  PHP, Laravel,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Ruby, CakePHP.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-React, Angular, JQuery,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Vue.js, Material UI, Redux,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CSS, SCSS,  Tailwind CSS,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Bootstrap,  Backbone.js,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Ember.js,  Semantic-UI.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-MySQL, Mongodb, Magento,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PostgreSQL, phpMyAdmin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>-Cryptocurrency,  Blockchain,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SmartContract, Solidity,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NFT, Web3.js, Ether.js,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Dapp, DeFi.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-JavaScript, HTML5, CSS,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SCSS, PHP, MySQL, SVG,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Canvas, JQuery, React,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AngularJS, JSON, AJAX,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TypeScript, C, C++, C#,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 XML, XQuery, XML AJAX,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 XML Dom.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-GitHub, Gitlab, Trello,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Asana, Zoho Projects, Wrike,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ProofHub, Clarizen,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Airtable, Kanban Tool,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Zenkit, MeisterTask,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ClickUp, Paymo, Teamwork,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Kanban board, Task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management, To-do lists, </w:t>
            </w:r>
            <w:r>
              <w:rPr>
                <w:rtl w:val="0"/>
              </w:rPr>
              <w:br w:type="textWrapping"/>
            </w:r>
            <w:r>
              <w:rPr>
                <w:rtl w:val="0"/>
              </w:rPr>
              <w:t xml:space="preserve">   Time tracker</w:t>
            </w:r>
          </w:p>
          <w:p>
            <w:pPr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60"/>
              </w:tabs>
              <w:spacing w:before="320" w:after="0" w:line="312" w:lineRule="auto"/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120" w:after="0" w:line="312" w:lineRule="auto"/>
              <w:ind w:left="0" w:right="300" w:firstLine="0"/>
              <w:jc w:val="left"/>
            </w:pPr>
          </w:p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  <w:bookmarkStart w:id="33" w:name="_cxxkes25b26" w:colFirst="0" w:colLast="0"/>
            <w:bookmarkEnd w:id="33"/>
            <w:r>
              <w:rPr>
                <w:rtl w:val="0"/>
              </w:rPr>
              <w:t>LANGUAGES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320" w:after="0" w:line="312" w:lineRule="auto"/>
              <w:ind w:left="0" w:right="300" w:firstLine="0"/>
              <w:jc w:val="left"/>
              <w:rPr>
                <w:sz w:val="16"/>
                <w:szCs w:val="16"/>
              </w:rPr>
            </w:pPr>
            <w:r>
              <w:rPr>
                <w:rtl w:val="0"/>
              </w:rPr>
              <w:t>English</w:t>
            </w:r>
          </w:p>
        </w:tc>
      </w:tr>
      <w:bookmarkEnd w:id="2"/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176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</w:p>
          <w:bookmarkEnd w:id="32"/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  <w:vAlign w:val="top"/>
          </w:tcPr>
          <w:p>
            <w:pPr>
              <w:pStyle w:val="2"/>
              <w:pageBreakBefore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</w:pPr>
          </w:p>
        </w:tc>
      </w:tr>
    </w:tbl>
    <w:p>
      <w:pPr>
        <w:pageBreakBefore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2240" w:h="15840"/>
      <w:pgMar w:top="576" w:right="863" w:bottom="863" w:left="863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erriweather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60023A"/>
    <w:rsid w:val="3E0253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Merriweather" w:hAnsi="Merriweather" w:eastAsia="Merriweather" w:cs="Merriweather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spacing w:before="120" w:line="312" w:lineRule="auto"/>
      <w:ind w:right="300"/>
    </w:pPr>
    <w:rPr>
      <w:rFonts w:ascii="Merriweather" w:hAnsi="Merriweather" w:eastAsia="Merriweather" w:cs="Merriweather"/>
      <w:color w:val="666666"/>
      <w:sz w:val="18"/>
      <w:szCs w:val="18"/>
      <w:lang w:val="en"/>
    </w:rPr>
  </w:style>
  <w:style w:type="paragraph" w:styleId="2">
    <w:name w:val="heading 1"/>
    <w:basedOn w:val="1"/>
    <w:next w:val="1"/>
    <w:qFormat/>
    <w:uiPriority w:val="0"/>
    <w:pPr>
      <w:pageBreakBefore w:val="0"/>
      <w:spacing w:before="600" w:line="240" w:lineRule="auto"/>
    </w:pPr>
    <w:rPr>
      <w:rFonts w:ascii="Open Sans" w:hAnsi="Open Sans" w:eastAsia="Open Sans" w:cs="Open Sans"/>
      <w:b/>
      <w:color w:val="2079C7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20" w:line="240" w:lineRule="auto"/>
    </w:pPr>
    <w:rPr>
      <w:b/>
      <w:color w:val="000000"/>
      <w:sz w:val="22"/>
      <w:szCs w:val="2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100" w:after="100" w:line="240" w:lineRule="auto"/>
    </w:pPr>
    <w:rPr>
      <w:rFonts w:ascii="Open Sans" w:hAnsi="Open Sans" w:eastAsia="Open Sans" w:cs="Open Sans"/>
      <w:color w:val="666666"/>
      <w:sz w:val="16"/>
      <w:szCs w:val="16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pageBreakBefore w:val="0"/>
      <w:spacing w:before="0" w:line="276" w:lineRule="auto"/>
    </w:pPr>
    <w:rPr>
      <w:rFonts w:ascii="Open Sans" w:hAnsi="Open Sans" w:eastAsia="Open Sans" w:cs="Open Sans"/>
      <w:color w:val="000000"/>
    </w:rPr>
  </w:style>
  <w:style w:type="paragraph" w:styleId="11">
    <w:name w:val="Title"/>
    <w:basedOn w:val="1"/>
    <w:next w:val="1"/>
    <w:uiPriority w:val="0"/>
    <w:pPr>
      <w:pageBreakBefore w:val="0"/>
      <w:spacing w:before="0" w:after="120" w:line="240" w:lineRule="auto"/>
    </w:pPr>
    <w:rPr>
      <w:b/>
      <w:color w:val="000000"/>
      <w:sz w:val="72"/>
      <w:szCs w:val="7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Office_11.2.0.11156_F1E327BC-269C-435d-A152-05C5408002CA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2022-06-17T13:38:00Z</dcterms:created>
  <dc:creator>seren</dc:creator>
  <cp:lastModifiedBy>seren</cp:lastModifiedBy>
  <dcterms:modified xsi:type="dcterms:W3CDTF">2022-06-20T17:02:34Z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FB1CC6D9A730429183F42B7E46848D1F</vt:lpwstr>
  </property>
</Properties>
</file>