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formula-mathtype-compatible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1190625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8763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657225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7907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11811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b3ae4342afc35feba878ff0c7c8e79aabbbbb0.svg"/><Relationship Id="rId8" Type="http://schemas.openxmlformats.org/officeDocument/2006/relationships/image" Target="media/2a842fee5e45f420225ac16879ff43f5cfce59f0.png"/><Relationship Id="rId9" Type="http://schemas.openxmlformats.org/officeDocument/2006/relationships/image" Target="media/cf26c0cc4042c8ebba09a6d6396838462d2099db.svg"/><Relationship Id="rId10" Type="http://schemas.openxmlformats.org/officeDocument/2006/relationships/image" Target="media/2291456aa2ec7ff1c0869b40af5643236d8870b0.png"/><Relationship Id="rId11" Type="http://schemas.openxmlformats.org/officeDocument/2006/relationships/image" Target="media/91c5a71fa48440b6ac62824161830e13abdb901b.svg"/><Relationship Id="rId12" Type="http://schemas.openxmlformats.org/officeDocument/2006/relationships/image" Target="media/b5e8ce6766d713104af2f85ec09ffef9cd73db7e.png"/><Relationship Id="rId13" Type="http://schemas.openxmlformats.org/officeDocument/2006/relationships/image" Target="media/c2a8215444fc984608d1a2b2c6884060e1d935e3.svg"/><Relationship Id="rId14" Type="http://schemas.openxmlformats.org/officeDocument/2006/relationships/image" Target="media/41fc808d504552380daf7b2f4e19b9c5faacc6c7.png"/><Relationship Id="rId15" Type="http://schemas.openxmlformats.org/officeDocument/2006/relationships/image" Target="media/7a4d7bacb7b3cc7e495165c7658e7b549cbd051f.svg"/><Relationship Id="rId16" Type="http://schemas.openxmlformats.org/officeDocument/2006/relationships/image" Target="media/3a760326ffba690a851a78d0a01dc8632ebdd242.png"/><Relationship Id="rId17" Type="http://schemas.openxmlformats.org/officeDocument/2006/relationships/image" Target="media/13f74847c5f908836f2aec691c31f512c051d939.svg"/><Relationship Id="rId18" Type="http://schemas.openxmlformats.org/officeDocument/2006/relationships/image" Target="media/086de16c549233715c5b61f3a03a8c9134c78fe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formula-mode:mathtype-compatible</dc:description>
  <cp:lastModifiedBy>Un-named</cp:lastModifiedBy>
  <cp:revision>1</cp:revision>
  <dcterms:created xsi:type="dcterms:W3CDTF">2026-07-12T16:11:54.442Z</dcterms:created>
  <dcterms:modified xsi:type="dcterms:W3CDTF">2026-07-12T16:11:54.442Z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