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3685571"/>
        <w:docPartObj>
          <w:docPartGallery w:val="Cover Pages"/>
          <w:docPartUnique/>
        </w:docPartObj>
      </w:sdtPr>
      <w:sdtEndPr>
        <w:rPr>
          <w:rFonts w:ascii="Calibri" w:eastAsia="Calibri" w:hAnsi="Calibri" w:cs="Calibri"/>
          <w:color w:val="0F4761"/>
          <w:sz w:val="40"/>
        </w:rPr>
      </w:sdtEndPr>
      <w:sdtContent>
        <w:p w14:paraId="4BA92978" w14:textId="1EDCFC77" w:rsidR="00234017" w:rsidRDefault="00234017"/>
        <w:p w14:paraId="4054F286" w14:textId="52D0BD01" w:rsidR="00234017" w:rsidRDefault="00234017">
          <w:pPr>
            <w:spacing w:after="160" w:line="278" w:lineRule="auto"/>
            <w:ind w:left="0" w:right="0" w:firstLine="0"/>
            <w:jc w:val="left"/>
            <w:rPr>
              <w:rFonts w:ascii="Calibri" w:eastAsia="Calibri" w:hAnsi="Calibri" w:cs="Calibri"/>
              <w:color w:val="0F4761"/>
              <w:sz w:val="40"/>
            </w:rPr>
          </w:pPr>
          <w:r>
            <w:rPr>
              <w:noProof/>
            </w:rPr>
            <mc:AlternateContent>
              <mc:Choice Requires="wps">
                <w:drawing>
                  <wp:anchor distT="0" distB="0" distL="182880" distR="182880" simplePos="0" relativeHeight="251660288" behindDoc="0" locked="0" layoutInCell="1" allowOverlap="1" wp14:anchorId="68FCBD67" wp14:editId="6CD66EC8">
                    <wp:simplePos x="0" y="0"/>
                    <wp:positionH relativeFrom="margin">
                      <wp:align>right</wp:align>
                    </wp:positionH>
                    <mc:AlternateContent>
                      <mc:Choice Requires="wp14">
                        <wp:positionV relativeFrom="page">
                          <wp14:pctPosVOffset>54000</wp14:pctPosVOffset>
                        </wp:positionV>
                      </mc:Choice>
                      <mc:Fallback>
                        <wp:positionV relativeFrom="page">
                          <wp:posOffset>5431155</wp:posOffset>
                        </wp:positionV>
                      </mc:Fallback>
                    </mc:AlternateContent>
                    <wp:extent cx="5553075" cy="6720840"/>
                    <wp:effectExtent l="0" t="0" r="9525" b="5080"/>
                    <wp:wrapSquare wrapText="bothSides"/>
                    <wp:docPr id="131" name="Text Box 131"/>
                    <wp:cNvGraphicFramePr/>
                    <a:graphic xmlns:a="http://schemas.openxmlformats.org/drawingml/2006/main">
                      <a:graphicData uri="http://schemas.microsoft.com/office/word/2010/wordprocessingShape">
                        <wps:wsp>
                          <wps:cNvSpPr txBox="1"/>
                          <wps:spPr>
                            <a:xfrm>
                              <a:off x="0" y="0"/>
                              <a:ext cx="555307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BE405" w14:textId="351D3199" w:rsidR="00234017" w:rsidRDefault="00234017">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Robotics</w:t>
                                    </w:r>
                                  </w:sdtContent>
                                </w:sdt>
                              </w:p>
                              <w:sdt>
                                <w:sdtPr>
                                  <w:rPr>
                                    <w:rFonts w:ascii="Calibri" w:eastAsia="Calibri" w:hAnsi="Calibri" w:cs="Calibri"/>
                                    <w:color w:val="0F4761"/>
                                    <w:sz w:val="40"/>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6274679" w14:textId="22FD11A9" w:rsidR="00234017" w:rsidRDefault="00234017">
                                    <w:pPr>
                                      <w:pStyle w:val="NoSpacing"/>
                                      <w:spacing w:before="40" w:after="40"/>
                                      <w:rPr>
                                        <w:caps/>
                                        <w:color w:val="501549" w:themeColor="accent5" w:themeShade="80"/>
                                        <w:sz w:val="28"/>
                                        <w:szCs w:val="28"/>
                                      </w:rPr>
                                    </w:pPr>
                                    <w:r w:rsidRPr="00234017">
                                      <w:rPr>
                                        <w:rFonts w:ascii="Calibri" w:eastAsia="Calibri" w:hAnsi="Calibri" w:cs="Calibri"/>
                                        <w:color w:val="0F4761"/>
                                        <w:sz w:val="40"/>
                                      </w:rPr>
                                      <w:t xml:space="preserve">Design and Simulation of a </w:t>
                                    </w:r>
                                    <w:r>
                                      <w:rPr>
                                        <w:rFonts w:ascii="Calibri" w:eastAsia="Calibri" w:hAnsi="Calibri" w:cs="Calibri"/>
                                        <w:color w:val="0F4761"/>
                                        <w:sz w:val="40"/>
                                      </w:rPr>
                                      <w:t>Robot</w:t>
                                    </w:r>
                                  </w:p>
                                </w:sdtContent>
                              </w:sdt>
                              <w:p w14:paraId="2BC73B58" w14:textId="2E2A26D5" w:rsidR="00234017" w:rsidRDefault="00234017">
                                <w:pPr>
                                  <w:pStyle w:val="NoSpacing"/>
                                  <w:spacing w:before="80" w:after="40"/>
                                  <w:rPr>
                                    <w:caps/>
                                    <w:color w:val="A02B93" w:themeColor="accent5"/>
                                    <w:sz w:val="24"/>
                                    <w:szCs w:val="24"/>
                                  </w:rPr>
                                </w:pPr>
                                <w:r>
                                  <w:rPr>
                                    <w:caps/>
                                    <w:color w:val="A02B93" w:themeColor="accent5"/>
                                    <w:sz w:val="24"/>
                                    <w:szCs w:val="24"/>
                                  </w:rPr>
                                  <w:t xml:space="preserve">abtahi kabir chowdhury (210011245) &amp; </w:t>
                                </w: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Pr>
                                        <w:caps/>
                                        <w:color w:val="A02B93" w:themeColor="accent5"/>
                                        <w:sz w:val="24"/>
                                        <w:szCs w:val="24"/>
                                      </w:rPr>
                                      <w:t>Shahriar abdullah (210011139)</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8FCBD67" id="_x0000_t202" coordsize="21600,21600" o:spt="202" path="m,l,21600r21600,l21600,xe">
                    <v:stroke joinstyle="miter"/>
                    <v:path gradientshapeok="t" o:connecttype="rect"/>
                  </v:shapetype>
                  <v:shape id="Text Box 131" o:spid="_x0000_s1026" type="#_x0000_t202" style="position:absolute;margin-left:386.05pt;margin-top:0;width:437.25pt;height:529.2pt;z-index:251660288;visibility:visible;mso-wrap-style:square;mso-width-percent:0;mso-height-percent:350;mso-top-percent:540;mso-wrap-distance-left:14.4pt;mso-wrap-distance-top:0;mso-wrap-distance-right:14.4pt;mso-wrap-distance-bottom:0;mso-position-horizontal:right;mso-position-horizontal-relative:margin;mso-position-vertical-relative:page;mso-width-percent:0;mso-height-percent:350;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" filled="f" stroked="f" strokeweight=".5pt">
                    <v:textbox style="mso-fit-shape-to-text:t" inset="0,0,0,0">
                      <w:txbxContent>
                        <w:p w14:paraId="1FBBE405" w14:textId="351D3199" w:rsidR="00234017" w:rsidRDefault="00234017">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Robotics</w:t>
                              </w:r>
                            </w:sdtContent>
                          </w:sdt>
                        </w:p>
                        <w:sdt>
                          <w:sdtPr>
                            <w:rPr>
                              <w:rFonts w:ascii="Calibri" w:eastAsia="Calibri" w:hAnsi="Calibri" w:cs="Calibri"/>
                              <w:color w:val="0F4761"/>
                              <w:sz w:val="40"/>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6274679" w14:textId="22FD11A9" w:rsidR="00234017" w:rsidRDefault="00234017">
                              <w:pPr>
                                <w:pStyle w:val="NoSpacing"/>
                                <w:spacing w:before="40" w:after="40"/>
                                <w:rPr>
                                  <w:caps/>
                                  <w:color w:val="501549" w:themeColor="accent5" w:themeShade="80"/>
                                  <w:sz w:val="28"/>
                                  <w:szCs w:val="28"/>
                                </w:rPr>
                              </w:pPr>
                              <w:r w:rsidRPr="00234017">
                                <w:rPr>
                                  <w:rFonts w:ascii="Calibri" w:eastAsia="Calibri" w:hAnsi="Calibri" w:cs="Calibri"/>
                                  <w:color w:val="0F4761"/>
                                  <w:sz w:val="40"/>
                                </w:rPr>
                                <w:t xml:space="preserve">Design and Simulation of a </w:t>
                              </w:r>
                              <w:r>
                                <w:rPr>
                                  <w:rFonts w:ascii="Calibri" w:eastAsia="Calibri" w:hAnsi="Calibri" w:cs="Calibri"/>
                                  <w:color w:val="0F4761"/>
                                  <w:sz w:val="40"/>
                                </w:rPr>
                                <w:t>Robot</w:t>
                              </w:r>
                            </w:p>
                          </w:sdtContent>
                        </w:sdt>
                        <w:p w14:paraId="2BC73B58" w14:textId="2E2A26D5" w:rsidR="00234017" w:rsidRDefault="00234017">
                          <w:pPr>
                            <w:pStyle w:val="NoSpacing"/>
                            <w:spacing w:before="80" w:after="40"/>
                            <w:rPr>
                              <w:caps/>
                              <w:color w:val="A02B93" w:themeColor="accent5"/>
                              <w:sz w:val="24"/>
                              <w:szCs w:val="24"/>
                            </w:rPr>
                          </w:pPr>
                          <w:r>
                            <w:rPr>
                              <w:caps/>
                              <w:color w:val="A02B93" w:themeColor="accent5"/>
                              <w:sz w:val="24"/>
                              <w:szCs w:val="24"/>
                            </w:rPr>
                            <w:t xml:space="preserve">abtahi kabir chowdhury (210011245) &amp; </w:t>
                          </w: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Pr>
                                  <w:caps/>
                                  <w:color w:val="A02B93" w:themeColor="accent5"/>
                                  <w:sz w:val="24"/>
                                  <w:szCs w:val="24"/>
                                </w:rPr>
                                <w:t>Shahriar abdullah (210011139)</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2A7E312" wp14:editId="6DBEE687">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72DC5D6" w14:textId="5C6009E9" w:rsidR="00234017" w:rsidRDefault="00234017">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2A7E312"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72DC5D6" w14:textId="5C6009E9" w:rsidR="00234017" w:rsidRDefault="00234017">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ascii="Calibri" w:eastAsia="Calibri" w:hAnsi="Calibri" w:cs="Calibri"/>
              <w:color w:val="0F4761"/>
              <w:sz w:val="40"/>
            </w:rPr>
            <w:br w:type="page"/>
          </w:r>
        </w:p>
      </w:sdtContent>
    </w:sdt>
    <w:p w14:paraId="413A6AB5" w14:textId="0CBCC16C" w:rsidR="00CD4443" w:rsidRDefault="00000000">
      <w:pPr>
        <w:spacing w:after="9"/>
        <w:ind w:left="128" w:right="0"/>
        <w:jc w:val="left"/>
      </w:pPr>
      <w:r>
        <w:rPr>
          <w:rFonts w:ascii="Calibri" w:eastAsia="Calibri" w:hAnsi="Calibri" w:cs="Calibri"/>
          <w:color w:val="0F4761"/>
          <w:sz w:val="40"/>
        </w:rPr>
        <w:lastRenderedPageBreak/>
        <w:t xml:space="preserve">Design and Simulation of a 4-DOF Robotic Painting </w:t>
      </w:r>
    </w:p>
    <w:p w14:paraId="791C8AF3" w14:textId="77777777" w:rsidR="00CD4443" w:rsidRDefault="00000000">
      <w:pPr>
        <w:spacing w:after="9"/>
        <w:ind w:left="365" w:right="0"/>
        <w:jc w:val="left"/>
      </w:pPr>
      <w:r>
        <w:rPr>
          <w:rFonts w:ascii="Calibri" w:eastAsia="Calibri" w:hAnsi="Calibri" w:cs="Calibri"/>
          <w:color w:val="0F4761"/>
          <w:sz w:val="40"/>
        </w:rPr>
        <w:t xml:space="preserve">Manipulator Using MATLAB </w:t>
      </w:r>
      <w:proofErr w:type="spellStart"/>
      <w:r>
        <w:rPr>
          <w:rFonts w:ascii="Calibri" w:eastAsia="Calibri" w:hAnsi="Calibri" w:cs="Calibri"/>
          <w:color w:val="0F4761"/>
          <w:sz w:val="40"/>
        </w:rPr>
        <w:t>Simscape</w:t>
      </w:r>
      <w:proofErr w:type="spellEnd"/>
      <w:r>
        <w:rPr>
          <w:rFonts w:ascii="Calibri" w:eastAsia="Calibri" w:hAnsi="Calibri" w:cs="Calibri"/>
          <w:color w:val="0F4761"/>
          <w:sz w:val="40"/>
        </w:rPr>
        <w:t xml:space="preserve"> Multibody </w:t>
      </w:r>
    </w:p>
    <w:p w14:paraId="570B8D61" w14:textId="77777777" w:rsidR="00CD4443" w:rsidRDefault="00000000">
      <w:pPr>
        <w:spacing w:after="0"/>
        <w:ind w:left="0" w:right="127" w:firstLine="0"/>
        <w:jc w:val="center"/>
      </w:pPr>
      <w:r>
        <w:rPr>
          <w:rFonts w:ascii="Calibri" w:eastAsia="Calibri" w:hAnsi="Calibri" w:cs="Calibri"/>
          <w:color w:val="0F4761"/>
          <w:sz w:val="40"/>
        </w:rPr>
        <w:t xml:space="preserve">and Robotics Toolbox </w:t>
      </w:r>
    </w:p>
    <w:p w14:paraId="713B9AE0" w14:textId="77777777" w:rsidR="00CD4443" w:rsidRDefault="00000000">
      <w:pPr>
        <w:spacing w:after="265"/>
        <w:ind w:left="0" w:right="0" w:firstLine="0"/>
        <w:jc w:val="left"/>
      </w:pPr>
      <w:r>
        <w:t xml:space="preserve"> </w:t>
      </w:r>
    </w:p>
    <w:p w14:paraId="16B17F02" w14:textId="77777777" w:rsidR="00CD4443" w:rsidRDefault="00000000">
      <w:pPr>
        <w:pStyle w:val="Heading1"/>
        <w:ind w:left="-5"/>
      </w:pPr>
      <w:r>
        <w:t xml:space="preserve">Problem Statement </w:t>
      </w:r>
    </w:p>
    <w:p w14:paraId="32623E7A" w14:textId="77777777" w:rsidR="00CD4443" w:rsidRDefault="00000000">
      <w:pPr>
        <w:ind w:right="125"/>
      </w:pPr>
      <w:r>
        <w:t xml:space="preserve">Industrial painting operations require accurate and repeatable motion to achieve uniform surface coverage and reduce material wastage. Manual painting can lead to inconsistencies in paint thickness, reduced productivity, and operator fatigue. Therefore, there is a need for an automated robotic system capable of following predefined trajectories while maintaining smooth and precise movement. </w:t>
      </w:r>
    </w:p>
    <w:p w14:paraId="7E03A47C" w14:textId="77777777" w:rsidR="00CD4443" w:rsidRDefault="00000000">
      <w:pPr>
        <w:spacing w:after="260"/>
        <w:ind w:right="125"/>
      </w:pPr>
      <w:r>
        <w:t xml:space="preserve">The objective of this project is to design, model, and simulate a 4-degree-of-freedom (4-DOF) robotic manipulator that can perform painting operations by moving its end-effector along specified paths. The robot is developed using MATLAB </w:t>
      </w:r>
      <w:proofErr w:type="spellStart"/>
      <w:r>
        <w:t>Simscape</w:t>
      </w:r>
      <w:proofErr w:type="spellEnd"/>
      <w:r>
        <w:t xml:space="preserve"> Multibody and Robotics Toolbox, where inverse kinematics and trajectory planning are used to guide the end-effector through desired coordinates. </w:t>
      </w:r>
    </w:p>
    <w:p w14:paraId="6CCA24E7" w14:textId="77777777" w:rsidR="00CD4443" w:rsidRDefault="00000000">
      <w:pPr>
        <w:pStyle w:val="Heading1"/>
        <w:ind w:left="-5"/>
      </w:pPr>
      <w:r>
        <w:t xml:space="preserve">Robot Description </w:t>
      </w:r>
    </w:p>
    <w:p w14:paraId="21F69580" w14:textId="77777777" w:rsidR="00CD4443" w:rsidRDefault="00000000">
      <w:pPr>
        <w:ind w:right="125"/>
      </w:pPr>
      <w:r>
        <w:t xml:space="preserve">The developed robot is a serial-link articulated manipulator consisting of a fixed base, four links, four revolute joints, and a painting end-effector. The manipulator is designed to reach target positions within its workspace and perform painting tasks by following predefined trajectories. </w:t>
      </w:r>
    </w:p>
    <w:p w14:paraId="0BD2126A" w14:textId="77777777" w:rsidR="00CD4443" w:rsidRDefault="00000000">
      <w:pPr>
        <w:spacing w:after="170"/>
        <w:ind w:left="0" w:right="0" w:firstLine="0"/>
        <w:jc w:val="left"/>
      </w:pPr>
      <w:r>
        <w:t xml:space="preserve"> </w:t>
      </w:r>
    </w:p>
    <w:p w14:paraId="151927DB" w14:textId="77777777" w:rsidR="00CD4443" w:rsidRDefault="00000000">
      <w:pPr>
        <w:spacing w:after="0"/>
        <w:ind w:left="0" w:right="750" w:firstLine="0"/>
        <w:jc w:val="right"/>
      </w:pPr>
      <w:r>
        <w:rPr>
          <w:noProof/>
        </w:rPr>
        <w:drawing>
          <wp:inline distT="0" distB="0" distL="0" distR="0" wp14:anchorId="627F5071" wp14:editId="493DD944">
            <wp:extent cx="5029200" cy="222885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6"/>
                    <a:stretch>
                      <a:fillRect/>
                    </a:stretch>
                  </pic:blipFill>
                  <pic:spPr>
                    <a:xfrm>
                      <a:off x="0" y="0"/>
                      <a:ext cx="5029200" cy="2228850"/>
                    </a:xfrm>
                    <a:prstGeom prst="rect">
                      <a:avLst/>
                    </a:prstGeom>
                  </pic:spPr>
                </pic:pic>
              </a:graphicData>
            </a:graphic>
          </wp:inline>
        </w:drawing>
      </w:r>
      <w:r>
        <w:t xml:space="preserve"> </w:t>
      </w:r>
    </w:p>
    <w:p w14:paraId="011AAAA5" w14:textId="77777777" w:rsidR="00CD4443" w:rsidRDefault="00000000">
      <w:pPr>
        <w:ind w:right="125"/>
      </w:pPr>
      <w:r>
        <w:t xml:space="preserve">The robot structure consists of: </w:t>
      </w:r>
    </w:p>
    <w:p w14:paraId="77112440" w14:textId="77777777" w:rsidR="00CD4443" w:rsidRDefault="00000000">
      <w:pPr>
        <w:numPr>
          <w:ilvl w:val="0"/>
          <w:numId w:val="1"/>
        </w:numPr>
        <w:ind w:right="125" w:hanging="360"/>
      </w:pPr>
      <w:r>
        <w:t xml:space="preserve">Fixed Base: 1 </w:t>
      </w:r>
    </w:p>
    <w:p w14:paraId="67A8A0D0" w14:textId="77777777" w:rsidR="00CD4443" w:rsidRDefault="00000000">
      <w:pPr>
        <w:numPr>
          <w:ilvl w:val="0"/>
          <w:numId w:val="1"/>
        </w:numPr>
        <w:ind w:right="125" w:hanging="360"/>
      </w:pPr>
      <w:r>
        <w:lastRenderedPageBreak/>
        <w:t xml:space="preserve">Moving Links: 4 (L1, L2, L3, and L4) </w:t>
      </w:r>
    </w:p>
    <w:p w14:paraId="4B2E30CA" w14:textId="77777777" w:rsidR="00CD4443" w:rsidRDefault="00000000">
      <w:pPr>
        <w:numPr>
          <w:ilvl w:val="0"/>
          <w:numId w:val="1"/>
        </w:numPr>
        <w:ind w:right="125" w:hanging="360"/>
      </w:pPr>
      <w:r>
        <w:t xml:space="preserve">Revolute Joints: 4 (J1, J2, J3, and J4) </w:t>
      </w:r>
    </w:p>
    <w:p w14:paraId="46129E6F" w14:textId="77777777" w:rsidR="00CD4443" w:rsidRDefault="00000000">
      <w:pPr>
        <w:numPr>
          <w:ilvl w:val="0"/>
          <w:numId w:val="1"/>
        </w:numPr>
        <w:ind w:right="125" w:hanging="360"/>
      </w:pPr>
      <w:r>
        <w:t xml:space="preserve">End Effector: 1 Painting Tool </w:t>
      </w:r>
    </w:p>
    <w:p w14:paraId="5354D520" w14:textId="77777777" w:rsidR="00CD4443" w:rsidRDefault="00000000">
      <w:pPr>
        <w:ind w:right="125"/>
      </w:pPr>
      <w:r>
        <w:t xml:space="preserve">The revolute joints provide rotational motion, enabling the end-effector to reach different positions and orientations within the workspace. </w:t>
      </w:r>
    </w:p>
    <w:p w14:paraId="78810D6E" w14:textId="77777777" w:rsidR="00CD4443" w:rsidRDefault="00000000">
      <w:pPr>
        <w:spacing w:after="265"/>
        <w:ind w:left="0" w:right="0" w:firstLine="0"/>
        <w:jc w:val="left"/>
      </w:pPr>
      <w:r>
        <w:t xml:space="preserve"> </w:t>
      </w:r>
    </w:p>
    <w:p w14:paraId="09ED28E1" w14:textId="77777777" w:rsidR="00CD4443" w:rsidRDefault="00000000">
      <w:pPr>
        <w:pStyle w:val="Heading1"/>
        <w:spacing w:after="44"/>
        <w:ind w:left="-5"/>
      </w:pPr>
      <w:r>
        <w:t xml:space="preserve">Number of Links, Joints and Degrees of Freedom </w:t>
      </w:r>
    </w:p>
    <w:p w14:paraId="6A45F336" w14:textId="77777777" w:rsidR="00CD4443" w:rsidRDefault="00000000">
      <w:pPr>
        <w:tabs>
          <w:tab w:val="center" w:pos="3098"/>
          <w:tab w:val="center" w:pos="6083"/>
        </w:tabs>
        <w:spacing w:after="239"/>
        <w:ind w:left="0" w:right="0" w:firstLine="0"/>
        <w:jc w:val="left"/>
      </w:pPr>
      <w:r>
        <w:rPr>
          <w:rFonts w:ascii="Calibri" w:eastAsia="Calibri" w:hAnsi="Calibri" w:cs="Calibri"/>
          <w:sz w:val="22"/>
        </w:rPr>
        <w:tab/>
      </w:r>
      <w:r>
        <w:rPr>
          <w:rFonts w:ascii="Calibri" w:eastAsia="Calibri" w:hAnsi="Calibri" w:cs="Calibri"/>
        </w:rPr>
        <w:t>Parameter</w:t>
      </w:r>
      <w:r>
        <w:t xml:space="preserve"> </w:t>
      </w:r>
      <w:r>
        <w:tab/>
      </w:r>
      <w:r>
        <w:rPr>
          <w:rFonts w:ascii="Calibri" w:eastAsia="Calibri" w:hAnsi="Calibri" w:cs="Calibri"/>
        </w:rPr>
        <w:t>Value</w:t>
      </w:r>
      <w:r>
        <w:t xml:space="preserve"> </w:t>
      </w:r>
    </w:p>
    <w:p w14:paraId="189056A8" w14:textId="77777777" w:rsidR="00CD4443" w:rsidRDefault="00000000">
      <w:pPr>
        <w:tabs>
          <w:tab w:val="center" w:pos="3098"/>
          <w:tab w:val="center" w:pos="6083"/>
        </w:tabs>
        <w:spacing w:after="0"/>
        <w:ind w:left="0" w:right="0" w:firstLine="0"/>
        <w:jc w:val="left"/>
      </w:pPr>
      <w:r>
        <w:rPr>
          <w:rFonts w:ascii="Calibri" w:eastAsia="Calibri" w:hAnsi="Calibri" w:cs="Calibri"/>
          <w:sz w:val="22"/>
        </w:rPr>
        <w:tab/>
      </w:r>
      <w:r>
        <w:t xml:space="preserve">Robot Type </w:t>
      </w:r>
      <w:r>
        <w:tab/>
        <w:t xml:space="preserve">Articulated Serial Manipulator </w:t>
      </w:r>
    </w:p>
    <w:tbl>
      <w:tblPr>
        <w:tblStyle w:val="TableGrid"/>
        <w:tblW w:w="5200" w:type="dxa"/>
        <w:tblInd w:w="1997" w:type="dxa"/>
        <w:tblCellMar>
          <w:top w:w="0" w:type="dxa"/>
          <w:left w:w="0" w:type="dxa"/>
          <w:bottom w:w="0" w:type="dxa"/>
          <w:right w:w="0" w:type="dxa"/>
        </w:tblCellMar>
        <w:tblLook w:val="04A0" w:firstRow="1" w:lastRow="0" w:firstColumn="1" w:lastColumn="0" w:noHBand="0" w:noVBand="1"/>
      </w:tblPr>
      <w:tblGrid>
        <w:gridCol w:w="2518"/>
        <w:gridCol w:w="2682"/>
      </w:tblGrid>
      <w:tr w:rsidR="00CD4443" w14:paraId="32AAFF9A" w14:textId="77777777">
        <w:trPr>
          <w:trHeight w:val="375"/>
        </w:trPr>
        <w:tc>
          <w:tcPr>
            <w:tcW w:w="2518" w:type="dxa"/>
            <w:tcBorders>
              <w:top w:val="nil"/>
              <w:left w:val="nil"/>
              <w:bottom w:val="nil"/>
              <w:right w:val="nil"/>
            </w:tcBorders>
          </w:tcPr>
          <w:p w14:paraId="74591E0E" w14:textId="77777777" w:rsidR="00CD4443" w:rsidRDefault="00000000">
            <w:pPr>
              <w:spacing w:after="0"/>
              <w:ind w:left="227" w:right="0" w:firstLine="0"/>
              <w:jc w:val="left"/>
            </w:pPr>
            <w:r>
              <w:t xml:space="preserve">Number of Links </w:t>
            </w:r>
          </w:p>
        </w:tc>
        <w:tc>
          <w:tcPr>
            <w:tcW w:w="2681" w:type="dxa"/>
            <w:tcBorders>
              <w:top w:val="nil"/>
              <w:left w:val="nil"/>
              <w:bottom w:val="nil"/>
              <w:right w:val="nil"/>
            </w:tcBorders>
          </w:tcPr>
          <w:p w14:paraId="19E2F3AD" w14:textId="77777777" w:rsidR="00CD4443" w:rsidRDefault="00000000">
            <w:pPr>
              <w:spacing w:after="0"/>
              <w:ind w:left="453" w:right="0" w:firstLine="0"/>
              <w:jc w:val="center"/>
            </w:pPr>
            <w:r>
              <w:t xml:space="preserve">5 </w:t>
            </w:r>
          </w:p>
        </w:tc>
      </w:tr>
      <w:tr w:rsidR="00CD4443" w14:paraId="123B19EC" w14:textId="77777777">
        <w:trPr>
          <w:trHeight w:val="524"/>
        </w:trPr>
        <w:tc>
          <w:tcPr>
            <w:tcW w:w="2518" w:type="dxa"/>
            <w:tcBorders>
              <w:top w:val="nil"/>
              <w:left w:val="nil"/>
              <w:bottom w:val="nil"/>
              <w:right w:val="nil"/>
            </w:tcBorders>
            <w:vAlign w:val="center"/>
          </w:tcPr>
          <w:p w14:paraId="651C82EC" w14:textId="77777777" w:rsidR="00CD4443" w:rsidRDefault="00000000">
            <w:pPr>
              <w:spacing w:after="0"/>
              <w:ind w:left="193" w:right="0" w:firstLine="0"/>
              <w:jc w:val="left"/>
            </w:pPr>
            <w:r>
              <w:t xml:space="preserve">Number of Joints </w:t>
            </w:r>
          </w:p>
        </w:tc>
        <w:tc>
          <w:tcPr>
            <w:tcW w:w="2681" w:type="dxa"/>
            <w:tcBorders>
              <w:top w:val="nil"/>
              <w:left w:val="nil"/>
              <w:bottom w:val="nil"/>
              <w:right w:val="nil"/>
            </w:tcBorders>
            <w:vAlign w:val="center"/>
          </w:tcPr>
          <w:p w14:paraId="11D7789F" w14:textId="77777777" w:rsidR="00CD4443" w:rsidRDefault="00000000">
            <w:pPr>
              <w:spacing w:after="0"/>
              <w:ind w:left="0" w:right="194" w:firstLine="0"/>
              <w:jc w:val="right"/>
            </w:pPr>
            <w:r>
              <w:t xml:space="preserve">4 Revolute Joints </w:t>
            </w:r>
          </w:p>
        </w:tc>
      </w:tr>
      <w:tr w:rsidR="00CD4443" w14:paraId="33AEADB0" w14:textId="77777777">
        <w:trPr>
          <w:trHeight w:val="857"/>
        </w:trPr>
        <w:tc>
          <w:tcPr>
            <w:tcW w:w="2518" w:type="dxa"/>
            <w:tcBorders>
              <w:top w:val="nil"/>
              <w:left w:val="nil"/>
              <w:bottom w:val="nil"/>
              <w:right w:val="nil"/>
            </w:tcBorders>
            <w:vAlign w:val="center"/>
          </w:tcPr>
          <w:p w14:paraId="005E2205" w14:textId="77777777" w:rsidR="00CD4443" w:rsidRDefault="00000000">
            <w:pPr>
              <w:spacing w:after="36"/>
              <w:ind w:left="0" w:right="0" w:firstLine="0"/>
              <w:jc w:val="left"/>
            </w:pPr>
            <w:r>
              <w:t xml:space="preserve">Degrees of Freedom </w:t>
            </w:r>
          </w:p>
          <w:p w14:paraId="364BBE88" w14:textId="77777777" w:rsidR="00CD4443" w:rsidRDefault="00000000">
            <w:pPr>
              <w:spacing w:after="0"/>
              <w:ind w:left="767" w:right="0" w:firstLine="0"/>
              <w:jc w:val="left"/>
            </w:pPr>
            <w:r>
              <w:t xml:space="preserve">(DOF) </w:t>
            </w:r>
          </w:p>
        </w:tc>
        <w:tc>
          <w:tcPr>
            <w:tcW w:w="2681" w:type="dxa"/>
            <w:tcBorders>
              <w:top w:val="nil"/>
              <w:left w:val="nil"/>
              <w:bottom w:val="nil"/>
              <w:right w:val="nil"/>
            </w:tcBorders>
            <w:vAlign w:val="center"/>
          </w:tcPr>
          <w:p w14:paraId="12D94166" w14:textId="77777777" w:rsidR="00CD4443" w:rsidRDefault="00000000">
            <w:pPr>
              <w:spacing w:after="0"/>
              <w:ind w:left="453" w:right="0" w:firstLine="0"/>
              <w:jc w:val="center"/>
            </w:pPr>
            <w:r>
              <w:t xml:space="preserve">4 </w:t>
            </w:r>
          </w:p>
        </w:tc>
      </w:tr>
      <w:tr w:rsidR="00CD4443" w14:paraId="22D0C1CD" w14:textId="77777777">
        <w:trPr>
          <w:trHeight w:val="524"/>
        </w:trPr>
        <w:tc>
          <w:tcPr>
            <w:tcW w:w="2518" w:type="dxa"/>
            <w:tcBorders>
              <w:top w:val="nil"/>
              <w:left w:val="nil"/>
              <w:bottom w:val="nil"/>
              <w:right w:val="nil"/>
            </w:tcBorders>
            <w:vAlign w:val="center"/>
          </w:tcPr>
          <w:p w14:paraId="4F4A054A" w14:textId="77777777" w:rsidR="00CD4443" w:rsidRDefault="00000000">
            <w:pPr>
              <w:spacing w:after="0"/>
              <w:ind w:left="827" w:right="0" w:firstLine="0"/>
              <w:jc w:val="left"/>
            </w:pPr>
            <w:r>
              <w:t xml:space="preserve">Base </w:t>
            </w:r>
          </w:p>
        </w:tc>
        <w:tc>
          <w:tcPr>
            <w:tcW w:w="2681" w:type="dxa"/>
            <w:tcBorders>
              <w:top w:val="nil"/>
              <w:left w:val="nil"/>
              <w:bottom w:val="nil"/>
              <w:right w:val="nil"/>
            </w:tcBorders>
            <w:vAlign w:val="center"/>
          </w:tcPr>
          <w:p w14:paraId="65B9C53E" w14:textId="77777777" w:rsidR="00CD4443" w:rsidRDefault="00000000">
            <w:pPr>
              <w:spacing w:after="0"/>
              <w:ind w:left="453" w:right="0" w:firstLine="0"/>
              <w:jc w:val="center"/>
            </w:pPr>
            <w:r>
              <w:t xml:space="preserve">Fixed </w:t>
            </w:r>
          </w:p>
        </w:tc>
      </w:tr>
      <w:tr w:rsidR="00CD4443" w14:paraId="0D147014" w14:textId="77777777">
        <w:trPr>
          <w:trHeight w:val="524"/>
        </w:trPr>
        <w:tc>
          <w:tcPr>
            <w:tcW w:w="2518" w:type="dxa"/>
            <w:tcBorders>
              <w:top w:val="nil"/>
              <w:left w:val="nil"/>
              <w:bottom w:val="nil"/>
              <w:right w:val="nil"/>
            </w:tcBorders>
            <w:vAlign w:val="center"/>
          </w:tcPr>
          <w:p w14:paraId="3DA7ACFD" w14:textId="77777777" w:rsidR="00CD4443" w:rsidRDefault="00000000">
            <w:pPr>
              <w:spacing w:after="0"/>
              <w:ind w:left="442" w:right="0" w:firstLine="0"/>
              <w:jc w:val="left"/>
            </w:pPr>
            <w:r>
              <w:t xml:space="preserve">End Effector </w:t>
            </w:r>
          </w:p>
        </w:tc>
        <w:tc>
          <w:tcPr>
            <w:tcW w:w="2681" w:type="dxa"/>
            <w:tcBorders>
              <w:top w:val="nil"/>
              <w:left w:val="nil"/>
              <w:bottom w:val="nil"/>
              <w:right w:val="nil"/>
            </w:tcBorders>
            <w:vAlign w:val="center"/>
          </w:tcPr>
          <w:p w14:paraId="64A445BE" w14:textId="77777777" w:rsidR="00CD4443" w:rsidRDefault="00000000">
            <w:pPr>
              <w:spacing w:after="0"/>
              <w:ind w:left="880" w:right="0" w:firstLine="0"/>
              <w:jc w:val="left"/>
            </w:pPr>
            <w:r>
              <w:t xml:space="preserve">Painting Tool </w:t>
            </w:r>
          </w:p>
        </w:tc>
      </w:tr>
      <w:tr w:rsidR="00CD4443" w14:paraId="4A55E7F8" w14:textId="77777777">
        <w:trPr>
          <w:trHeight w:val="375"/>
        </w:trPr>
        <w:tc>
          <w:tcPr>
            <w:tcW w:w="2518" w:type="dxa"/>
            <w:tcBorders>
              <w:top w:val="nil"/>
              <w:left w:val="nil"/>
              <w:bottom w:val="nil"/>
              <w:right w:val="nil"/>
            </w:tcBorders>
            <w:vAlign w:val="bottom"/>
          </w:tcPr>
          <w:p w14:paraId="641C71E0" w14:textId="77777777" w:rsidR="00CD4443" w:rsidRDefault="00000000">
            <w:pPr>
              <w:spacing w:after="0"/>
              <w:ind w:left="513" w:right="0" w:firstLine="0"/>
              <w:jc w:val="left"/>
            </w:pPr>
            <w:r>
              <w:t xml:space="preserve">Application </w:t>
            </w:r>
          </w:p>
        </w:tc>
        <w:tc>
          <w:tcPr>
            <w:tcW w:w="2681" w:type="dxa"/>
            <w:tcBorders>
              <w:top w:val="nil"/>
              <w:left w:val="nil"/>
              <w:bottom w:val="nil"/>
              <w:right w:val="nil"/>
            </w:tcBorders>
            <w:vAlign w:val="bottom"/>
          </w:tcPr>
          <w:p w14:paraId="32498A93" w14:textId="77777777" w:rsidR="00CD4443" w:rsidRDefault="00000000">
            <w:pPr>
              <w:spacing w:after="0"/>
              <w:ind w:left="0" w:right="67" w:firstLine="0"/>
              <w:jc w:val="right"/>
            </w:pPr>
            <w:r>
              <w:t xml:space="preserve">Automated Painting </w:t>
            </w:r>
          </w:p>
        </w:tc>
      </w:tr>
    </w:tbl>
    <w:p w14:paraId="5CB0E245" w14:textId="77777777" w:rsidR="00CD4443" w:rsidRDefault="00000000">
      <w:pPr>
        <w:ind w:right="125"/>
      </w:pPr>
      <w:r>
        <w:t xml:space="preserve">The robot possesses four independent rotational joints, resulting in four degrees of freedom that allow positioning of the painting tool in three-dimensional space. </w:t>
      </w:r>
    </w:p>
    <w:p w14:paraId="08E54E5B" w14:textId="77777777" w:rsidR="00CD4443" w:rsidRDefault="00000000">
      <w:pPr>
        <w:spacing w:after="265"/>
        <w:ind w:left="0" w:right="0" w:firstLine="0"/>
        <w:jc w:val="left"/>
      </w:pPr>
      <w:r>
        <w:t xml:space="preserve"> </w:t>
      </w:r>
    </w:p>
    <w:p w14:paraId="5FFBB201" w14:textId="77777777" w:rsidR="00CD4443" w:rsidRDefault="00000000">
      <w:pPr>
        <w:pStyle w:val="Heading1"/>
        <w:ind w:left="-5"/>
      </w:pPr>
      <w:r>
        <w:t xml:space="preserve">Task of the Robot </w:t>
      </w:r>
    </w:p>
    <w:p w14:paraId="55E8AC00" w14:textId="77777777" w:rsidR="00CD4443" w:rsidRDefault="00000000">
      <w:pPr>
        <w:ind w:right="125"/>
      </w:pPr>
      <w:r>
        <w:t xml:space="preserve">The primary task of the robot is automated painting. The robot receives a sequence of target coordinates and moves its end-effector along a predefined trajectory. By accurately following the specified path, the robot can paint surfaces while maintaining consistency and repeatability. </w:t>
      </w:r>
    </w:p>
    <w:p w14:paraId="5A1B5B75" w14:textId="77777777" w:rsidR="00CD4443" w:rsidRDefault="00000000">
      <w:pPr>
        <w:ind w:right="125"/>
      </w:pPr>
      <w:r>
        <w:t xml:space="preserve">The trajectory used in this project is generated through predefined X, Y, and Z coordinate signals. These coordinates define the path that the end-effector must follow during the painting operation. </w:t>
      </w:r>
    </w:p>
    <w:p w14:paraId="66908113" w14:textId="77777777" w:rsidR="00CD4443" w:rsidRDefault="00000000">
      <w:pPr>
        <w:spacing w:after="265"/>
        <w:ind w:left="0" w:right="0" w:firstLine="0"/>
        <w:jc w:val="left"/>
      </w:pPr>
      <w:r>
        <w:t xml:space="preserve"> </w:t>
      </w:r>
    </w:p>
    <w:p w14:paraId="50B4B37B" w14:textId="77777777" w:rsidR="00CD4443" w:rsidRDefault="00000000">
      <w:pPr>
        <w:pStyle w:val="Heading1"/>
        <w:ind w:left="-5"/>
      </w:pPr>
      <w:r>
        <w:lastRenderedPageBreak/>
        <w:t xml:space="preserve">Brief Description of System Development </w:t>
      </w:r>
    </w:p>
    <w:p w14:paraId="3F566002" w14:textId="77777777" w:rsidR="00CD4443" w:rsidRDefault="00000000">
      <w:pPr>
        <w:ind w:right="125"/>
      </w:pPr>
      <w:r>
        <w:t xml:space="preserve">The robotic painting system was developed using MATLAB </w:t>
      </w:r>
      <w:proofErr w:type="spellStart"/>
      <w:r>
        <w:t>Simscape</w:t>
      </w:r>
      <w:proofErr w:type="spellEnd"/>
      <w:r>
        <w:t xml:space="preserve"> Multibody and Robotics Toolbox. </w:t>
      </w:r>
    </w:p>
    <w:p w14:paraId="6FADFCE6" w14:textId="77777777" w:rsidR="00CD4443" w:rsidRDefault="00000000">
      <w:pPr>
        <w:spacing w:after="165"/>
        <w:ind w:right="125"/>
      </w:pPr>
      <w:r>
        <w:t xml:space="preserve">First, the mechanical structure of the robot was created using rigid bodies representing the base, links, and end-effector. Revolute joints were inserted between consecutive links to create a four-degree-of-freedom serial manipulator. </w:t>
      </w:r>
    </w:p>
    <w:p w14:paraId="00CBEB09" w14:textId="77777777" w:rsidR="00CD4443" w:rsidRDefault="00000000">
      <w:pPr>
        <w:spacing w:after="196"/>
        <w:ind w:left="0" w:right="0" w:firstLine="0"/>
        <w:jc w:val="right"/>
      </w:pPr>
      <w:r>
        <w:rPr>
          <w:noProof/>
        </w:rPr>
        <w:drawing>
          <wp:inline distT="0" distB="0" distL="0" distR="0" wp14:anchorId="64C4D3DA" wp14:editId="6E003D57">
            <wp:extent cx="5943600" cy="1285875"/>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7"/>
                    <a:stretch>
                      <a:fillRect/>
                    </a:stretch>
                  </pic:blipFill>
                  <pic:spPr>
                    <a:xfrm>
                      <a:off x="0" y="0"/>
                      <a:ext cx="5943600" cy="1285875"/>
                    </a:xfrm>
                    <a:prstGeom prst="rect">
                      <a:avLst/>
                    </a:prstGeom>
                  </pic:spPr>
                </pic:pic>
              </a:graphicData>
            </a:graphic>
          </wp:inline>
        </w:drawing>
      </w:r>
      <w:r>
        <w:t xml:space="preserve"> </w:t>
      </w:r>
    </w:p>
    <w:p w14:paraId="2A0465E7" w14:textId="77777777" w:rsidR="00CD4443" w:rsidRDefault="00000000">
      <w:pPr>
        <w:spacing w:after="165"/>
        <w:ind w:right="125"/>
      </w:pPr>
      <w:r>
        <w:t xml:space="preserve">A trajectory generation module was then implemented using MATLAB Signal Editor, where X, Y, and Z coordinate signals define the desired painting path. </w:t>
      </w:r>
    </w:p>
    <w:p w14:paraId="05C61A27" w14:textId="77777777" w:rsidR="00CD4443" w:rsidRDefault="00000000">
      <w:pPr>
        <w:spacing w:after="0"/>
        <w:ind w:left="0" w:right="0" w:firstLine="0"/>
        <w:jc w:val="right"/>
      </w:pPr>
      <w:r>
        <w:rPr>
          <w:noProof/>
        </w:rPr>
        <w:drawing>
          <wp:inline distT="0" distB="0" distL="0" distR="0" wp14:anchorId="1A3E2912" wp14:editId="5DBA51C2">
            <wp:extent cx="5943600" cy="3343275"/>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8"/>
                    <a:stretch>
                      <a:fillRect/>
                    </a:stretch>
                  </pic:blipFill>
                  <pic:spPr>
                    <a:xfrm>
                      <a:off x="0" y="0"/>
                      <a:ext cx="5943600" cy="3343275"/>
                    </a:xfrm>
                    <a:prstGeom prst="rect">
                      <a:avLst/>
                    </a:prstGeom>
                  </pic:spPr>
                </pic:pic>
              </a:graphicData>
            </a:graphic>
          </wp:inline>
        </w:drawing>
      </w:r>
      <w:r>
        <w:t xml:space="preserve"> </w:t>
      </w:r>
    </w:p>
    <w:p w14:paraId="1BE5F0DF" w14:textId="77777777" w:rsidR="00CD4443" w:rsidRDefault="00000000">
      <w:pPr>
        <w:spacing w:after="165"/>
        <w:ind w:right="125"/>
      </w:pPr>
      <w:r>
        <w:t xml:space="preserve">These coordinates are converted into pose information and passed to an inverse kinematics solver. The inverse kinematics block calculates the required joint angles for the manipulator to reach each target position. </w:t>
      </w:r>
    </w:p>
    <w:p w14:paraId="5F565AA9" w14:textId="77777777" w:rsidR="00CD4443" w:rsidRDefault="00000000">
      <w:pPr>
        <w:spacing w:after="196"/>
        <w:ind w:left="0" w:right="0" w:firstLine="0"/>
        <w:jc w:val="right"/>
      </w:pPr>
      <w:r>
        <w:rPr>
          <w:noProof/>
        </w:rPr>
        <w:lastRenderedPageBreak/>
        <w:drawing>
          <wp:inline distT="0" distB="0" distL="0" distR="0" wp14:anchorId="4FDF5E7C" wp14:editId="4738A12D">
            <wp:extent cx="5943600" cy="1428750"/>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9"/>
                    <a:stretch>
                      <a:fillRect/>
                    </a:stretch>
                  </pic:blipFill>
                  <pic:spPr>
                    <a:xfrm>
                      <a:off x="0" y="0"/>
                      <a:ext cx="5943600" cy="1428750"/>
                    </a:xfrm>
                    <a:prstGeom prst="rect">
                      <a:avLst/>
                    </a:prstGeom>
                  </pic:spPr>
                </pic:pic>
              </a:graphicData>
            </a:graphic>
          </wp:inline>
        </w:drawing>
      </w:r>
      <w:r>
        <w:t xml:space="preserve"> </w:t>
      </w:r>
    </w:p>
    <w:p w14:paraId="0EE0FE12" w14:textId="77777777" w:rsidR="00CD4443" w:rsidRDefault="00000000">
      <w:pPr>
        <w:spacing w:after="260"/>
        <w:ind w:right="125"/>
      </w:pPr>
      <w:r>
        <w:t xml:space="preserve">The calculated joint configurations are supplied to the </w:t>
      </w:r>
      <w:proofErr w:type="spellStart"/>
      <w:r>
        <w:t>Simscape</w:t>
      </w:r>
      <w:proofErr w:type="spellEnd"/>
      <w:r>
        <w:t xml:space="preserve"> robot model, causing the manipulator to move along the desired trajectory. Forward kinematics is then used to verify the resulting end-effector position and ensure accurate path tracking. </w:t>
      </w:r>
    </w:p>
    <w:p w14:paraId="687FAD49" w14:textId="77777777" w:rsidR="00CD4443" w:rsidRDefault="00000000">
      <w:pPr>
        <w:pStyle w:val="Heading1"/>
        <w:ind w:left="-5"/>
      </w:pPr>
      <w:r>
        <w:t xml:space="preserve">Inputs and Outputs </w:t>
      </w:r>
    </w:p>
    <w:p w14:paraId="0527C4EE" w14:textId="77777777" w:rsidR="00CD4443" w:rsidRDefault="00000000">
      <w:pPr>
        <w:spacing w:after="182"/>
        <w:ind w:left="-5" w:right="0"/>
        <w:jc w:val="left"/>
      </w:pPr>
      <w:proofErr w:type="gramStart"/>
      <w:r>
        <w:rPr>
          <w:rFonts w:ascii="Calibri" w:eastAsia="Calibri" w:hAnsi="Calibri" w:cs="Calibri"/>
        </w:rPr>
        <w:t>Inputs</w:t>
      </w:r>
      <w:proofErr w:type="gramEnd"/>
      <w:r>
        <w:t xml:space="preserve"> </w:t>
      </w:r>
    </w:p>
    <w:p w14:paraId="61BA9827" w14:textId="77777777" w:rsidR="00CD4443" w:rsidRDefault="00000000">
      <w:pPr>
        <w:numPr>
          <w:ilvl w:val="0"/>
          <w:numId w:val="2"/>
        </w:numPr>
        <w:ind w:right="125" w:hanging="360"/>
      </w:pPr>
      <w:r>
        <w:t xml:space="preserve">X-coordinate of target position </w:t>
      </w:r>
    </w:p>
    <w:p w14:paraId="4E6C0B20" w14:textId="77777777" w:rsidR="00CD4443" w:rsidRDefault="00000000">
      <w:pPr>
        <w:numPr>
          <w:ilvl w:val="0"/>
          <w:numId w:val="2"/>
        </w:numPr>
        <w:ind w:right="125" w:hanging="360"/>
      </w:pPr>
      <w:r>
        <w:t xml:space="preserve">Y-coordinate of target position </w:t>
      </w:r>
    </w:p>
    <w:p w14:paraId="21F3A73D" w14:textId="77777777" w:rsidR="00CD4443" w:rsidRDefault="00000000">
      <w:pPr>
        <w:numPr>
          <w:ilvl w:val="0"/>
          <w:numId w:val="2"/>
        </w:numPr>
        <w:ind w:right="125" w:hanging="360"/>
      </w:pPr>
      <w:r>
        <w:t xml:space="preserve">Z-coordinate of target position </w:t>
      </w:r>
    </w:p>
    <w:p w14:paraId="1B63961F" w14:textId="77777777" w:rsidR="00CD4443" w:rsidRDefault="00000000">
      <w:pPr>
        <w:numPr>
          <w:ilvl w:val="0"/>
          <w:numId w:val="2"/>
        </w:numPr>
        <w:ind w:right="125" w:hanging="360"/>
      </w:pPr>
      <w:r>
        <w:t xml:space="preserve">Initial joint configuration </w:t>
      </w:r>
    </w:p>
    <w:p w14:paraId="5682D743" w14:textId="77777777" w:rsidR="00CD4443" w:rsidRDefault="00000000">
      <w:pPr>
        <w:numPr>
          <w:ilvl w:val="0"/>
          <w:numId w:val="2"/>
        </w:numPr>
        <w:ind w:right="125" w:hanging="360"/>
      </w:pPr>
      <w:r>
        <w:t xml:space="preserve">End-effector pose requirements </w:t>
      </w:r>
    </w:p>
    <w:p w14:paraId="7489016D" w14:textId="77777777" w:rsidR="00CD4443" w:rsidRDefault="00000000">
      <w:pPr>
        <w:spacing w:after="182"/>
        <w:ind w:left="-5" w:right="0"/>
        <w:jc w:val="left"/>
      </w:pPr>
      <w:proofErr w:type="gramStart"/>
      <w:r>
        <w:rPr>
          <w:rFonts w:ascii="Calibri" w:eastAsia="Calibri" w:hAnsi="Calibri" w:cs="Calibri"/>
        </w:rPr>
        <w:t>Outputs</w:t>
      </w:r>
      <w:proofErr w:type="gramEnd"/>
      <w:r>
        <w:t xml:space="preserve"> </w:t>
      </w:r>
    </w:p>
    <w:p w14:paraId="47089581" w14:textId="77777777" w:rsidR="00CD4443" w:rsidRDefault="00000000">
      <w:pPr>
        <w:numPr>
          <w:ilvl w:val="0"/>
          <w:numId w:val="2"/>
        </w:numPr>
        <w:ind w:right="125" w:hanging="360"/>
      </w:pPr>
      <w:r>
        <w:t xml:space="preserve">Joint angles for J1, J2, J3, and J4 </w:t>
      </w:r>
    </w:p>
    <w:p w14:paraId="2F5C46B6" w14:textId="77777777" w:rsidR="00CD4443" w:rsidRDefault="00000000">
      <w:pPr>
        <w:numPr>
          <w:ilvl w:val="0"/>
          <w:numId w:val="2"/>
        </w:numPr>
        <w:ind w:right="125" w:hanging="360"/>
      </w:pPr>
      <w:r>
        <w:t xml:space="preserve">Robot configuration </w:t>
      </w:r>
    </w:p>
    <w:p w14:paraId="02118D96" w14:textId="77777777" w:rsidR="00CD4443" w:rsidRDefault="00000000">
      <w:pPr>
        <w:numPr>
          <w:ilvl w:val="0"/>
          <w:numId w:val="2"/>
        </w:numPr>
        <w:ind w:right="125" w:hanging="360"/>
      </w:pPr>
      <w:r>
        <w:t xml:space="preserve">End-effector position </w:t>
      </w:r>
    </w:p>
    <w:p w14:paraId="76716252" w14:textId="77777777" w:rsidR="00CD4443" w:rsidRDefault="00000000">
      <w:pPr>
        <w:numPr>
          <w:ilvl w:val="0"/>
          <w:numId w:val="2"/>
        </w:numPr>
        <w:ind w:right="125" w:hanging="360"/>
      </w:pPr>
      <w:r>
        <w:t xml:space="preserve">End-effector trajectory </w:t>
      </w:r>
    </w:p>
    <w:p w14:paraId="76D5D1C8" w14:textId="77777777" w:rsidR="00CD4443" w:rsidRDefault="00000000">
      <w:pPr>
        <w:numPr>
          <w:ilvl w:val="0"/>
          <w:numId w:val="2"/>
        </w:numPr>
        <w:ind w:right="125" w:hanging="360"/>
      </w:pPr>
      <w:r>
        <w:t xml:space="preserve">Simulated painting motion </w:t>
      </w:r>
    </w:p>
    <w:p w14:paraId="03DDEF74" w14:textId="77777777" w:rsidR="00CD4443" w:rsidRDefault="00000000">
      <w:pPr>
        <w:spacing w:after="196"/>
        <w:ind w:left="0" w:right="0" w:firstLine="0"/>
        <w:jc w:val="left"/>
      </w:pPr>
      <w:r>
        <w:t xml:space="preserve"> </w:t>
      </w:r>
    </w:p>
    <w:p w14:paraId="7437EA1D" w14:textId="77777777" w:rsidR="00CD4443" w:rsidRDefault="00000000">
      <w:pPr>
        <w:spacing w:after="311"/>
        <w:ind w:left="0" w:right="0" w:firstLine="0"/>
        <w:jc w:val="left"/>
      </w:pPr>
      <w:r>
        <w:t xml:space="preserve"> </w:t>
      </w:r>
    </w:p>
    <w:p w14:paraId="201D447C" w14:textId="77777777" w:rsidR="00CD4443" w:rsidRDefault="00000000">
      <w:pPr>
        <w:spacing w:after="0"/>
        <w:ind w:left="0" w:right="127" w:firstLine="0"/>
        <w:jc w:val="center"/>
      </w:pPr>
      <w:hyperlink r:id="rId10">
        <w:r>
          <w:rPr>
            <w:color w:val="467886"/>
            <w:sz w:val="36"/>
            <w:u w:val="single" w:color="467886"/>
          </w:rPr>
          <w:t>Trajectory</w:t>
        </w:r>
      </w:hyperlink>
      <w:hyperlink r:id="rId11">
        <w:r>
          <w:rPr>
            <w:color w:val="467886"/>
            <w:sz w:val="36"/>
            <w:u w:val="single" w:color="467886"/>
          </w:rPr>
          <w:t xml:space="preserve"> </w:t>
        </w:r>
      </w:hyperlink>
      <w:hyperlink r:id="rId12">
        <w:r>
          <w:rPr>
            <w:color w:val="467886"/>
            <w:sz w:val="36"/>
            <w:u w:val="single" w:color="467886"/>
          </w:rPr>
          <w:t>Tracking</w:t>
        </w:r>
      </w:hyperlink>
      <w:hyperlink r:id="rId13">
        <w:r>
          <w:rPr>
            <w:color w:val="467886"/>
            <w:sz w:val="36"/>
            <w:u w:val="single" w:color="467886"/>
          </w:rPr>
          <w:t xml:space="preserve"> </w:t>
        </w:r>
      </w:hyperlink>
      <w:hyperlink r:id="rId14">
        <w:r>
          <w:rPr>
            <w:color w:val="467886"/>
            <w:sz w:val="36"/>
            <w:u w:val="single" w:color="467886"/>
          </w:rPr>
          <w:t>of</w:t>
        </w:r>
      </w:hyperlink>
      <w:hyperlink r:id="rId15">
        <w:r>
          <w:rPr>
            <w:color w:val="467886"/>
            <w:sz w:val="36"/>
            <w:u w:val="single" w:color="467886"/>
          </w:rPr>
          <w:t xml:space="preserve"> </w:t>
        </w:r>
      </w:hyperlink>
      <w:hyperlink r:id="rId16">
        <w:r>
          <w:rPr>
            <w:color w:val="467886"/>
            <w:sz w:val="36"/>
            <w:u w:val="single" w:color="467886"/>
          </w:rPr>
          <w:t>a</w:t>
        </w:r>
      </w:hyperlink>
      <w:hyperlink r:id="rId17">
        <w:r>
          <w:rPr>
            <w:color w:val="467886"/>
            <w:sz w:val="36"/>
            <w:u w:val="single" w:color="467886"/>
          </w:rPr>
          <w:t xml:space="preserve"> </w:t>
        </w:r>
      </w:hyperlink>
      <w:hyperlink r:id="rId18">
        <w:r>
          <w:rPr>
            <w:color w:val="467886"/>
            <w:sz w:val="36"/>
            <w:u w:val="single" w:color="467886"/>
          </w:rPr>
          <w:t>4-DOF</w:t>
        </w:r>
      </w:hyperlink>
      <w:hyperlink r:id="rId19">
        <w:r>
          <w:rPr>
            <w:color w:val="467886"/>
            <w:sz w:val="36"/>
            <w:u w:val="single" w:color="467886"/>
          </w:rPr>
          <w:t xml:space="preserve"> </w:t>
        </w:r>
      </w:hyperlink>
      <w:hyperlink r:id="rId20">
        <w:r>
          <w:rPr>
            <w:color w:val="467886"/>
            <w:sz w:val="36"/>
            <w:u w:val="single" w:color="467886"/>
          </w:rPr>
          <w:t>Painting</w:t>
        </w:r>
      </w:hyperlink>
      <w:hyperlink r:id="rId21">
        <w:r>
          <w:rPr>
            <w:color w:val="467886"/>
            <w:sz w:val="36"/>
            <w:u w:val="single" w:color="467886"/>
          </w:rPr>
          <w:t xml:space="preserve"> </w:t>
        </w:r>
      </w:hyperlink>
      <w:hyperlink r:id="rId22">
        <w:r>
          <w:rPr>
            <w:color w:val="467886"/>
            <w:sz w:val="36"/>
            <w:u w:val="single" w:color="467886"/>
          </w:rPr>
          <w:t>Robot</w:t>
        </w:r>
      </w:hyperlink>
      <w:r>
        <w:rPr>
          <w:sz w:val="36"/>
        </w:rPr>
        <w:t xml:space="preserve"> </w:t>
      </w:r>
    </w:p>
    <w:p w14:paraId="1DD91CE5" w14:textId="77777777" w:rsidR="00CD4443" w:rsidRDefault="00000000">
      <w:pPr>
        <w:spacing w:after="196"/>
        <w:ind w:left="0" w:right="0" w:firstLine="0"/>
        <w:jc w:val="right"/>
      </w:pPr>
      <w:r>
        <w:rPr>
          <w:noProof/>
        </w:rPr>
        <w:lastRenderedPageBreak/>
        <w:drawing>
          <wp:inline distT="0" distB="0" distL="0" distR="0" wp14:anchorId="628C04ED" wp14:editId="30A5E02D">
            <wp:extent cx="5943600" cy="2952750"/>
            <wp:effectExtent l="0" t="0" r="0" b="0"/>
            <wp:docPr id="1183" name="Picture 1183"/>
            <wp:cNvGraphicFramePr/>
            <a:graphic xmlns:a="http://schemas.openxmlformats.org/drawingml/2006/main">
              <a:graphicData uri="http://schemas.openxmlformats.org/drawingml/2006/picture">
                <pic:pic xmlns:pic="http://schemas.openxmlformats.org/drawingml/2006/picture">
                  <pic:nvPicPr>
                    <pic:cNvPr id="1183" name="Picture 1183"/>
                    <pic:cNvPicPr/>
                  </pic:nvPicPr>
                  <pic:blipFill>
                    <a:blip r:embed="rId23"/>
                    <a:stretch>
                      <a:fillRect/>
                    </a:stretch>
                  </pic:blipFill>
                  <pic:spPr>
                    <a:xfrm>
                      <a:off x="0" y="0"/>
                      <a:ext cx="5943600" cy="2952750"/>
                    </a:xfrm>
                    <a:prstGeom prst="rect">
                      <a:avLst/>
                    </a:prstGeom>
                  </pic:spPr>
                </pic:pic>
              </a:graphicData>
            </a:graphic>
          </wp:inline>
        </w:drawing>
      </w:r>
      <w:r>
        <w:t xml:space="preserve"> </w:t>
      </w:r>
    </w:p>
    <w:p w14:paraId="2D363A7C" w14:textId="77777777" w:rsidR="00CD4443" w:rsidRDefault="00000000">
      <w:pPr>
        <w:spacing w:after="196"/>
        <w:ind w:left="0" w:right="0" w:firstLine="0"/>
        <w:jc w:val="left"/>
      </w:pPr>
      <w:r>
        <w:t xml:space="preserve"> </w:t>
      </w:r>
    </w:p>
    <w:p w14:paraId="146E70DB" w14:textId="77777777" w:rsidR="00CD4443" w:rsidRDefault="00000000">
      <w:pPr>
        <w:spacing w:after="196"/>
        <w:ind w:left="0" w:right="0" w:firstLine="0"/>
        <w:jc w:val="left"/>
      </w:pPr>
      <w:r>
        <w:t xml:space="preserve"> </w:t>
      </w:r>
    </w:p>
    <w:p w14:paraId="6BEC31CF" w14:textId="77777777" w:rsidR="00CD4443" w:rsidRDefault="00000000">
      <w:pPr>
        <w:spacing w:after="196"/>
        <w:ind w:left="0" w:right="0" w:firstLine="0"/>
        <w:jc w:val="left"/>
      </w:pPr>
      <w:r>
        <w:t xml:space="preserve"> </w:t>
      </w:r>
    </w:p>
    <w:p w14:paraId="5F3FD180" w14:textId="77777777" w:rsidR="00CD4443" w:rsidRDefault="00000000">
      <w:pPr>
        <w:spacing w:after="196"/>
        <w:ind w:left="0" w:right="0" w:firstLine="0"/>
        <w:jc w:val="left"/>
      </w:pPr>
      <w:r>
        <w:t xml:space="preserve"> </w:t>
      </w:r>
    </w:p>
    <w:p w14:paraId="2E550CB8" w14:textId="77777777" w:rsidR="00CD4443" w:rsidRDefault="00000000">
      <w:pPr>
        <w:spacing w:after="196"/>
        <w:ind w:left="0" w:right="0" w:firstLine="0"/>
        <w:jc w:val="left"/>
      </w:pPr>
      <w:r>
        <w:t xml:space="preserve"> </w:t>
      </w:r>
    </w:p>
    <w:p w14:paraId="0FD5B3EE" w14:textId="77777777" w:rsidR="00CD4443" w:rsidRDefault="00000000">
      <w:pPr>
        <w:spacing w:after="196"/>
        <w:ind w:left="0" w:right="0" w:firstLine="0"/>
        <w:jc w:val="left"/>
      </w:pPr>
      <w:r>
        <w:t xml:space="preserve"> </w:t>
      </w:r>
    </w:p>
    <w:p w14:paraId="14647713" w14:textId="77777777" w:rsidR="00CD4443" w:rsidRDefault="00000000">
      <w:pPr>
        <w:spacing w:after="196"/>
        <w:ind w:left="0" w:right="0" w:firstLine="0"/>
        <w:jc w:val="left"/>
      </w:pPr>
      <w:r>
        <w:t xml:space="preserve"> </w:t>
      </w:r>
    </w:p>
    <w:p w14:paraId="6D38BD8F" w14:textId="77777777" w:rsidR="00CD4443" w:rsidRDefault="00000000">
      <w:pPr>
        <w:spacing w:after="196"/>
        <w:ind w:left="0" w:right="0" w:firstLine="0"/>
        <w:jc w:val="left"/>
      </w:pPr>
      <w:r>
        <w:t xml:space="preserve"> </w:t>
      </w:r>
    </w:p>
    <w:p w14:paraId="34CD16DA" w14:textId="77777777" w:rsidR="00CD4443" w:rsidRDefault="00000000">
      <w:pPr>
        <w:spacing w:after="196"/>
        <w:ind w:left="0" w:right="0" w:firstLine="0"/>
        <w:jc w:val="left"/>
      </w:pPr>
      <w:r>
        <w:t xml:space="preserve"> </w:t>
      </w:r>
    </w:p>
    <w:p w14:paraId="3AF2856F" w14:textId="77777777" w:rsidR="00CD4443" w:rsidRDefault="00000000">
      <w:pPr>
        <w:spacing w:after="196"/>
        <w:ind w:left="0" w:right="0" w:firstLine="0"/>
        <w:jc w:val="left"/>
      </w:pPr>
      <w:r>
        <w:t xml:space="preserve"> </w:t>
      </w:r>
    </w:p>
    <w:p w14:paraId="04F5BDCF" w14:textId="77777777" w:rsidR="00CD4443" w:rsidRDefault="00000000">
      <w:pPr>
        <w:spacing w:after="0"/>
        <w:ind w:left="0" w:right="0" w:firstLine="0"/>
        <w:jc w:val="left"/>
      </w:pPr>
      <w:r>
        <w:t xml:space="preserve"> </w:t>
      </w:r>
    </w:p>
    <w:sectPr w:rsidR="00CD4443" w:rsidSect="00234017">
      <w:pgSz w:w="12240" w:h="15840"/>
      <w:pgMar w:top="1470" w:right="1313" w:bottom="1606"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555CD"/>
    <w:multiLevelType w:val="hybridMultilevel"/>
    <w:tmpl w:val="C164B0C0"/>
    <w:lvl w:ilvl="0" w:tplc="2E7A82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EA30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A669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C614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A2D94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044C2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ECDE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A8644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F4C5B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E513171"/>
    <w:multiLevelType w:val="hybridMultilevel"/>
    <w:tmpl w:val="FF46B8E0"/>
    <w:lvl w:ilvl="0" w:tplc="E56876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E880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74AA7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8EC9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D67E9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C678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70A3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4C034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64951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66257568">
    <w:abstractNumId w:val="1"/>
  </w:num>
  <w:num w:numId="2" w16cid:durableId="1767340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443"/>
    <w:rsid w:val="00234017"/>
    <w:rsid w:val="00B74B9E"/>
    <w:rsid w:val="00CD4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C1BBF"/>
  <w15:docId w15:val="{8D0E980E-8F01-4F6C-A7A2-4D4593F7E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5" w:line="259" w:lineRule="auto"/>
      <w:ind w:left="10" w:right="128"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18" w:line="259" w:lineRule="auto"/>
      <w:ind w:left="10" w:hanging="10"/>
      <w:outlineLvl w:val="0"/>
    </w:pPr>
    <w:rPr>
      <w:rFonts w:ascii="Calibri" w:eastAsia="Calibri" w:hAnsi="Calibri" w:cs="Calibri"/>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234017"/>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23401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drive.google.com/file/d/1_vB5xWST4q04qKRi_UEVD1iq3nqtaED_/view?usp=sharinghttps://drive.google.com/file/d/1_vB5xWST4q04qKRi_UEVD1iq3nqtaED_/view?usp=sharing" TargetMode="External"/><Relationship Id="rId18" Type="http://schemas.openxmlformats.org/officeDocument/2006/relationships/hyperlink" Target="https://drive.google.com/file/d/1_vB5xWST4q04qKRi_UEVD1iq3nqtaED_/view?usp=sharinghttps://drive.google.com/file/d/1_vB5xWST4q04qKRi_UEVD1iq3nqtaED_/view?usp=sharing" TargetMode="External"/><Relationship Id="rId3" Type="http://schemas.openxmlformats.org/officeDocument/2006/relationships/styles" Target="styles.xml"/><Relationship Id="rId21" Type="http://schemas.openxmlformats.org/officeDocument/2006/relationships/hyperlink" Target="https://drive.google.com/file/d/1_vB5xWST4q04qKRi_UEVD1iq3nqtaED_/view?usp=sharinghttps://drive.google.com/file/d/1_vB5xWST4q04qKRi_UEVD1iq3nqtaED_/view?usp=sharing" TargetMode="External"/><Relationship Id="rId7" Type="http://schemas.openxmlformats.org/officeDocument/2006/relationships/image" Target="media/image2.jpg"/><Relationship Id="rId12" Type="http://schemas.openxmlformats.org/officeDocument/2006/relationships/hyperlink" Target="https://drive.google.com/file/d/1_vB5xWST4q04qKRi_UEVD1iq3nqtaED_/view?usp=sharinghttps://drive.google.com/file/d/1_vB5xWST4q04qKRi_UEVD1iq3nqtaED_/view?usp=sharing" TargetMode="External"/><Relationship Id="rId17" Type="http://schemas.openxmlformats.org/officeDocument/2006/relationships/hyperlink" Target="https://drive.google.com/file/d/1_vB5xWST4q04qKRi_UEVD1iq3nqtaED_/view?usp=sharinghttps://drive.google.com/file/d/1_vB5xWST4q04qKRi_UEVD1iq3nqtaED_/view?usp=shar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rive.google.com/file/d/1_vB5xWST4q04qKRi_UEVD1iq3nqtaED_/view?usp=sharinghttps://drive.google.com/file/d/1_vB5xWST4q04qKRi_UEVD1iq3nqtaED_/view?usp=sharing" TargetMode="External"/><Relationship Id="rId20" Type="http://schemas.openxmlformats.org/officeDocument/2006/relationships/hyperlink" Target="https://drive.google.com/file/d/1_vB5xWST4q04qKRi_UEVD1iq3nqtaED_/view?usp=sharinghttps://drive.google.com/file/d/1_vB5xWST4q04qKRi_UEVD1iq3nqtaED_/view?usp=sharing"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rive.google.com/file/d/1_vB5xWST4q04qKRi_UEVD1iq3nqtaED_/view?usp=sharinghttps://drive.google.com/file/d/1_vB5xWST4q04qKRi_UEVD1iq3nqtaED_/view?usp=sharin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ive.google.com/file/d/1_vB5xWST4q04qKRi_UEVD1iq3nqtaED_/view?usp=sharinghttps://drive.google.com/file/d/1_vB5xWST4q04qKRi_UEVD1iq3nqtaED_/view?usp=sharing" TargetMode="External"/><Relationship Id="rId23" Type="http://schemas.openxmlformats.org/officeDocument/2006/relationships/image" Target="media/image5.jpg"/><Relationship Id="rId10" Type="http://schemas.openxmlformats.org/officeDocument/2006/relationships/hyperlink" Target="https://drive.google.com/file/d/1_vB5xWST4q04qKRi_UEVD1iq3nqtaED_/view?usp=sharinghttps://drive.google.com/file/d/1_vB5xWST4q04qKRi_UEVD1iq3nqtaED_/view?usp=sharing" TargetMode="External"/><Relationship Id="rId19" Type="http://schemas.openxmlformats.org/officeDocument/2006/relationships/hyperlink" Target="https://drive.google.com/file/d/1_vB5xWST4q04qKRi_UEVD1iq3nqtaED_/view?usp=sharinghttps://drive.google.com/file/d/1_vB5xWST4q04qKRi_UEVD1iq3nqtaED_/view?usp=sharing"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drive.google.com/file/d/1_vB5xWST4q04qKRi_UEVD1iq3nqtaED_/view?usp=sharinghttps://drive.google.com/file/d/1_vB5xWST4q04qKRi_UEVD1iq3nqtaED_/view?usp=sharing" TargetMode="External"/><Relationship Id="rId22" Type="http://schemas.openxmlformats.org/officeDocument/2006/relationships/hyperlink" Target="https://drive.google.com/file/d/1_vB5xWST4q04qKRi_UEVD1iq3nqtaED_/view?usp=sharinghttps://drive.google.com/file/d/1_vB5xWST4q04qKRi_UEVD1iq3nqtaED_/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Robotics</dc:title>
  <dc:subject>Design and Simulation of a Robot</dc:subject>
  <dc:creator>Shahriar abdullah (210011139)</dc:creator>
  <cp:keywords/>
  <cp:lastModifiedBy>V S</cp:lastModifiedBy>
  <cp:revision>2</cp:revision>
  <cp:lastPrinted>2026-06-10T02:04:00Z</cp:lastPrinted>
  <dcterms:created xsi:type="dcterms:W3CDTF">2026-06-10T02:04:00Z</dcterms:created>
  <dcterms:modified xsi:type="dcterms:W3CDTF">2026-06-10T02:04:00Z</dcterms:modified>
</cp:coreProperties>
</file>