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官网下载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在服务器解压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.....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Mkdir /opt/maven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 apache-maven-3.x.x/* /opt/maven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757805"/>
            <wp:effectExtent l="0" t="0" r="698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/etc/profile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最后增加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JAVA_HOME=/usr/lib/jvm/java-11-openjdk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MAVEN_HOME=/opt/maven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PATH=$PATH:$JAVA_HOME/bin:$MAVEN_HOME/bin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</w:t>
      </w:r>
      <w:r>
        <w:rPr>
          <w:rFonts w:hint="default"/>
          <w:lang w:val="en-US" w:eastAsia="zh-CN"/>
        </w:rPr>
        <w:t>source /etc/profile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来到网页端后台配置jenkins的jdk和maven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Jdk和maven新增的时候去掉自动更新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305810"/>
            <wp:effectExtent l="0" t="0" r="889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996565"/>
            <wp:effectExtent l="0" t="0" r="508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178175"/>
            <wp:effectExtent l="0" t="0" r="1270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741295"/>
            <wp:effectExtent l="0" t="0" r="1333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第二部，系统配置</w:t>
      </w:r>
    </w:p>
    <w:p>
      <w:r>
        <w:drawing>
          <wp:inline distT="0" distB="0" distL="114300" distR="114300">
            <wp:extent cx="5263515" cy="2741295"/>
            <wp:effectExtent l="0" t="0" r="1333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45890"/>
            <wp:effectExtent l="0" t="0" r="698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538095"/>
            <wp:effectExtent l="0" t="0" r="1016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3401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附加：jenkins凭证管理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30226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生成公钥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670810"/>
            <wp:effectExtent l="0" t="0" r="1143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JkZmMxNWJmNjQ0M2RiZmNhODY2N2QwOGU0MTVjYmMifQ=="/>
  </w:docVars>
  <w:rsids>
    <w:rsidRoot w:val="00000000"/>
    <w:rsid w:val="1CE975BB"/>
    <w:rsid w:val="26A75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84</Words>
  <Characters>284</Characters>
  <Lines>0</Lines>
  <Paragraphs>0</Paragraphs>
  <TotalTime>478</TotalTime>
  <ScaleCrop>false</ScaleCrop>
  <LinksUpToDate>false</LinksUpToDate>
  <CharactersWithSpaces>293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2022-11-08T10:06:00Z</dcterms:created>
  <dc:creator>Cheng</dc:creator>
  <cp:lastModifiedBy>拜拜了您嘞</cp:lastModifiedBy>
  <dcterms:modified xsi:type="dcterms:W3CDTF">2022-11-09T17:55:15Z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3F2B6741FDCD40968BFDD5F005D639BF</vt:lpwstr>
  </property>
</Properties>
</file>