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0F00" w14:textId="60590509" w:rsidR="004433E3" w:rsidRPr="00D2542B" w:rsidRDefault="00F14D53" w:rsidP="0063503D">
      <w:pPr>
        <w:pStyle w:val="Title"/>
      </w:pPr>
      <w:r w:rsidRPr="00D2542B">
        <w:t>Privacy Policy</w:t>
      </w:r>
    </w:p>
    <w:p w14:paraId="55362580" w14:textId="7CB976FD" w:rsidR="004433E3" w:rsidRPr="00142F30" w:rsidRDefault="004433E3" w:rsidP="00142F30">
      <w:pPr>
        <w:rPr>
          <w:b/>
          <w:bCs/>
        </w:rPr>
      </w:pPr>
      <w:r w:rsidRPr="00142F30">
        <w:rPr>
          <w:b/>
          <w:bCs/>
          <w:bdr w:val="none" w:sz="0" w:space="0" w:color="auto" w:frame="1"/>
        </w:rPr>
        <w:t xml:space="preserve">Welcome to </w:t>
      </w:r>
      <w:r w:rsidR="00F473D1">
        <w:rPr>
          <w:b/>
          <w:bCs/>
          <w:bdr w:val="none" w:sz="0" w:space="0" w:color="auto" w:frame="1"/>
        </w:rPr>
        <w:t>303 Overwatch A.S.B.L</w:t>
      </w:r>
    </w:p>
    <w:p w14:paraId="194989AD" w14:textId="346BA41E" w:rsidR="004433E3" w:rsidRPr="004433E3" w:rsidRDefault="00F473D1" w:rsidP="00142F30">
      <w:r>
        <w:t xml:space="preserve">303 Overwatch </w:t>
      </w:r>
      <w:r w:rsidR="00B9268D">
        <w:t>A.</w:t>
      </w:r>
      <w:proofErr w:type="gramStart"/>
      <w:r w:rsidR="00B9268D">
        <w:t>S.BL</w:t>
      </w:r>
      <w:proofErr w:type="gramEnd"/>
      <w:r w:rsidR="007A6307">
        <w:t xml:space="preserve"> </w:t>
      </w:r>
      <w:r w:rsidR="004433E3" w:rsidRPr="004433E3">
        <w:t xml:space="preserve">values your privacy and the protection of your data. This </w:t>
      </w:r>
      <w:r w:rsidR="004A742A">
        <w:t>Privacy Policy</w:t>
      </w:r>
      <w:r w:rsidR="004433E3" w:rsidRPr="004433E3">
        <w:t xml:space="preserve"> describes what information we collect from you, how we collect it, how we use it, how we obtain your consent, how long we keep it in our databases</w:t>
      </w:r>
      <w:r w:rsidR="00885A41">
        <w:t>,</w:t>
      </w:r>
      <w:r w:rsidR="004433E3" w:rsidRPr="004433E3">
        <w:t xml:space="preserve"> and, if necessary, with whom we share it.</w:t>
      </w:r>
    </w:p>
    <w:p w14:paraId="35337416" w14:textId="0BDDB7E7" w:rsidR="004433E3" w:rsidRPr="004433E3" w:rsidRDefault="004433E3" w:rsidP="00142F30">
      <w:r w:rsidRPr="004433E3">
        <w:t>By visiting the website, communicating with us</w:t>
      </w:r>
      <w:r w:rsidR="00182507">
        <w:t>,</w:t>
      </w:r>
      <w:r w:rsidRPr="004433E3">
        <w:t xml:space="preserve"> and making donations, you </w:t>
      </w:r>
      <w:r w:rsidR="008A2A4D">
        <w:t>accept</w:t>
      </w:r>
      <w:r w:rsidRPr="004433E3">
        <w:t xml:space="preserve"> the practices described in this Privacy Policy. Use of the website is also subject to our Terms and Conditions.</w:t>
      </w:r>
    </w:p>
    <w:p w14:paraId="2119DE81" w14:textId="17EC9294" w:rsidR="004433E3" w:rsidRPr="004433E3" w:rsidRDefault="004433E3" w:rsidP="00043ADF">
      <w:r w:rsidRPr="004433E3">
        <w:t xml:space="preserve">This Privacy Policy may change from time to time. Your continued use of the website after we make changes is deemed </w:t>
      </w:r>
      <w:r w:rsidR="008A2A4D">
        <w:t>acceptance of</w:t>
      </w:r>
      <w:r w:rsidRPr="004433E3">
        <w:t xml:space="preserve"> those changes, so please check the policy periodically for updates. This Privacy Policy </w:t>
      </w:r>
      <w:r w:rsidR="00C25DDE">
        <w:t>was</w:t>
      </w:r>
      <w:r w:rsidRPr="004433E3">
        <w:t xml:space="preserve"> developed and is maintained </w:t>
      </w:r>
      <w:r w:rsidR="00F80B6E">
        <w:t xml:space="preserve">by following </w:t>
      </w:r>
      <w:r w:rsidRPr="004433E3">
        <w:t>all applicable federal and international laws and regulations</w:t>
      </w:r>
      <w:r w:rsidR="00F80B6E">
        <w:t xml:space="preserve">, </w:t>
      </w:r>
      <w:r w:rsidRPr="004433E3">
        <w:t>specifically with the California Online Privacy Protection Act (CalOPPA – U.S regulation) and the GDPR (General Data Protection Regulation – European regulation).</w:t>
      </w:r>
    </w:p>
    <w:p w14:paraId="7879C62A" w14:textId="48661F83" w:rsidR="004433E3" w:rsidRPr="00142F30" w:rsidRDefault="007A6307" w:rsidP="0063503D">
      <w:pPr>
        <w:pStyle w:val="Heading2"/>
      </w:pPr>
      <w:r w:rsidRPr="0063503D">
        <w:rPr>
          <w:b w:val="0"/>
          <w:bCs w:val="0"/>
          <w:bdr w:val="none" w:sz="0" w:space="0" w:color="auto" w:frame="1"/>
        </w:rPr>
        <w:t>1.</w:t>
      </w:r>
      <w:r>
        <w:rPr>
          <w:bdr w:val="none" w:sz="0" w:space="0" w:color="auto" w:frame="1"/>
        </w:rPr>
        <w:t xml:space="preserve"> </w:t>
      </w:r>
      <w:r w:rsidR="004433E3" w:rsidRPr="00142F30">
        <w:rPr>
          <w:bdr w:val="none" w:sz="0" w:space="0" w:color="auto" w:frame="1"/>
        </w:rPr>
        <w:t>GENERAL INFORMATION</w:t>
      </w:r>
    </w:p>
    <w:p w14:paraId="72B42826" w14:textId="77777777" w:rsidR="004433E3" w:rsidRPr="004433E3" w:rsidRDefault="004433E3" w:rsidP="00142F30">
      <w:r w:rsidRPr="004433E3">
        <w:t>The personal data of the users that are collected and processed through:</w:t>
      </w:r>
    </w:p>
    <w:p w14:paraId="0475336B" w14:textId="3D4E4492" w:rsidR="004433E3" w:rsidRPr="00142F30" w:rsidRDefault="00E14565" w:rsidP="00142F30">
      <w:pPr>
        <w:pStyle w:val="ListParagraph"/>
        <w:numPr>
          <w:ilvl w:val="0"/>
          <w:numId w:val="26"/>
        </w:numPr>
      </w:pPr>
      <w:r>
        <w:t>https://go.303ow.team</w:t>
      </w:r>
    </w:p>
    <w:p w14:paraId="1F423BDB" w14:textId="77777777" w:rsidR="004433E3" w:rsidRPr="004433E3" w:rsidRDefault="004433E3" w:rsidP="00142F30">
      <w:r w:rsidRPr="004433E3">
        <w:t>Will be under responsibility and in charge of:</w:t>
      </w:r>
    </w:p>
    <w:p w14:paraId="4AFF0BF0" w14:textId="142F808F" w:rsidR="004433E3" w:rsidRPr="007A6307" w:rsidRDefault="00E14565" w:rsidP="0063503D">
      <w:pPr>
        <w:pStyle w:val="NoSpacing"/>
      </w:pPr>
      <w:r>
        <w:rPr>
          <w:bdr w:val="none" w:sz="0" w:space="0" w:color="auto" w:frame="1"/>
        </w:rPr>
        <w:t>303 Overwatch A.S.B.L</w:t>
      </w:r>
      <w:r w:rsidR="00F703CC">
        <w:rPr>
          <w:bdr w:val="none" w:sz="0" w:space="0" w:color="auto" w:frame="1"/>
        </w:rPr>
        <w:t xml:space="preserve"> (</w:t>
      </w:r>
      <w:r w:rsidR="00F703CC" w:rsidRPr="00F703CC">
        <w:rPr>
          <w:bdr w:val="none" w:sz="0" w:space="0" w:color="auto" w:frame="1"/>
        </w:rPr>
        <w:t>RCS F13274</w:t>
      </w:r>
      <w:r w:rsidR="00F703CC" w:rsidRPr="00F703CC">
        <w:rPr>
          <w:bdr w:val="none" w:sz="0" w:space="0" w:color="auto" w:frame="1"/>
        </w:rPr>
        <w:t>)</w:t>
      </w:r>
    </w:p>
    <w:p w14:paraId="3579C5B0" w14:textId="0550AA7B" w:rsidR="004433E3" w:rsidRPr="007A6307" w:rsidRDefault="00E14565" w:rsidP="0063503D">
      <w:pPr>
        <w:pStyle w:val="NoSpacing"/>
      </w:pPr>
      <w:r>
        <w:rPr>
          <w:bdr w:val="none" w:sz="0" w:space="0" w:color="auto" w:frame="1"/>
        </w:rPr>
        <w:t xml:space="preserve">10 rue Willy </w:t>
      </w:r>
      <w:proofErr w:type="spellStart"/>
      <w:r>
        <w:rPr>
          <w:bdr w:val="none" w:sz="0" w:space="0" w:color="auto" w:frame="1"/>
        </w:rPr>
        <w:t>Goergen</w:t>
      </w:r>
      <w:proofErr w:type="spellEnd"/>
    </w:p>
    <w:p w14:paraId="1BA1C010" w14:textId="1128C012" w:rsidR="004433E3" w:rsidRPr="007A6307" w:rsidRDefault="00E14565" w:rsidP="0063503D">
      <w:pPr>
        <w:pStyle w:val="NoSpacing"/>
      </w:pPr>
      <w:r>
        <w:rPr>
          <w:bdr w:val="none" w:sz="0" w:space="0" w:color="auto" w:frame="1"/>
        </w:rPr>
        <w:t>Luxembourg, 1636</w:t>
      </w:r>
    </w:p>
    <w:p w14:paraId="78889E65" w14:textId="0804C20F" w:rsidR="004433E3" w:rsidRPr="004433E3" w:rsidRDefault="00170C97" w:rsidP="0063503D">
      <w:pPr>
        <w:pStyle w:val="NoSpacing"/>
        <w:rPr>
          <w:rFonts w:ascii="inherit" w:hAnsi="inherit" w:cs="Poppins"/>
          <w:color w:val="000000"/>
          <w:sz w:val="24"/>
        </w:rPr>
      </w:pPr>
      <w:r>
        <w:rPr>
          <w:bdr w:val="none" w:sz="0" w:space="0" w:color="auto" w:frame="1"/>
        </w:rPr>
        <w:t>unity</w:t>
      </w:r>
      <w:r w:rsidR="004433E3" w:rsidRPr="007A6307">
        <w:rPr>
          <w:bdr w:val="none" w:sz="0" w:space="0" w:color="auto" w:frame="1"/>
        </w:rPr>
        <w:t>@</w:t>
      </w:r>
      <w:r>
        <w:rPr>
          <w:bdr w:val="none" w:sz="0" w:space="0" w:color="auto" w:frame="1"/>
        </w:rPr>
        <w:t>303overwatch</w:t>
      </w:r>
      <w:r w:rsidR="004433E3" w:rsidRPr="007A6307">
        <w:rPr>
          <w:bdr w:val="none" w:sz="0" w:space="0" w:color="auto" w:frame="1"/>
        </w:rPr>
        <w:t>.org</w:t>
      </w:r>
    </w:p>
    <w:p w14:paraId="2C31739E" w14:textId="009E4D8C" w:rsidR="004433E3" w:rsidRPr="007A6307" w:rsidRDefault="007A6307" w:rsidP="0063503D">
      <w:pPr>
        <w:pStyle w:val="Heading2"/>
      </w:pPr>
      <w:r>
        <w:rPr>
          <w:bdr w:val="none" w:sz="0" w:space="0" w:color="auto" w:frame="1"/>
        </w:rPr>
        <w:t xml:space="preserve">2. </w:t>
      </w:r>
      <w:r w:rsidR="004433E3" w:rsidRPr="007A6307">
        <w:rPr>
          <w:bdr w:val="none" w:sz="0" w:space="0" w:color="auto" w:frame="1"/>
        </w:rPr>
        <w:t>TYPES OF INFORMATION GATHERED</w:t>
      </w:r>
    </w:p>
    <w:p w14:paraId="002D2FAC" w14:textId="556D4EEF" w:rsidR="004433E3" w:rsidRPr="004433E3" w:rsidRDefault="004433E3" w:rsidP="00142F30">
      <w:r w:rsidRPr="004433E3">
        <w:t>The information we collect from our users and customers helps us provide our services efficiently and personalize and continually improve the user experience on the website. These are the types of information we collect:</w:t>
      </w:r>
    </w:p>
    <w:p w14:paraId="608A8098" w14:textId="23E57AC2" w:rsidR="004433E3" w:rsidRPr="004433E3" w:rsidRDefault="004433E3" w:rsidP="00142F30">
      <w:r w:rsidRPr="004433E3">
        <w:rPr>
          <w:b/>
          <w:bCs/>
          <w:bdr w:val="none" w:sz="0" w:space="0" w:color="auto" w:frame="1"/>
        </w:rPr>
        <w:t>Information You Give Us. </w:t>
      </w:r>
      <w:r w:rsidRPr="004433E3">
        <w:t>You provide information when you search, read</w:t>
      </w:r>
      <w:r w:rsidR="00843F4E">
        <w:t>, provide,</w:t>
      </w:r>
      <w:r w:rsidRPr="004433E3">
        <w:t xml:space="preserve"> and view content on the website, make donations, use the website</w:t>
      </w:r>
      <w:r w:rsidR="00802F2B">
        <w:t>,</w:t>
      </w:r>
      <w:r w:rsidRPr="004433E3">
        <w:t xml:space="preserve"> </w:t>
      </w:r>
      <w:r w:rsidR="00843F4E">
        <w:t>and</w:t>
      </w:r>
      <w:r w:rsidRPr="004433E3">
        <w:t xml:space="preserve"> communicate with us through our contact information or</w:t>
      </w:r>
      <w:r w:rsidR="00843F4E">
        <w:t xml:space="preserve"> </w:t>
      </w:r>
      <w:r w:rsidRPr="004433E3">
        <w:t>our contact forms. As a result of those actions, you might supply us with the following information:</w:t>
      </w:r>
    </w:p>
    <w:p w14:paraId="3C744061" w14:textId="77777777" w:rsidR="004433E3" w:rsidRPr="004433E3" w:rsidRDefault="004433E3" w:rsidP="00142F30">
      <w:pPr>
        <w:pStyle w:val="ListParagraph"/>
        <w:numPr>
          <w:ilvl w:val="0"/>
          <w:numId w:val="27"/>
        </w:numPr>
      </w:pPr>
      <w:r w:rsidRPr="004433E3">
        <w:t>First and last name</w:t>
      </w:r>
    </w:p>
    <w:p w14:paraId="52D6A673" w14:textId="77777777" w:rsidR="004433E3" w:rsidRPr="004433E3" w:rsidRDefault="004433E3" w:rsidP="00142F30">
      <w:pPr>
        <w:pStyle w:val="ListParagraph"/>
        <w:numPr>
          <w:ilvl w:val="0"/>
          <w:numId w:val="27"/>
        </w:numPr>
      </w:pPr>
      <w:r w:rsidRPr="004433E3">
        <w:t>Email address</w:t>
      </w:r>
    </w:p>
    <w:p w14:paraId="0FBC621F" w14:textId="77777777" w:rsidR="004433E3" w:rsidRPr="004433E3" w:rsidRDefault="004433E3" w:rsidP="00142F30">
      <w:pPr>
        <w:pStyle w:val="ListParagraph"/>
        <w:numPr>
          <w:ilvl w:val="0"/>
          <w:numId w:val="27"/>
        </w:numPr>
      </w:pPr>
      <w:r w:rsidRPr="004433E3">
        <w:t>Phone number</w:t>
      </w:r>
    </w:p>
    <w:p w14:paraId="490CF8A8" w14:textId="77777777" w:rsidR="004433E3" w:rsidRPr="004433E3" w:rsidRDefault="004433E3" w:rsidP="00142F30">
      <w:pPr>
        <w:pStyle w:val="ListParagraph"/>
        <w:numPr>
          <w:ilvl w:val="0"/>
          <w:numId w:val="27"/>
        </w:numPr>
      </w:pPr>
      <w:r w:rsidRPr="004433E3">
        <w:t>Payment information (donations)</w:t>
      </w:r>
    </w:p>
    <w:p w14:paraId="11AC241E" w14:textId="77777777" w:rsidR="004433E3" w:rsidRPr="004433E3" w:rsidRDefault="004433E3" w:rsidP="00142F30">
      <w:pPr>
        <w:pStyle w:val="ListParagraph"/>
        <w:numPr>
          <w:ilvl w:val="0"/>
          <w:numId w:val="27"/>
        </w:numPr>
      </w:pPr>
      <w:r w:rsidRPr="004433E3">
        <w:t>IP address</w:t>
      </w:r>
    </w:p>
    <w:p w14:paraId="2EFCC0FB" w14:textId="77777777" w:rsidR="005A3754" w:rsidRDefault="004433E3" w:rsidP="005A3754">
      <w:pPr>
        <w:pStyle w:val="ListParagraph"/>
        <w:numPr>
          <w:ilvl w:val="0"/>
          <w:numId w:val="27"/>
        </w:numPr>
      </w:pPr>
      <w:r w:rsidRPr="004433E3">
        <w:lastRenderedPageBreak/>
        <w:t>Any additional information relating to you that you provide to us directly or indirectly through our website.</w:t>
      </w:r>
    </w:p>
    <w:p w14:paraId="5365614F" w14:textId="1BFA2912" w:rsidR="004433E3" w:rsidRPr="004433E3" w:rsidRDefault="0064185C" w:rsidP="00142F30">
      <w:r w:rsidRPr="005A3754">
        <w:rPr>
          <w:bdr w:val="none" w:sz="0" w:space="0" w:color="auto" w:frame="1"/>
        </w:rPr>
        <w:t>303 Overwatch A.S.B.L (</w:t>
      </w:r>
      <w:r w:rsidRPr="005A3754">
        <w:rPr>
          <w:szCs w:val="22"/>
          <w:bdr w:val="none" w:sz="0" w:space="0" w:color="auto" w:frame="1"/>
        </w:rPr>
        <w:t>RCS F13274)</w:t>
      </w:r>
      <w:r w:rsidR="005A3754">
        <w:t xml:space="preserve"> </w:t>
      </w:r>
      <w:r w:rsidR="004433E3" w:rsidRPr="004433E3">
        <w:t>will not collect any personally identifiable information about you unless you provide it.</w:t>
      </w:r>
    </w:p>
    <w:p w14:paraId="7352FC25" w14:textId="35A32A76" w:rsidR="004433E3" w:rsidRPr="004433E3" w:rsidRDefault="004433E3" w:rsidP="00142F30">
      <w:r w:rsidRPr="004433E3">
        <w:rPr>
          <w:b/>
          <w:bCs/>
          <w:bdr w:val="none" w:sz="0" w:space="0" w:color="auto" w:frame="1"/>
        </w:rPr>
        <w:t>Information Collected Automatically:</w:t>
      </w:r>
      <w:r w:rsidRPr="004433E3">
        <w:t> By accessing and using the website</w:t>
      </w:r>
      <w:r w:rsidR="00802F2B">
        <w:t>,</w:t>
      </w:r>
      <w:r w:rsidRPr="004433E3">
        <w:t xml:space="preserve"> you automatically provide the following information:</w:t>
      </w:r>
    </w:p>
    <w:p w14:paraId="51A01F96" w14:textId="648DAA72" w:rsidR="004433E3" w:rsidRPr="004433E3" w:rsidRDefault="008E7CDD" w:rsidP="00142F30">
      <w:pPr>
        <w:pStyle w:val="ListParagraph"/>
        <w:numPr>
          <w:ilvl w:val="0"/>
          <w:numId w:val="28"/>
        </w:numPr>
      </w:pPr>
      <w:r>
        <w:t>D</w:t>
      </w:r>
      <w:r w:rsidR="004433E3" w:rsidRPr="004433E3">
        <w:t xml:space="preserve">evice and usage information you use to access </w:t>
      </w:r>
      <w:r>
        <w:t>our</w:t>
      </w:r>
      <w:r w:rsidRPr="004433E3">
        <w:t xml:space="preserve"> </w:t>
      </w:r>
      <w:r w:rsidR="004433E3" w:rsidRPr="004433E3">
        <w:t>website</w:t>
      </w:r>
    </w:p>
    <w:p w14:paraId="06E898FC" w14:textId="77777777" w:rsidR="004433E3" w:rsidRPr="004433E3" w:rsidRDefault="004433E3" w:rsidP="00142F30">
      <w:pPr>
        <w:pStyle w:val="ListParagraph"/>
        <w:numPr>
          <w:ilvl w:val="0"/>
          <w:numId w:val="28"/>
        </w:numPr>
      </w:pPr>
      <w:r w:rsidRPr="004433E3">
        <w:t>Your IP address</w:t>
      </w:r>
    </w:p>
    <w:p w14:paraId="2441A6B5" w14:textId="77777777" w:rsidR="004433E3" w:rsidRPr="004433E3" w:rsidRDefault="004433E3" w:rsidP="00142F30">
      <w:pPr>
        <w:pStyle w:val="ListParagraph"/>
        <w:numPr>
          <w:ilvl w:val="0"/>
          <w:numId w:val="28"/>
        </w:numPr>
      </w:pPr>
      <w:r w:rsidRPr="004433E3">
        <w:t>Browser and device characteristics</w:t>
      </w:r>
    </w:p>
    <w:p w14:paraId="05A53936" w14:textId="77777777" w:rsidR="004433E3" w:rsidRPr="004433E3" w:rsidRDefault="004433E3" w:rsidP="00142F30">
      <w:pPr>
        <w:pStyle w:val="ListParagraph"/>
        <w:numPr>
          <w:ilvl w:val="0"/>
          <w:numId w:val="28"/>
        </w:numPr>
      </w:pPr>
      <w:r w:rsidRPr="004433E3">
        <w:t>Operating system</w:t>
      </w:r>
    </w:p>
    <w:p w14:paraId="2E907CB9" w14:textId="77777777" w:rsidR="004433E3" w:rsidRPr="004433E3" w:rsidRDefault="004433E3" w:rsidP="00142F30">
      <w:pPr>
        <w:pStyle w:val="ListParagraph"/>
        <w:numPr>
          <w:ilvl w:val="0"/>
          <w:numId w:val="28"/>
        </w:numPr>
      </w:pPr>
      <w:r w:rsidRPr="004433E3">
        <w:t>Referring URLs</w:t>
      </w:r>
    </w:p>
    <w:p w14:paraId="780D9035" w14:textId="27FA9BC1" w:rsidR="004433E3" w:rsidRPr="004433E3" w:rsidRDefault="004433E3" w:rsidP="00142F30">
      <w:pPr>
        <w:pStyle w:val="ListParagraph"/>
        <w:numPr>
          <w:ilvl w:val="0"/>
          <w:numId w:val="28"/>
        </w:numPr>
      </w:pPr>
      <w:r w:rsidRPr="004433E3">
        <w:t xml:space="preserve">Your </w:t>
      </w:r>
      <w:r w:rsidR="008E7CDD">
        <w:t xml:space="preserve">physical </w:t>
      </w:r>
      <w:r w:rsidRPr="004433E3">
        <w:t>location</w:t>
      </w:r>
    </w:p>
    <w:p w14:paraId="3B623AA3" w14:textId="0ED5486E" w:rsidR="004433E3" w:rsidRPr="004433E3" w:rsidRDefault="008E7CDD" w:rsidP="00142F30">
      <w:pPr>
        <w:pStyle w:val="ListParagraph"/>
        <w:numPr>
          <w:ilvl w:val="0"/>
          <w:numId w:val="28"/>
        </w:numPr>
      </w:pPr>
      <w:r>
        <w:t>Web pages</w:t>
      </w:r>
      <w:r w:rsidRPr="004433E3">
        <w:t xml:space="preserve"> </w:t>
      </w:r>
      <w:r w:rsidR="004433E3" w:rsidRPr="004433E3">
        <w:t xml:space="preserve">you </w:t>
      </w:r>
      <w:r>
        <w:t>visit</w:t>
      </w:r>
      <w:r w:rsidRPr="004433E3">
        <w:t xml:space="preserve"> </w:t>
      </w:r>
      <w:r>
        <w:t xml:space="preserve">on our site </w:t>
      </w:r>
      <w:r w:rsidR="004433E3" w:rsidRPr="004433E3">
        <w:t xml:space="preserve">and </w:t>
      </w:r>
      <w:r w:rsidR="00802F2B">
        <w:t>the frequency of your visits</w:t>
      </w:r>
    </w:p>
    <w:p w14:paraId="427062F2" w14:textId="77777777" w:rsidR="004433E3" w:rsidRPr="004433E3" w:rsidRDefault="004433E3" w:rsidP="00142F30">
      <w:r w:rsidRPr="004433E3">
        <w:t>If you access the website through a mobile phone, we will collect the following information:</w:t>
      </w:r>
    </w:p>
    <w:p w14:paraId="6C90AEAF" w14:textId="77777777" w:rsidR="004433E3" w:rsidRPr="004433E3" w:rsidRDefault="004433E3" w:rsidP="00142F30">
      <w:pPr>
        <w:pStyle w:val="ListParagraph"/>
        <w:numPr>
          <w:ilvl w:val="0"/>
          <w:numId w:val="29"/>
        </w:numPr>
      </w:pPr>
      <w:r w:rsidRPr="004433E3">
        <w:t>Mobile device ID</w:t>
      </w:r>
    </w:p>
    <w:p w14:paraId="058A6870" w14:textId="77777777" w:rsidR="004433E3" w:rsidRPr="004433E3" w:rsidRDefault="004433E3" w:rsidP="00142F30">
      <w:pPr>
        <w:pStyle w:val="ListParagraph"/>
        <w:numPr>
          <w:ilvl w:val="0"/>
          <w:numId w:val="29"/>
        </w:numPr>
      </w:pPr>
      <w:r w:rsidRPr="004433E3">
        <w:t>Model and manufacturer</w:t>
      </w:r>
    </w:p>
    <w:p w14:paraId="29D543B7" w14:textId="77777777" w:rsidR="004433E3" w:rsidRPr="004433E3" w:rsidRDefault="004433E3" w:rsidP="00142F30">
      <w:pPr>
        <w:pStyle w:val="ListParagraph"/>
        <w:numPr>
          <w:ilvl w:val="0"/>
          <w:numId w:val="29"/>
        </w:numPr>
      </w:pPr>
      <w:r w:rsidRPr="004433E3">
        <w:t>Operating system</w:t>
      </w:r>
    </w:p>
    <w:p w14:paraId="759391B4" w14:textId="77777777" w:rsidR="004433E3" w:rsidRPr="004433E3" w:rsidRDefault="004433E3" w:rsidP="00142F30">
      <w:pPr>
        <w:pStyle w:val="ListParagraph"/>
        <w:numPr>
          <w:ilvl w:val="0"/>
          <w:numId w:val="29"/>
        </w:numPr>
      </w:pPr>
      <w:r w:rsidRPr="004433E3">
        <w:t>Version information</w:t>
      </w:r>
    </w:p>
    <w:p w14:paraId="39499882" w14:textId="77777777" w:rsidR="004433E3" w:rsidRPr="004433E3" w:rsidRDefault="004433E3" w:rsidP="00142F30">
      <w:pPr>
        <w:pStyle w:val="ListParagraph"/>
        <w:numPr>
          <w:ilvl w:val="0"/>
          <w:numId w:val="29"/>
        </w:numPr>
      </w:pPr>
      <w:r w:rsidRPr="004433E3">
        <w:t>IP address</w:t>
      </w:r>
    </w:p>
    <w:p w14:paraId="576C7F47" w14:textId="20A49F33" w:rsidR="004433E3" w:rsidRDefault="004433E3" w:rsidP="005A3754">
      <w:pPr>
        <w:pStyle w:val="NoSpacing"/>
      </w:pPr>
      <w:r w:rsidRPr="004433E3">
        <w:rPr>
          <w:b/>
          <w:bdr w:val="none" w:sz="0" w:space="0" w:color="auto" w:frame="1"/>
        </w:rPr>
        <w:t>Payment information:</w:t>
      </w:r>
      <w:r w:rsidRPr="004433E3">
        <w:t xml:space="preserve"> Your credit/debit or payment card details will be processed by Stripe and PayPal (payment processors available on the website), which will treat and keep your data securely and for the sole purpose of processing donations. </w:t>
      </w:r>
      <w:r w:rsidR="005A3754">
        <w:rPr>
          <w:bdr w:val="none" w:sz="0" w:space="0" w:color="auto" w:frame="1"/>
        </w:rPr>
        <w:t>303 Overwatch A.S.B.L (</w:t>
      </w:r>
      <w:r w:rsidR="005A3754" w:rsidRPr="00F703CC">
        <w:rPr>
          <w:bdr w:val="none" w:sz="0" w:space="0" w:color="auto" w:frame="1"/>
        </w:rPr>
        <w:t>RCS F13274)</w:t>
      </w:r>
      <w:r w:rsidR="005A3754">
        <w:rPr>
          <w:bdr w:val="none" w:sz="0" w:space="0" w:color="auto" w:frame="1"/>
        </w:rPr>
        <w:t xml:space="preserve"> </w:t>
      </w:r>
      <w:r w:rsidRPr="004433E3">
        <w:t>reserves the right to contract any payment platform available on the market, which will process your data for the sole purpose of processing donations.</w:t>
      </w:r>
    </w:p>
    <w:p w14:paraId="667C2514" w14:textId="77777777" w:rsidR="005A3754" w:rsidRPr="004433E3" w:rsidRDefault="005A3754" w:rsidP="005A3754">
      <w:pPr>
        <w:pStyle w:val="NoSpacing"/>
      </w:pPr>
    </w:p>
    <w:p w14:paraId="785BAEA4" w14:textId="27486CF1" w:rsidR="004433E3" w:rsidRPr="004433E3" w:rsidRDefault="004433E3" w:rsidP="00142F30">
      <w:r w:rsidRPr="004433E3">
        <w:t xml:space="preserve">See the </w:t>
      </w:r>
      <w:r w:rsidR="004A742A">
        <w:t>Privacy Policy</w:t>
      </w:r>
      <w:r w:rsidRPr="004433E3">
        <w:t xml:space="preserve"> of Stripe and PayPal here:</w:t>
      </w:r>
    </w:p>
    <w:p w14:paraId="7047C056" w14:textId="77777777" w:rsidR="004433E3" w:rsidRPr="00142F30" w:rsidRDefault="00DF3A17" w:rsidP="00142F30">
      <w:pPr>
        <w:pStyle w:val="ListParagraph"/>
        <w:numPr>
          <w:ilvl w:val="0"/>
          <w:numId w:val="30"/>
        </w:numPr>
      </w:pPr>
      <w:hyperlink r:id="rId5" w:history="1">
        <w:r w:rsidR="004433E3" w:rsidRPr="00142F30">
          <w:t>https://stripe.com/gb/privacy</w:t>
        </w:r>
      </w:hyperlink>
    </w:p>
    <w:p w14:paraId="0BAA9FB4" w14:textId="77777777" w:rsidR="004433E3" w:rsidRPr="00142F30" w:rsidRDefault="00DF3A17" w:rsidP="00142F30">
      <w:pPr>
        <w:pStyle w:val="ListParagraph"/>
        <w:numPr>
          <w:ilvl w:val="0"/>
          <w:numId w:val="30"/>
        </w:numPr>
      </w:pPr>
      <w:hyperlink r:id="rId6" w:history="1">
        <w:r w:rsidR="004433E3" w:rsidRPr="00142F30">
          <w:t>https://www.paypal.com/us/webapps/mpp/ua/privacy-full</w:t>
        </w:r>
      </w:hyperlink>
    </w:p>
    <w:p w14:paraId="2BBD64A1" w14:textId="2088303F" w:rsidR="004433E3" w:rsidRPr="004433E3" w:rsidRDefault="004433E3" w:rsidP="00142F30">
      <w:r w:rsidRPr="004433E3">
        <w:rPr>
          <w:b/>
          <w:bCs/>
          <w:bdr w:val="none" w:sz="0" w:space="0" w:color="auto" w:frame="1"/>
        </w:rPr>
        <w:t>GOOGLE Analytics. </w:t>
      </w:r>
      <w:r w:rsidRPr="004433E3">
        <w:t>We use Google Analytics provided by Google, Inc., USA (“Google”). These tool</w:t>
      </w:r>
      <w:r w:rsidR="003D4D2F">
        <w:t>s</w:t>
      </w:r>
      <w:r w:rsidRPr="004433E3">
        <w:t xml:space="preserve"> and technologies collect and analyze certain types of information, including IP addresses, device, and software identifiers, referring and exit URLs, feature use metrics and statistics, media access control address (MAC Address), mobile unique device identifiers, and other similar information via the use of cookies. The information generated by Google Analytics (including your IP address) may be transmitted to and stored by Google on servers in the United States. We use the GOOGLE Analytics collection to enhance the website and improve our service.</w:t>
      </w:r>
    </w:p>
    <w:p w14:paraId="1BCA3CB9" w14:textId="23AF9A6F" w:rsidR="004433E3" w:rsidRPr="004433E3" w:rsidRDefault="004433E3" w:rsidP="00142F30">
      <w:r w:rsidRPr="004433E3">
        <w:t xml:space="preserve">Please consult Google’s </w:t>
      </w:r>
      <w:r w:rsidR="004A742A">
        <w:t>Privacy Policy</w:t>
      </w:r>
      <w:r w:rsidRPr="004433E3">
        <w:t xml:space="preserve"> here:</w:t>
      </w:r>
    </w:p>
    <w:p w14:paraId="38883C94" w14:textId="77777777" w:rsidR="004433E3" w:rsidRPr="00142F30" w:rsidRDefault="00DF3A17" w:rsidP="00142F30">
      <w:pPr>
        <w:pStyle w:val="ListParagraph"/>
        <w:numPr>
          <w:ilvl w:val="0"/>
          <w:numId w:val="31"/>
        </w:numPr>
      </w:pPr>
      <w:hyperlink r:id="rId7" w:history="1">
        <w:r w:rsidR="004433E3" w:rsidRPr="00142F30">
          <w:t>https://policies.google.com/privacy</w:t>
        </w:r>
      </w:hyperlink>
    </w:p>
    <w:p w14:paraId="5D88DC85" w14:textId="22C45AFC" w:rsidR="004433E3" w:rsidRPr="004433E3" w:rsidRDefault="004433E3" w:rsidP="00142F30">
      <w:r w:rsidRPr="004433E3">
        <w:rPr>
          <w:b/>
          <w:bCs/>
          <w:bdr w:val="none" w:sz="0" w:space="0" w:color="auto" w:frame="1"/>
        </w:rPr>
        <w:t>Social Media: </w:t>
      </w:r>
      <w:r w:rsidRPr="004433E3">
        <w:t>On our website</w:t>
      </w:r>
      <w:r w:rsidR="00CC5AE5">
        <w:t>,</w:t>
      </w:r>
      <w:r w:rsidRPr="004433E3">
        <w:t xml:space="preserve"> you will find links and functions linked to different social media</w:t>
      </w:r>
      <w:r w:rsidR="00870FF7">
        <w:t xml:space="preserve"> platforms</w:t>
      </w:r>
      <w:r w:rsidRPr="004433E3">
        <w:t xml:space="preserve"> in which you can share your information.</w:t>
      </w:r>
    </w:p>
    <w:p w14:paraId="6680C397" w14:textId="4998A2AD" w:rsidR="004433E3" w:rsidRPr="004433E3" w:rsidRDefault="004433E3" w:rsidP="00142F30">
      <w:r w:rsidRPr="004433E3">
        <w:t xml:space="preserve">It is advisable to consult </w:t>
      </w:r>
      <w:r w:rsidR="00104AC4" w:rsidRPr="004433E3">
        <w:t>each social media</w:t>
      </w:r>
      <w:r w:rsidR="00870FF7">
        <w:t xml:space="preserve"> platform</w:t>
      </w:r>
      <w:r w:rsidR="00104AC4">
        <w:t>’s</w:t>
      </w:r>
      <w:r w:rsidRPr="004433E3">
        <w:t xml:space="preserve"> </w:t>
      </w:r>
      <w:r w:rsidR="00870FF7">
        <w:t>p</w:t>
      </w:r>
      <w:r w:rsidR="004A742A">
        <w:t xml:space="preserve">rivacy </w:t>
      </w:r>
      <w:r w:rsidRPr="004433E3">
        <w:t>and data protection</w:t>
      </w:r>
      <w:r w:rsidR="00870FF7">
        <w:t xml:space="preserve"> policies</w:t>
      </w:r>
      <w:r w:rsidRPr="004433E3">
        <w:t>.</w:t>
      </w:r>
    </w:p>
    <w:p w14:paraId="74DC598F" w14:textId="77777777" w:rsidR="004433E3" w:rsidRDefault="004433E3" w:rsidP="00142F30">
      <w:pPr>
        <w:pStyle w:val="ListParagraph"/>
        <w:numPr>
          <w:ilvl w:val="0"/>
          <w:numId w:val="31"/>
        </w:numPr>
      </w:pPr>
      <w:r w:rsidRPr="00142F30">
        <w:t>YouTube: </w:t>
      </w:r>
      <w:hyperlink r:id="rId8" w:history="1">
        <w:r w:rsidRPr="00142F30">
          <w:t>https://policies.google.com/privacy</w:t>
        </w:r>
      </w:hyperlink>
    </w:p>
    <w:p w14:paraId="7AF0AD57" w14:textId="5BF0A285" w:rsidR="00A71784" w:rsidRPr="00142F30" w:rsidRDefault="00A11A69" w:rsidP="00142F30">
      <w:pPr>
        <w:pStyle w:val="ListParagraph"/>
        <w:numPr>
          <w:ilvl w:val="0"/>
          <w:numId w:val="31"/>
        </w:numPr>
      </w:pPr>
      <w:r>
        <w:t xml:space="preserve">Facebook (Meta): </w:t>
      </w:r>
      <w:r w:rsidRPr="00A11A69">
        <w:t>https://www.facebook.com/policy.php</w:t>
      </w:r>
    </w:p>
    <w:p w14:paraId="1B6441CA" w14:textId="062040C8" w:rsidR="00142F30" w:rsidRPr="00142F30" w:rsidRDefault="004433E3" w:rsidP="0063503D">
      <w:pPr>
        <w:pStyle w:val="ListParagraph"/>
        <w:numPr>
          <w:ilvl w:val="0"/>
          <w:numId w:val="31"/>
        </w:numPr>
      </w:pPr>
      <w:r w:rsidRPr="00142F30">
        <w:t>Instagram: </w:t>
      </w:r>
      <w:hyperlink r:id="rId9" w:history="1">
        <w:r w:rsidRPr="00142F30">
          <w:t>http://instagram.com/about/legal/privacy/</w:t>
        </w:r>
      </w:hyperlink>
    </w:p>
    <w:p w14:paraId="67D08A39" w14:textId="1321C794" w:rsidR="004433E3" w:rsidRPr="007A6307" w:rsidRDefault="007A6307" w:rsidP="0063503D">
      <w:pPr>
        <w:pStyle w:val="Heading2"/>
      </w:pPr>
      <w:r>
        <w:rPr>
          <w:bdr w:val="none" w:sz="0" w:space="0" w:color="auto" w:frame="1"/>
        </w:rPr>
        <w:t xml:space="preserve">3. </w:t>
      </w:r>
      <w:r w:rsidR="004433E3" w:rsidRPr="007A6307">
        <w:rPr>
          <w:bdr w:val="none" w:sz="0" w:space="0" w:color="auto" w:frame="1"/>
        </w:rPr>
        <w:t>HOW LONG WE KEEP YOUR DATA</w:t>
      </w:r>
    </w:p>
    <w:p w14:paraId="4653A93D" w14:textId="27AEA5F3" w:rsidR="004433E3" w:rsidRPr="004433E3" w:rsidRDefault="004D2E31" w:rsidP="0067624A">
      <w:pPr>
        <w:pStyle w:val="NoSpacing"/>
      </w:pPr>
      <w:r>
        <w:t xml:space="preserve">User </w:t>
      </w:r>
      <w:r w:rsidR="004433E3" w:rsidRPr="004433E3">
        <w:t xml:space="preserve">data provided through the website will be retained for the time necessary to </w:t>
      </w:r>
      <w:r w:rsidR="00E601FB">
        <w:t>deliver</w:t>
      </w:r>
      <w:r w:rsidR="00E601FB" w:rsidRPr="004433E3">
        <w:t xml:space="preserve"> </w:t>
      </w:r>
      <w:r w:rsidR="004433E3" w:rsidRPr="004433E3">
        <w:t xml:space="preserve">the website and process donations. </w:t>
      </w:r>
      <w:r w:rsidR="0067624A">
        <w:rPr>
          <w:bdr w:val="none" w:sz="0" w:space="0" w:color="auto" w:frame="1"/>
        </w:rPr>
        <w:t>303 Overwatch A.S.B.L (</w:t>
      </w:r>
      <w:r w:rsidR="0067624A" w:rsidRPr="00F703CC">
        <w:rPr>
          <w:bdr w:val="none" w:sz="0" w:space="0" w:color="auto" w:frame="1"/>
        </w:rPr>
        <w:t>RCS F13274)</w:t>
      </w:r>
      <w:r w:rsidR="0067624A">
        <w:rPr>
          <w:bdr w:val="none" w:sz="0" w:space="0" w:color="auto" w:frame="1"/>
        </w:rPr>
        <w:t xml:space="preserve"> </w:t>
      </w:r>
      <w:r w:rsidR="004433E3" w:rsidRPr="004433E3">
        <w:t>may be allowed to retain personal data for a</w:t>
      </w:r>
      <w:r w:rsidR="00A5263E">
        <w:t>n extended</w:t>
      </w:r>
      <w:r w:rsidR="004433E3" w:rsidRPr="004433E3">
        <w:t xml:space="preserve"> period </w:t>
      </w:r>
      <w:r w:rsidR="00FF1929">
        <w:t>when</w:t>
      </w:r>
      <w:r w:rsidR="004433E3" w:rsidRPr="004433E3">
        <w:t xml:space="preserve"> given consent to such processing, </w:t>
      </w:r>
      <w:proofErr w:type="gramStart"/>
      <w:r w:rsidR="004433E3" w:rsidRPr="004433E3">
        <w:t>as long as</w:t>
      </w:r>
      <w:proofErr w:type="gramEnd"/>
      <w:r w:rsidR="004433E3" w:rsidRPr="004433E3">
        <w:t xml:space="preserve"> such consent is not withdrawn. Furthermore, </w:t>
      </w:r>
      <w:r w:rsidR="0067624A">
        <w:rPr>
          <w:bdr w:val="none" w:sz="0" w:space="0" w:color="auto" w:frame="1"/>
        </w:rPr>
        <w:t>303 Overwatch A.S.B.L (</w:t>
      </w:r>
      <w:r w:rsidR="0067624A" w:rsidRPr="00F703CC">
        <w:rPr>
          <w:bdr w:val="none" w:sz="0" w:space="0" w:color="auto" w:frame="1"/>
        </w:rPr>
        <w:t>RCS F13274)</w:t>
      </w:r>
      <w:r w:rsidR="0067624A">
        <w:t xml:space="preserve"> </w:t>
      </w:r>
      <w:r w:rsidR="004433E3" w:rsidRPr="004433E3">
        <w:t xml:space="preserve">may be obliged to retain personal data for a longer period when required </w:t>
      </w:r>
      <w:r w:rsidR="00C46EA3">
        <w:t>for</w:t>
      </w:r>
      <w:r w:rsidR="004433E3" w:rsidRPr="004433E3">
        <w:t xml:space="preserve"> legal obligation</w:t>
      </w:r>
      <w:r w:rsidR="00C46EA3">
        <w:t>s</w:t>
      </w:r>
      <w:r w:rsidR="004433E3" w:rsidRPr="004433E3">
        <w:t xml:space="preserve"> or upon order of an authority. Once the retention period expires, personal data shall be deleted. Therefore, the right to access, the right to erasure, the right to rectification</w:t>
      </w:r>
      <w:r w:rsidR="00B13823">
        <w:t>,</w:t>
      </w:r>
      <w:r w:rsidR="004433E3" w:rsidRPr="004433E3">
        <w:t xml:space="preserve"> and data portability cannot be enforced after the retention period</w:t>
      </w:r>
      <w:r w:rsidR="00B13823">
        <w:t xml:space="preserve"> expires</w:t>
      </w:r>
      <w:r w:rsidR="004433E3" w:rsidRPr="004433E3">
        <w:t>.</w:t>
      </w:r>
    </w:p>
    <w:p w14:paraId="12905EA8" w14:textId="7F8F9A81" w:rsidR="004433E3" w:rsidRPr="007A6307" w:rsidRDefault="007A6307" w:rsidP="0063503D">
      <w:pPr>
        <w:pStyle w:val="Heading2"/>
      </w:pPr>
      <w:r>
        <w:rPr>
          <w:bdr w:val="none" w:sz="0" w:space="0" w:color="auto" w:frame="1"/>
        </w:rPr>
        <w:t xml:space="preserve">4. </w:t>
      </w:r>
      <w:r w:rsidR="004433E3" w:rsidRPr="007A6307">
        <w:rPr>
          <w:bdr w:val="none" w:sz="0" w:space="0" w:color="auto" w:frame="1"/>
        </w:rPr>
        <w:t>HOW WE USE YOUR INFORMATION</w:t>
      </w:r>
    </w:p>
    <w:p w14:paraId="478C102C" w14:textId="1E7A5DC9" w:rsidR="004433E3" w:rsidRPr="004433E3" w:rsidRDefault="001E1F96" w:rsidP="00142F30">
      <w:r>
        <w:t>W</w:t>
      </w:r>
      <w:r w:rsidR="00B13823">
        <w:t>e</w:t>
      </w:r>
      <w:r w:rsidR="004433E3" w:rsidRPr="004433E3">
        <w:t xml:space="preserve"> </w:t>
      </w:r>
      <w:r>
        <w:t>generally</w:t>
      </w:r>
      <w:r w:rsidR="00A5263E">
        <w:t xml:space="preserve"> </w:t>
      </w:r>
      <w:r w:rsidR="004433E3" w:rsidRPr="004433E3">
        <w:t>use collect</w:t>
      </w:r>
      <w:r w:rsidR="00A5263E">
        <w:t>ed data</w:t>
      </w:r>
      <w:r w:rsidR="004433E3" w:rsidRPr="004433E3">
        <w:t xml:space="preserve"> to provide, maintain, protect, and improve our website and services. </w:t>
      </w:r>
      <w:r>
        <w:t>Specifically, w</w:t>
      </w:r>
      <w:r w:rsidR="004433E3" w:rsidRPr="004433E3">
        <w:t>e</w:t>
      </w:r>
      <w:r>
        <w:t xml:space="preserve"> </w:t>
      </w:r>
      <w:r w:rsidR="004433E3" w:rsidRPr="004433E3">
        <w:t xml:space="preserve">use personal </w:t>
      </w:r>
      <w:r w:rsidR="00B13823">
        <w:t>data</w:t>
      </w:r>
      <w:r w:rsidR="004433E3" w:rsidRPr="004433E3">
        <w:t xml:space="preserve"> collected through our site as described below and described elsewhere in this Policy to:</w:t>
      </w:r>
    </w:p>
    <w:p w14:paraId="63554A37" w14:textId="576CB5DE" w:rsidR="004433E3" w:rsidRPr="004433E3" w:rsidRDefault="004433E3" w:rsidP="00142F30">
      <w:pPr>
        <w:pStyle w:val="ListParagraph"/>
        <w:numPr>
          <w:ilvl w:val="0"/>
          <w:numId w:val="32"/>
        </w:numPr>
      </w:pPr>
      <w:r w:rsidRPr="004433E3">
        <w:t>Identify you as a user in our system</w:t>
      </w:r>
    </w:p>
    <w:p w14:paraId="5A0CFED7" w14:textId="0089FB4A" w:rsidR="004433E3" w:rsidRPr="004433E3" w:rsidRDefault="004433E3" w:rsidP="00142F30">
      <w:pPr>
        <w:pStyle w:val="ListParagraph"/>
        <w:numPr>
          <w:ilvl w:val="0"/>
          <w:numId w:val="32"/>
        </w:numPr>
      </w:pPr>
      <w:r w:rsidRPr="004433E3">
        <w:t>Provide the website</w:t>
      </w:r>
    </w:p>
    <w:p w14:paraId="3F99564C" w14:textId="487A001A" w:rsidR="004433E3" w:rsidRPr="004433E3" w:rsidRDefault="004433E3" w:rsidP="00142F30">
      <w:pPr>
        <w:pStyle w:val="ListParagraph"/>
        <w:numPr>
          <w:ilvl w:val="0"/>
          <w:numId w:val="32"/>
        </w:numPr>
      </w:pPr>
      <w:r w:rsidRPr="004433E3">
        <w:t>Process payment for donations</w:t>
      </w:r>
    </w:p>
    <w:p w14:paraId="7890736E" w14:textId="0B62C476" w:rsidR="004433E3" w:rsidRPr="004433E3" w:rsidRDefault="004433E3" w:rsidP="00142F30">
      <w:pPr>
        <w:pStyle w:val="ListParagraph"/>
        <w:numPr>
          <w:ilvl w:val="0"/>
          <w:numId w:val="32"/>
        </w:numPr>
      </w:pPr>
      <w:r w:rsidRPr="004433E3">
        <w:t>Understand and enhance your experience using our website</w:t>
      </w:r>
    </w:p>
    <w:p w14:paraId="58A92A49" w14:textId="671787BB" w:rsidR="004433E3" w:rsidRPr="004433E3" w:rsidRDefault="004433E3" w:rsidP="00142F30">
      <w:pPr>
        <w:pStyle w:val="ListParagraph"/>
        <w:numPr>
          <w:ilvl w:val="0"/>
          <w:numId w:val="32"/>
        </w:numPr>
      </w:pPr>
      <w:r w:rsidRPr="004433E3">
        <w:t>Respond to your comments or questions through our support team</w:t>
      </w:r>
    </w:p>
    <w:p w14:paraId="6CC81EF0" w14:textId="0CBEF8DD" w:rsidR="004433E3" w:rsidRPr="004433E3" w:rsidRDefault="004433E3" w:rsidP="00142F30">
      <w:pPr>
        <w:pStyle w:val="ListParagraph"/>
        <w:numPr>
          <w:ilvl w:val="0"/>
          <w:numId w:val="32"/>
        </w:numPr>
      </w:pPr>
      <w:r w:rsidRPr="004433E3">
        <w:t>Send you related information, including confirmations, technical notices, updates, security alerts</w:t>
      </w:r>
      <w:r w:rsidR="00B13823">
        <w:t>,</w:t>
      </w:r>
      <w:r w:rsidRPr="004433E3">
        <w:t xml:space="preserve"> and support and administrative messages</w:t>
      </w:r>
    </w:p>
    <w:p w14:paraId="3A4A9615" w14:textId="77777777" w:rsidR="0067624A" w:rsidRDefault="004433E3" w:rsidP="0067624A">
      <w:pPr>
        <w:pStyle w:val="ListParagraph"/>
        <w:numPr>
          <w:ilvl w:val="0"/>
          <w:numId w:val="32"/>
        </w:numPr>
      </w:pPr>
      <w:r w:rsidRPr="004433E3">
        <w:t>Communicate with you about upcoming events and news about content and services offered by D2 Team and our selected partners</w:t>
      </w:r>
    </w:p>
    <w:p w14:paraId="48E0C224" w14:textId="58A7D95C" w:rsidR="004433E3" w:rsidRPr="004433E3" w:rsidRDefault="004433E3" w:rsidP="0067624A">
      <w:pPr>
        <w:pStyle w:val="ListParagraph"/>
        <w:numPr>
          <w:ilvl w:val="0"/>
          <w:numId w:val="32"/>
        </w:numPr>
      </w:pPr>
      <w:r w:rsidRPr="004433E3">
        <w:t xml:space="preserve">Marketing purposes of </w:t>
      </w:r>
      <w:r w:rsidR="0067624A" w:rsidRPr="0067624A">
        <w:rPr>
          <w:bdr w:val="none" w:sz="0" w:space="0" w:color="auto" w:frame="1"/>
        </w:rPr>
        <w:t>303 Overwatch A.S.B.L (</w:t>
      </w:r>
      <w:r w:rsidR="0067624A" w:rsidRPr="0067624A">
        <w:rPr>
          <w:szCs w:val="22"/>
          <w:bdr w:val="none" w:sz="0" w:space="0" w:color="auto" w:frame="1"/>
        </w:rPr>
        <w:t>RCS F13274)</w:t>
      </w:r>
    </w:p>
    <w:p w14:paraId="7184CB6C" w14:textId="728F6796" w:rsidR="004433E3" w:rsidRPr="004433E3" w:rsidRDefault="004433E3" w:rsidP="00142F30">
      <w:pPr>
        <w:pStyle w:val="ListParagraph"/>
        <w:numPr>
          <w:ilvl w:val="0"/>
          <w:numId w:val="32"/>
        </w:numPr>
      </w:pPr>
      <w:r w:rsidRPr="004433E3">
        <w:t>Link or combine your information with other information we get from third parties to help understand your needs and provide you with better service</w:t>
      </w:r>
    </w:p>
    <w:p w14:paraId="0E7CE11A" w14:textId="6231D8CB" w:rsidR="004433E3" w:rsidRDefault="004433E3" w:rsidP="00142F30">
      <w:pPr>
        <w:pStyle w:val="ListParagraph"/>
        <w:numPr>
          <w:ilvl w:val="0"/>
          <w:numId w:val="32"/>
        </w:numPr>
      </w:pPr>
      <w:r w:rsidRPr="004433E3">
        <w:t>Protect, investigate, and deter fraudulent, unauthorized, or illegal activity</w:t>
      </w:r>
    </w:p>
    <w:p w14:paraId="7B7336A2" w14:textId="77777777" w:rsidR="00142F30" w:rsidRPr="004433E3" w:rsidRDefault="00142F30" w:rsidP="00142F30"/>
    <w:p w14:paraId="67D46774" w14:textId="651D4726" w:rsidR="004433E3" w:rsidRPr="007A6307" w:rsidRDefault="007A6307" w:rsidP="0063503D">
      <w:pPr>
        <w:pStyle w:val="Heading2"/>
      </w:pPr>
      <w:r>
        <w:rPr>
          <w:bdr w:val="none" w:sz="0" w:space="0" w:color="auto" w:frame="1"/>
        </w:rPr>
        <w:t xml:space="preserve">5. </w:t>
      </w:r>
      <w:r w:rsidR="004433E3" w:rsidRPr="007A6307">
        <w:rPr>
          <w:bdr w:val="none" w:sz="0" w:space="0" w:color="auto" w:frame="1"/>
        </w:rPr>
        <w:t>HOW DO YOU GET MY CONSENT?</w:t>
      </w:r>
    </w:p>
    <w:p w14:paraId="5A91B225" w14:textId="1E3A849D" w:rsidR="004433E3" w:rsidRPr="004433E3" w:rsidRDefault="004433E3" w:rsidP="00142F30">
      <w:r w:rsidRPr="004433E3">
        <w:t xml:space="preserve">By using the website, </w:t>
      </w:r>
      <w:r w:rsidR="00B13823" w:rsidRPr="004433E3">
        <w:t>donating</w:t>
      </w:r>
      <w:r w:rsidRPr="004433E3">
        <w:t xml:space="preserve"> through the website, communicating with us through the contact forms or our contact information, accepting the use of cookies by our website</w:t>
      </w:r>
      <w:r w:rsidR="00B13823">
        <w:t>,</w:t>
      </w:r>
      <w:r w:rsidRPr="004433E3">
        <w:t xml:space="preserve"> and providing us </w:t>
      </w:r>
      <w:r w:rsidR="00B7419E">
        <w:t xml:space="preserve">with your </w:t>
      </w:r>
      <w:r w:rsidRPr="004433E3">
        <w:t xml:space="preserve">personal information </w:t>
      </w:r>
      <w:r w:rsidR="00B7419E">
        <w:t>for direct communication</w:t>
      </w:r>
      <w:r w:rsidRPr="004433E3">
        <w:t>, you consent to our collection, storage</w:t>
      </w:r>
      <w:r w:rsidR="00B13823">
        <w:t>,</w:t>
      </w:r>
      <w:r w:rsidRPr="004433E3">
        <w:t xml:space="preserve"> and use of your information on the terms contained in this </w:t>
      </w:r>
      <w:r w:rsidR="004A742A">
        <w:t>Privacy Policy</w:t>
      </w:r>
      <w:r w:rsidRPr="004433E3">
        <w:t xml:space="preserve">.  You </w:t>
      </w:r>
      <w:r w:rsidR="00686E81">
        <w:t>agree</w:t>
      </w:r>
      <w:r w:rsidRPr="004433E3">
        <w:t xml:space="preserve"> to the use of cookies on our </w:t>
      </w:r>
      <w:r w:rsidRPr="004433E3">
        <w:lastRenderedPageBreak/>
        <w:t>website when you give your acceptance through the pop-up window shown on the home page when you enter the website. You may withdraw your consent by sending us your request via the contact information or the contact page.</w:t>
      </w:r>
    </w:p>
    <w:p w14:paraId="226C0997" w14:textId="08AB13DF" w:rsidR="004433E3" w:rsidRPr="007A6307" w:rsidRDefault="007A6307" w:rsidP="0063503D">
      <w:pPr>
        <w:pStyle w:val="Heading2"/>
      </w:pPr>
      <w:r>
        <w:rPr>
          <w:bdr w:val="none" w:sz="0" w:space="0" w:color="auto" w:frame="1"/>
        </w:rPr>
        <w:t xml:space="preserve">6. </w:t>
      </w:r>
      <w:r w:rsidR="004433E3" w:rsidRPr="007A6307">
        <w:rPr>
          <w:bdr w:val="none" w:sz="0" w:space="0" w:color="auto" w:frame="1"/>
        </w:rPr>
        <w:t>HOW WE SHARE INFORMATION</w:t>
      </w:r>
    </w:p>
    <w:p w14:paraId="25B898A9" w14:textId="0E25A3A8" w:rsidR="004433E3" w:rsidRPr="004433E3" w:rsidRDefault="00686E81" w:rsidP="00142F30">
      <w:r>
        <w:t>Our users’</w:t>
      </w:r>
      <w:r w:rsidRPr="004433E3">
        <w:t xml:space="preserve"> </w:t>
      </w:r>
      <w:r w:rsidR="004433E3" w:rsidRPr="004433E3">
        <w:t xml:space="preserve">personal information is fundamental </w:t>
      </w:r>
      <w:r>
        <w:t>to</w:t>
      </w:r>
      <w:r w:rsidR="004433E3" w:rsidRPr="004433E3">
        <w:t xml:space="preserve"> </w:t>
      </w:r>
      <w:r w:rsidR="00012455">
        <w:t xml:space="preserve">the operation of </w:t>
      </w:r>
      <w:r w:rsidR="004433E3" w:rsidRPr="004433E3">
        <w:t>our website. Under no circumstances will we sell or share information with third parties that ha</w:t>
      </w:r>
      <w:r>
        <w:t>ve</w:t>
      </w:r>
      <w:r w:rsidR="004433E3" w:rsidRPr="004433E3">
        <w:t xml:space="preserve"> not been previously authorized by the user, customer</w:t>
      </w:r>
      <w:r>
        <w:t>,</w:t>
      </w:r>
      <w:r w:rsidR="004433E3" w:rsidRPr="004433E3">
        <w:t xml:space="preserve"> or owner of the personal data. We share user and customer information only and exclusively as described below.</w:t>
      </w:r>
    </w:p>
    <w:p w14:paraId="35C544B7" w14:textId="5B97D31B" w:rsidR="004433E3" w:rsidRPr="004433E3" w:rsidRDefault="004433E3" w:rsidP="00142F30">
      <w:r w:rsidRPr="004433E3">
        <w:rPr>
          <w:b/>
          <w:bCs/>
          <w:bdr w:val="none" w:sz="0" w:space="0" w:color="auto" w:frame="1"/>
        </w:rPr>
        <w:t>Third-Party Service Providers.</w:t>
      </w:r>
      <w:r w:rsidRPr="004433E3">
        <w:t> We use the services of third parties to perform certain functions on the website. For example, process payment for donations (Stripe and PayPal), create and host the website, send email</w:t>
      </w:r>
      <w:r w:rsidR="00B7419E">
        <w:t>s</w:t>
      </w:r>
      <w:r w:rsidRPr="004433E3">
        <w:t>, analyze data (Google Analytics), provide marketing services, and provide search results.</w:t>
      </w:r>
    </w:p>
    <w:p w14:paraId="6BE9F898" w14:textId="412917C2" w:rsidR="004433E3" w:rsidRPr="004433E3" w:rsidRDefault="004433E3" w:rsidP="00142F30">
      <w:r w:rsidRPr="004433E3">
        <w:t xml:space="preserve">These third-party services and tools may access personal information needed to perform their functions but may not use that information for other purposes. Information shared with these third-party services will be treated and stored </w:t>
      </w:r>
      <w:r w:rsidR="00F6408E">
        <w:t>per</w:t>
      </w:r>
      <w:r w:rsidRPr="004433E3">
        <w:t xml:space="preserve"> their respective privacy policies and our </w:t>
      </w:r>
      <w:r w:rsidR="004A742A">
        <w:t>Privacy Policy</w:t>
      </w:r>
      <w:r w:rsidRPr="004433E3">
        <w:t>.</w:t>
      </w:r>
    </w:p>
    <w:p w14:paraId="09F2D070" w14:textId="196896BF" w:rsidR="004433E3" w:rsidRPr="004433E3" w:rsidRDefault="004433E3" w:rsidP="0067624A">
      <w:pPr>
        <w:pStyle w:val="NoSpacing"/>
      </w:pPr>
      <w:r w:rsidRPr="004433E3">
        <w:rPr>
          <w:b/>
          <w:bdr w:val="none" w:sz="0" w:space="0" w:color="auto" w:frame="1"/>
        </w:rPr>
        <w:t>Business Transfers</w:t>
      </w:r>
      <w:r w:rsidRPr="004433E3">
        <w:t>. I</w:t>
      </w:r>
      <w:r w:rsidR="00F6408E">
        <w:t xml:space="preserve">f </w:t>
      </w:r>
      <w:r w:rsidR="0067624A">
        <w:rPr>
          <w:bdr w:val="none" w:sz="0" w:space="0" w:color="auto" w:frame="1"/>
        </w:rPr>
        <w:t>303 Overwatch A.S.B.L (</w:t>
      </w:r>
      <w:r w:rsidR="0067624A" w:rsidRPr="00F703CC">
        <w:rPr>
          <w:bdr w:val="none" w:sz="0" w:space="0" w:color="auto" w:frame="1"/>
        </w:rPr>
        <w:t>RCS F13274)</w:t>
      </w:r>
      <w:r w:rsidR="0067624A">
        <w:rPr>
          <w:bdr w:val="none" w:sz="0" w:space="0" w:color="auto" w:frame="1"/>
        </w:rPr>
        <w:t xml:space="preserve"> </w:t>
      </w:r>
      <w:proofErr w:type="gramStart"/>
      <w:r w:rsidRPr="004433E3">
        <w:t>creates,</w:t>
      </w:r>
      <w:proofErr w:type="gramEnd"/>
      <w:r w:rsidRPr="004433E3">
        <w:t xml:space="preserve"> merges with, or is acquired by another entity, your information will most likely be transferred. </w:t>
      </w:r>
      <w:r w:rsidR="0067624A">
        <w:rPr>
          <w:bdr w:val="none" w:sz="0" w:space="0" w:color="auto" w:frame="1"/>
        </w:rPr>
        <w:t>303 Overwatch A.S.B.L (</w:t>
      </w:r>
      <w:r w:rsidR="0067624A" w:rsidRPr="00F703CC">
        <w:rPr>
          <w:bdr w:val="none" w:sz="0" w:space="0" w:color="auto" w:frame="1"/>
        </w:rPr>
        <w:t>RCS F13274)</w:t>
      </w:r>
      <w:r w:rsidR="0067624A">
        <w:t xml:space="preserve"> </w:t>
      </w:r>
      <w:r w:rsidRPr="004433E3">
        <w:t xml:space="preserve">will email you or place a prominent notice on our website before your information becomes subject to another </w:t>
      </w:r>
      <w:r w:rsidR="004A742A">
        <w:t>Privacy Policy</w:t>
      </w:r>
      <w:r w:rsidRPr="004433E3">
        <w:t>.</w:t>
      </w:r>
    </w:p>
    <w:p w14:paraId="43331DD9" w14:textId="1BFC6466" w:rsidR="004433E3" w:rsidRPr="004433E3" w:rsidRDefault="004433E3" w:rsidP="0067624A">
      <w:pPr>
        <w:pStyle w:val="NoSpacing"/>
      </w:pPr>
      <w:r w:rsidRPr="004433E3">
        <w:rPr>
          <w:b/>
          <w:bdr w:val="none" w:sz="0" w:space="0" w:color="auto" w:frame="1"/>
        </w:rPr>
        <w:t>Protection of </w:t>
      </w:r>
      <w:r w:rsidR="0067624A" w:rsidRPr="0067624A">
        <w:rPr>
          <w:b/>
          <w:bdr w:val="none" w:sz="0" w:space="0" w:color="auto" w:frame="1"/>
        </w:rPr>
        <w:t>303 Overwatch A.S.B.L (RCS F13274)</w:t>
      </w:r>
      <w:r w:rsidR="0067624A">
        <w:rPr>
          <w:bdr w:val="none" w:sz="0" w:space="0" w:color="auto" w:frame="1"/>
        </w:rPr>
        <w:t xml:space="preserve"> </w:t>
      </w:r>
      <w:r w:rsidRPr="004433E3">
        <w:rPr>
          <w:b/>
          <w:bdr w:val="none" w:sz="0" w:space="0" w:color="auto" w:frame="1"/>
        </w:rPr>
        <w:t>and others</w:t>
      </w:r>
      <w:r w:rsidRPr="004433E3">
        <w:t xml:space="preserve">. We release personal information when we believe release is appropriate to comply with the law, enforce or apply our Terms and conditions and other agreements, or protect the rights, property, or safety of </w:t>
      </w:r>
      <w:r w:rsidR="00DF3A17">
        <w:rPr>
          <w:bdr w:val="none" w:sz="0" w:space="0" w:color="auto" w:frame="1"/>
        </w:rPr>
        <w:t>303 Overwatch A.S.B.L (</w:t>
      </w:r>
      <w:r w:rsidR="00DF3A17" w:rsidRPr="00F703CC">
        <w:rPr>
          <w:bdr w:val="none" w:sz="0" w:space="0" w:color="auto" w:frame="1"/>
        </w:rPr>
        <w:t>RCS F13274)</w:t>
      </w:r>
      <w:r w:rsidRPr="004433E3">
        <w:t>, our users, or others. This includes exchanging information with other companies and organizations for fraud protection and credit risk reduction.</w:t>
      </w:r>
    </w:p>
    <w:p w14:paraId="1B0CDA69" w14:textId="77777777" w:rsidR="004433E3" w:rsidRPr="004433E3" w:rsidRDefault="004433E3" w:rsidP="00142F30">
      <w:r w:rsidRPr="004433E3">
        <w:rPr>
          <w:b/>
          <w:bCs/>
          <w:bdr w:val="none" w:sz="0" w:space="0" w:color="auto" w:frame="1"/>
        </w:rPr>
        <w:t>With Your Consent</w:t>
      </w:r>
      <w:r w:rsidRPr="004433E3">
        <w:t>. Other than as set out above, you will receive notice when personally identifiable information about you might go to third parties, and you will have an opportunity to choose not to share the information.</w:t>
      </w:r>
    </w:p>
    <w:p w14:paraId="5723BA0C" w14:textId="502C6D8F" w:rsidR="004433E3" w:rsidRPr="004433E3" w:rsidRDefault="004433E3" w:rsidP="00DF3A17">
      <w:pPr>
        <w:pStyle w:val="NoSpacing"/>
      </w:pPr>
      <w:r w:rsidRPr="004433E3">
        <w:rPr>
          <w:b/>
          <w:bdr w:val="none" w:sz="0" w:space="0" w:color="auto" w:frame="1"/>
        </w:rPr>
        <w:t>Anonymous Information. </w:t>
      </w:r>
      <w:r w:rsidR="00DF3A17">
        <w:rPr>
          <w:bdr w:val="none" w:sz="0" w:space="0" w:color="auto" w:frame="1"/>
        </w:rPr>
        <w:t>303 Overwatch A.S.B.L (</w:t>
      </w:r>
      <w:r w:rsidR="00DF3A17" w:rsidRPr="00F703CC">
        <w:rPr>
          <w:bdr w:val="none" w:sz="0" w:space="0" w:color="auto" w:frame="1"/>
        </w:rPr>
        <w:t>RCS F13274)</w:t>
      </w:r>
      <w:r w:rsidR="00DF3A17">
        <w:rPr>
          <w:bdr w:val="none" w:sz="0" w:space="0" w:color="auto" w:frame="1"/>
        </w:rPr>
        <w:t xml:space="preserve"> </w:t>
      </w:r>
      <w:r w:rsidRPr="004433E3">
        <w:t>uses the anonymous browsing information collected automatically by our servers primarily to help us administer and improve the website. We may also use aggregated anonymous information to provide information about the website to potential business partners and other unaffiliated entities. This information is not personally identifiable.</w:t>
      </w:r>
    </w:p>
    <w:p w14:paraId="10A53847" w14:textId="3BB0572B" w:rsidR="004433E3" w:rsidRPr="004433E3" w:rsidRDefault="004433E3" w:rsidP="00142F30">
      <w:r w:rsidRPr="004433E3">
        <w:rPr>
          <w:b/>
          <w:bCs/>
          <w:bdr w:val="none" w:sz="0" w:space="0" w:color="auto" w:frame="1"/>
        </w:rPr>
        <w:t>Email Address</w:t>
      </w:r>
      <w:r w:rsidRPr="004433E3">
        <w:t xml:space="preserve">. The email address you supply to us </w:t>
      </w:r>
      <w:r w:rsidR="003C598C">
        <w:t>for receiving</w:t>
      </w:r>
      <w:r w:rsidRPr="004433E3">
        <w:t xml:space="preserve"> our email communications will never be rented or sold to a third party.</w:t>
      </w:r>
    </w:p>
    <w:p w14:paraId="2D6CAE12" w14:textId="5C24F0A3" w:rsidR="004433E3" w:rsidRPr="007A6307" w:rsidRDefault="007A6307" w:rsidP="0063503D">
      <w:pPr>
        <w:pStyle w:val="Heading2"/>
      </w:pPr>
      <w:r>
        <w:rPr>
          <w:bdr w:val="none" w:sz="0" w:space="0" w:color="auto" w:frame="1"/>
        </w:rPr>
        <w:t xml:space="preserve">7. </w:t>
      </w:r>
      <w:r w:rsidR="004433E3" w:rsidRPr="007A6307">
        <w:rPr>
          <w:bdr w:val="none" w:sz="0" w:space="0" w:color="auto" w:frame="1"/>
        </w:rPr>
        <w:t>PROTECTING YOUR INFORMATION</w:t>
      </w:r>
    </w:p>
    <w:p w14:paraId="3D5EBDCF" w14:textId="6DD66086" w:rsidR="004433E3" w:rsidRPr="004433E3" w:rsidRDefault="004433E3" w:rsidP="00D2542B">
      <w:r w:rsidRPr="004433E3">
        <w:t xml:space="preserve">We protect the security of your information during transmission by using Secure Sockets Layer (SSL) software, which encrypts </w:t>
      </w:r>
      <w:r w:rsidR="00314FAB">
        <w:t>your data</w:t>
      </w:r>
      <w:r w:rsidRPr="004433E3">
        <w:t xml:space="preserve">. </w:t>
      </w:r>
      <w:r w:rsidR="00314FAB">
        <w:t>When</w:t>
      </w:r>
      <w:r w:rsidRPr="004433E3">
        <w:t xml:space="preserve"> transactions are processed on the website,</w:t>
      </w:r>
      <w:r w:rsidR="00863C71">
        <w:t xml:space="preserve"> data</w:t>
      </w:r>
      <w:r w:rsidRPr="004433E3">
        <w:t xml:space="preserve"> is transmitted to and from the website in encrypted form using industry-standard SSL connections to help protect such information from interception. We restrict authorized access to your personal information to those persons who have a legitimate purpose </w:t>
      </w:r>
      <w:r w:rsidR="00314FAB">
        <w:t xml:space="preserve">for </w:t>
      </w:r>
      <w:r w:rsidR="000D3564">
        <w:t>viewing</w:t>
      </w:r>
      <w:r w:rsidRPr="004433E3">
        <w:t xml:space="preserve"> </w:t>
      </w:r>
      <w:r w:rsidR="00314FAB" w:rsidRPr="004433E3">
        <w:t>th</w:t>
      </w:r>
      <w:r w:rsidR="00314FAB">
        <w:t>e</w:t>
      </w:r>
      <w:r w:rsidR="00314FAB" w:rsidRPr="004433E3">
        <w:t xml:space="preserve"> </w:t>
      </w:r>
      <w:r w:rsidRPr="004433E3">
        <w:t>information</w:t>
      </w:r>
      <w:r w:rsidR="000D3564">
        <w:t xml:space="preserve">, such as </w:t>
      </w:r>
      <w:r w:rsidR="00E11015">
        <w:lastRenderedPageBreak/>
        <w:t xml:space="preserve">persons </w:t>
      </w:r>
      <w:r w:rsidRPr="004433E3">
        <w:t>provid</w:t>
      </w:r>
      <w:r w:rsidR="00BC0C09">
        <w:t>ing</w:t>
      </w:r>
      <w:r w:rsidRPr="004433E3">
        <w:t xml:space="preserve"> </w:t>
      </w:r>
      <w:r w:rsidR="00BC0C09">
        <w:t xml:space="preserve">requested </w:t>
      </w:r>
      <w:r w:rsidRPr="004433E3">
        <w:t xml:space="preserve">products or services to you and </w:t>
      </w:r>
      <w:r w:rsidR="00BC0C09">
        <w:t>other</w:t>
      </w:r>
      <w:r w:rsidR="00BC0C09" w:rsidRPr="004433E3">
        <w:t xml:space="preserve"> </w:t>
      </w:r>
      <w:r w:rsidRPr="004433E3">
        <w:t>persons you have authorized to have access to such information.</w:t>
      </w:r>
    </w:p>
    <w:p w14:paraId="76A47CCC" w14:textId="63B904F8" w:rsidR="004433E3" w:rsidRPr="004433E3" w:rsidRDefault="00DF3A17" w:rsidP="00DF3A17">
      <w:pPr>
        <w:pStyle w:val="NoSpacing"/>
      </w:pPr>
      <w:r>
        <w:rPr>
          <w:bdr w:val="none" w:sz="0" w:space="0" w:color="auto" w:frame="1"/>
        </w:rPr>
        <w:t>303 Overwatch A.S.B.L (</w:t>
      </w:r>
      <w:r w:rsidRPr="00F703CC">
        <w:rPr>
          <w:bdr w:val="none" w:sz="0" w:space="0" w:color="auto" w:frame="1"/>
        </w:rPr>
        <w:t>RCS F13274)</w:t>
      </w:r>
      <w:r>
        <w:rPr>
          <w:bdr w:val="none" w:sz="0" w:space="0" w:color="auto" w:frame="1"/>
        </w:rPr>
        <w:t xml:space="preserve"> </w:t>
      </w:r>
      <w:r w:rsidR="004433E3" w:rsidRPr="004433E3">
        <w:t xml:space="preserve">follows generally accepted industry standards to protect the personal information submitted to us during transmission and </w:t>
      </w:r>
      <w:r w:rsidR="002C735F">
        <w:t>after</w:t>
      </w:r>
      <w:r w:rsidR="002C735F" w:rsidRPr="004433E3">
        <w:t xml:space="preserve"> </w:t>
      </w:r>
      <w:r>
        <w:rPr>
          <w:bdr w:val="none" w:sz="0" w:space="0" w:color="auto" w:frame="1"/>
        </w:rPr>
        <w:t>303 Overwatch A.S.B.L (</w:t>
      </w:r>
      <w:r w:rsidRPr="00F703CC">
        <w:rPr>
          <w:bdr w:val="none" w:sz="0" w:space="0" w:color="auto" w:frame="1"/>
        </w:rPr>
        <w:t>RCS F13274)</w:t>
      </w:r>
      <w:r>
        <w:t xml:space="preserve"> </w:t>
      </w:r>
      <w:r w:rsidR="004433E3" w:rsidRPr="004433E3">
        <w:t xml:space="preserve">receives it. No method of transmission over the Internet, or method of electronic storage, is 100% secure. Therefore, while </w:t>
      </w:r>
      <w:r>
        <w:rPr>
          <w:bdr w:val="none" w:sz="0" w:space="0" w:color="auto" w:frame="1"/>
        </w:rPr>
        <w:t>303 Overwatch A.S.B.L (</w:t>
      </w:r>
      <w:r w:rsidRPr="00F703CC">
        <w:rPr>
          <w:bdr w:val="none" w:sz="0" w:space="0" w:color="auto" w:frame="1"/>
        </w:rPr>
        <w:t>RCS F13274)</w:t>
      </w:r>
      <w:r>
        <w:t xml:space="preserve"> </w:t>
      </w:r>
      <w:r w:rsidR="004433E3" w:rsidRPr="004433E3">
        <w:t>strives to use commercially acceptable means to protect your personal information, we cannot guarantee its absolute security.</w:t>
      </w:r>
    </w:p>
    <w:p w14:paraId="09A6B321" w14:textId="34B751F6" w:rsidR="004433E3" w:rsidRPr="004433E3" w:rsidRDefault="004433E3" w:rsidP="00D2542B">
      <w:pPr>
        <w:rPr>
          <w:rFonts w:ascii="inherit" w:hAnsi="inherit" w:cs="Poppins"/>
          <w:color w:val="000000"/>
          <w:sz w:val="24"/>
        </w:rPr>
      </w:pPr>
      <w:r w:rsidRPr="004433E3">
        <w:t>We will not sell, distribute, or lease your personal information to third parties unless we have your permission or are required by law to do so.</w:t>
      </w:r>
    </w:p>
    <w:p w14:paraId="5B32B561" w14:textId="3A16D284" w:rsidR="004433E3" w:rsidRPr="007A6307" w:rsidRDefault="007A6307" w:rsidP="0063503D">
      <w:pPr>
        <w:pStyle w:val="Heading2"/>
      </w:pPr>
      <w:r>
        <w:rPr>
          <w:bdr w:val="none" w:sz="0" w:space="0" w:color="auto" w:frame="1"/>
        </w:rPr>
        <w:t xml:space="preserve">8. </w:t>
      </w:r>
      <w:r w:rsidR="004433E3" w:rsidRPr="007A6307">
        <w:rPr>
          <w:bdr w:val="none" w:sz="0" w:space="0" w:color="auto" w:frame="1"/>
        </w:rPr>
        <w:t>RIGHTS</w:t>
      </w:r>
    </w:p>
    <w:p w14:paraId="43653383" w14:textId="35B08E87" w:rsidR="004433E3" w:rsidRPr="004433E3" w:rsidRDefault="00CE3F43" w:rsidP="00D2542B">
      <w:r>
        <w:t>A</w:t>
      </w:r>
      <w:r w:rsidRPr="004433E3">
        <w:t>s data subjects and data owners</w:t>
      </w:r>
      <w:r>
        <w:t>, u</w:t>
      </w:r>
      <w:r w:rsidR="004433E3" w:rsidRPr="004433E3">
        <w:t xml:space="preserve">sers who provide information through our website have the right to access, rectify, </w:t>
      </w:r>
      <w:proofErr w:type="gramStart"/>
      <w:r w:rsidR="004433E3" w:rsidRPr="004433E3">
        <w:t>download</w:t>
      </w:r>
      <w:proofErr w:type="gramEnd"/>
      <w:r w:rsidR="004433E3" w:rsidRPr="004433E3">
        <w:t xml:space="preserve"> or delete their information </w:t>
      </w:r>
      <w:r>
        <w:t>and</w:t>
      </w:r>
      <w:r w:rsidR="004433E3" w:rsidRPr="004433E3">
        <w:t xml:space="preserve"> restrict and object to </w:t>
      </w:r>
      <w:r w:rsidR="007B7B3D">
        <w:t>specific</w:t>
      </w:r>
      <w:r w:rsidR="007B7B3D" w:rsidRPr="004433E3">
        <w:t xml:space="preserve"> </w:t>
      </w:r>
      <w:r w:rsidR="007B7B3D">
        <w:t>data processing</w:t>
      </w:r>
      <w:r w:rsidR="004433E3" w:rsidRPr="004433E3">
        <w:t>. While some of these rights apply generally, others apply in limited circumstances</w:t>
      </w:r>
      <w:r w:rsidR="007B7B3D">
        <w:t xml:space="preserve"> only</w:t>
      </w:r>
      <w:r w:rsidR="004433E3" w:rsidRPr="004433E3">
        <w:t>. We describe these rights below:</w:t>
      </w:r>
    </w:p>
    <w:p w14:paraId="1C760A4D" w14:textId="4EE5F133" w:rsidR="004433E3" w:rsidRPr="004433E3" w:rsidRDefault="004433E3" w:rsidP="00D2542B">
      <w:pPr>
        <w:pStyle w:val="ListParagraph"/>
        <w:numPr>
          <w:ilvl w:val="0"/>
          <w:numId w:val="36"/>
        </w:numPr>
      </w:pPr>
      <w:r w:rsidRPr="00D2542B">
        <w:rPr>
          <w:b/>
          <w:bCs/>
          <w:bdr w:val="none" w:sz="0" w:space="0" w:color="auto" w:frame="1"/>
        </w:rPr>
        <w:t>Access and portability:</w:t>
      </w:r>
      <w:r w:rsidRPr="004433E3">
        <w:t> </w:t>
      </w:r>
      <w:r w:rsidR="00307FC3">
        <w:t>T</w:t>
      </w:r>
      <w:r w:rsidRPr="004433E3">
        <w:t xml:space="preserve">o </w:t>
      </w:r>
      <w:r w:rsidR="00307FC3">
        <w:t>learn</w:t>
      </w:r>
      <w:r w:rsidRPr="004433E3">
        <w:t xml:space="preserve"> what information is stored in our servers, you can send us your request through our contact information.</w:t>
      </w:r>
    </w:p>
    <w:p w14:paraId="7775DA0D" w14:textId="690C508A" w:rsidR="004433E3" w:rsidRPr="004433E3" w:rsidRDefault="004433E3" w:rsidP="00D2542B">
      <w:pPr>
        <w:pStyle w:val="ListParagraph"/>
        <w:numPr>
          <w:ilvl w:val="0"/>
          <w:numId w:val="36"/>
        </w:numPr>
      </w:pPr>
      <w:r w:rsidRPr="00D2542B">
        <w:rPr>
          <w:b/>
          <w:bCs/>
          <w:bdr w:val="none" w:sz="0" w:space="0" w:color="auto" w:frame="1"/>
        </w:rPr>
        <w:t xml:space="preserve">Rectify, </w:t>
      </w:r>
      <w:r w:rsidR="00307FC3">
        <w:rPr>
          <w:b/>
          <w:bCs/>
          <w:bdr w:val="none" w:sz="0" w:space="0" w:color="auto" w:frame="1"/>
        </w:rPr>
        <w:t>r</w:t>
      </w:r>
      <w:r w:rsidRPr="00D2542B">
        <w:rPr>
          <w:b/>
          <w:bCs/>
          <w:bdr w:val="none" w:sz="0" w:space="0" w:color="auto" w:frame="1"/>
        </w:rPr>
        <w:t xml:space="preserve">estrict, </w:t>
      </w:r>
      <w:r w:rsidR="00307FC3">
        <w:rPr>
          <w:b/>
          <w:bCs/>
          <w:bdr w:val="none" w:sz="0" w:space="0" w:color="auto" w:frame="1"/>
        </w:rPr>
        <w:t>l</w:t>
      </w:r>
      <w:r w:rsidRPr="00D2542B">
        <w:rPr>
          <w:b/>
          <w:bCs/>
          <w:bdr w:val="none" w:sz="0" w:space="0" w:color="auto" w:frame="1"/>
        </w:rPr>
        <w:t xml:space="preserve">imit, </w:t>
      </w:r>
      <w:r w:rsidR="00307FC3">
        <w:rPr>
          <w:b/>
          <w:bCs/>
          <w:bdr w:val="none" w:sz="0" w:space="0" w:color="auto" w:frame="1"/>
        </w:rPr>
        <w:t>d</w:t>
      </w:r>
      <w:r w:rsidRPr="00D2542B">
        <w:rPr>
          <w:b/>
          <w:bCs/>
          <w:bdr w:val="none" w:sz="0" w:space="0" w:color="auto" w:frame="1"/>
        </w:rPr>
        <w:t>elete</w:t>
      </w:r>
      <w:r w:rsidRPr="004433E3">
        <w:t>: You can also rectify, restrict, limit</w:t>
      </w:r>
      <w:r w:rsidR="00307FC3">
        <w:t>,</w:t>
      </w:r>
      <w:r w:rsidRPr="004433E3">
        <w:t xml:space="preserve"> or delete much of your information.</w:t>
      </w:r>
    </w:p>
    <w:p w14:paraId="7F3B19C2" w14:textId="187A9DF8" w:rsidR="004433E3" w:rsidRPr="004433E3" w:rsidRDefault="004433E3" w:rsidP="00D2542B">
      <w:pPr>
        <w:pStyle w:val="ListParagraph"/>
        <w:numPr>
          <w:ilvl w:val="0"/>
          <w:numId w:val="36"/>
        </w:numPr>
      </w:pPr>
      <w:r w:rsidRPr="00D2542B">
        <w:rPr>
          <w:b/>
          <w:bCs/>
          <w:bdr w:val="none" w:sz="0" w:space="0" w:color="auto" w:frame="1"/>
        </w:rPr>
        <w:t>Right to be informed:</w:t>
      </w:r>
      <w:r w:rsidRPr="004433E3">
        <w:t xml:space="preserve"> Users of our website will be </w:t>
      </w:r>
      <w:r w:rsidR="00307FC3">
        <w:t>notified</w:t>
      </w:r>
      <w:r w:rsidRPr="004433E3">
        <w:t>, upon request, about what data we collect, how it is used, how long it is retained</w:t>
      </w:r>
      <w:r w:rsidR="00307FC3">
        <w:t>,</w:t>
      </w:r>
      <w:r w:rsidRPr="004433E3">
        <w:t xml:space="preserve"> and whether it is shared with third parties.</w:t>
      </w:r>
    </w:p>
    <w:p w14:paraId="19581D31" w14:textId="47C897D8" w:rsidR="004433E3" w:rsidRPr="004433E3" w:rsidRDefault="004433E3" w:rsidP="00D2542B">
      <w:pPr>
        <w:pStyle w:val="ListParagraph"/>
        <w:numPr>
          <w:ilvl w:val="0"/>
          <w:numId w:val="36"/>
        </w:numPr>
      </w:pPr>
      <w:r w:rsidRPr="00D2542B">
        <w:rPr>
          <w:b/>
          <w:bCs/>
          <w:bdr w:val="none" w:sz="0" w:space="0" w:color="auto" w:frame="1"/>
        </w:rPr>
        <w:t>Object:</w:t>
      </w:r>
      <w:r w:rsidRPr="004433E3">
        <w:t xml:space="preserve"> When we process your </w:t>
      </w:r>
      <w:r w:rsidR="00307FC3">
        <w:t>data</w:t>
      </w:r>
      <w:r w:rsidR="00307FC3" w:rsidRPr="004433E3">
        <w:t xml:space="preserve"> </w:t>
      </w:r>
      <w:r w:rsidRPr="004433E3">
        <w:t>based on our legitimate interests</w:t>
      </w:r>
      <w:r w:rsidR="00307FC3">
        <w:t>,</w:t>
      </w:r>
      <w:r w:rsidRPr="004433E3">
        <w:t xml:space="preserve"> as explained above, or in the public interest, you may object to this processing in certain circumstances. In such cases, we will stop processing your </w:t>
      </w:r>
      <w:r w:rsidR="00307FC3">
        <w:t>data</w:t>
      </w:r>
      <w:r w:rsidR="00307FC3" w:rsidRPr="004433E3">
        <w:t xml:space="preserve"> </w:t>
      </w:r>
      <w:r w:rsidRPr="004433E3">
        <w:t>unless we have compelling legitimate reasons to continue processing it or where it is necessary for legal reasons.</w:t>
      </w:r>
    </w:p>
    <w:p w14:paraId="6464A210" w14:textId="4E0ECC86" w:rsidR="004433E3" w:rsidRPr="004433E3" w:rsidRDefault="004433E3" w:rsidP="00D2542B">
      <w:pPr>
        <w:pStyle w:val="ListParagraph"/>
        <w:numPr>
          <w:ilvl w:val="0"/>
          <w:numId w:val="36"/>
        </w:numPr>
      </w:pPr>
      <w:r w:rsidRPr="00D2542B">
        <w:rPr>
          <w:b/>
          <w:bCs/>
          <w:bdr w:val="none" w:sz="0" w:space="0" w:color="auto" w:frame="1"/>
        </w:rPr>
        <w:t>Revoke consent:</w:t>
      </w:r>
      <w:r w:rsidRPr="004433E3">
        <w:t xml:space="preserve"> Where you have previously given your consent, such as to allow us to process and store your personal information, you have the right to revoke your consent to the processing and storage of your </w:t>
      </w:r>
      <w:r w:rsidR="00307FC3">
        <w:t>data</w:t>
      </w:r>
      <w:r w:rsidR="00307FC3" w:rsidRPr="004433E3">
        <w:t xml:space="preserve"> </w:t>
      </w:r>
      <w:r w:rsidRPr="004433E3">
        <w:t xml:space="preserve">at any time. For example, you may withdraw your consent by updating your settings. In </w:t>
      </w:r>
      <w:r w:rsidR="00307FC3">
        <w:t>some instances</w:t>
      </w:r>
      <w:r w:rsidRPr="004433E3">
        <w:t>, we may continue to process your information after you have withdrawn your consent if we have a legal basis for doing so or if your withdrawal of consent was limited to certain processing activities.</w:t>
      </w:r>
    </w:p>
    <w:p w14:paraId="03AA21AC" w14:textId="77777777" w:rsidR="004433E3" w:rsidRPr="004433E3" w:rsidRDefault="004433E3" w:rsidP="00D2542B">
      <w:pPr>
        <w:pStyle w:val="ListParagraph"/>
        <w:numPr>
          <w:ilvl w:val="0"/>
          <w:numId w:val="36"/>
        </w:numPr>
      </w:pPr>
      <w:r w:rsidRPr="00D2542B">
        <w:rPr>
          <w:b/>
          <w:bCs/>
          <w:bdr w:val="none" w:sz="0" w:space="0" w:color="auto" w:frame="1"/>
        </w:rPr>
        <w:t>Complaint:</w:t>
      </w:r>
      <w:r w:rsidRPr="004433E3">
        <w:t> If you wish to file a complaint about our use of your information (and without prejudice to any other rights you may have), you have the right to do so with your local supervisory authority. Users can exercise all these rights by contacting us through the contact information or the contact page.</w:t>
      </w:r>
    </w:p>
    <w:p w14:paraId="30DA7F81" w14:textId="28C9227F" w:rsidR="004433E3" w:rsidRPr="004433E3" w:rsidRDefault="004433E3" w:rsidP="00D2542B">
      <w:pPr>
        <w:pStyle w:val="ListParagraph"/>
        <w:numPr>
          <w:ilvl w:val="0"/>
          <w:numId w:val="36"/>
        </w:numPr>
      </w:pPr>
      <w:r w:rsidRPr="00D2542B">
        <w:rPr>
          <w:b/>
          <w:bCs/>
          <w:bdr w:val="none" w:sz="0" w:space="0" w:color="auto" w:frame="1"/>
        </w:rPr>
        <w:t>Rights related to automated decision-making, including profiling:</w:t>
      </w:r>
      <w:r w:rsidRPr="004433E3">
        <w:t xml:space="preserve"> website users may request that we provide a copy of the </w:t>
      </w:r>
      <w:r w:rsidR="00307FC3">
        <w:t>computerized</w:t>
      </w:r>
      <w:r w:rsidR="00307FC3" w:rsidRPr="004433E3">
        <w:t xml:space="preserve"> </w:t>
      </w:r>
      <w:r w:rsidRPr="004433E3">
        <w:t>processing activities we conduct if they believe that data is being unlawfully processed.</w:t>
      </w:r>
    </w:p>
    <w:p w14:paraId="495A3E4C" w14:textId="77777777" w:rsidR="004433E3" w:rsidRPr="004433E3" w:rsidRDefault="004433E3" w:rsidP="00D2542B">
      <w:r w:rsidRPr="004433E3">
        <w:t>Users or owners of the personal information they provide through the website and services may exercise these rights over their personal information at any time and without any limitation by sending us their request through our contact information.</w:t>
      </w:r>
    </w:p>
    <w:p w14:paraId="041F7586" w14:textId="4D0A50A9" w:rsidR="004433E3" w:rsidRPr="004433E3" w:rsidRDefault="004433E3" w:rsidP="00D2542B">
      <w:r w:rsidRPr="004433E3">
        <w:lastRenderedPageBreak/>
        <w:t xml:space="preserve">Additionally, </w:t>
      </w:r>
      <w:r w:rsidR="00C95910">
        <w:t>for</w:t>
      </w:r>
      <w:r w:rsidRPr="004433E3">
        <w:t xml:space="preserve"> European resident</w:t>
      </w:r>
      <w:r w:rsidR="00C95910">
        <w:t>s</w:t>
      </w:r>
      <w:r w:rsidRPr="004433E3">
        <w:t>, we note that we are processing your information to fulfi</w:t>
      </w:r>
      <w:r w:rsidR="00C95910">
        <w:t>l</w:t>
      </w:r>
      <w:r w:rsidRPr="004433E3">
        <w:t>l contracts we might have with you or otherwise to pursue our legitimate business interests listed above. Additionally, please note that your information will be transferred outside of Europe.</w:t>
      </w:r>
    </w:p>
    <w:p w14:paraId="45EC4F99" w14:textId="3D6A6573" w:rsidR="004433E3" w:rsidRPr="007A6307" w:rsidRDefault="007A6307" w:rsidP="0063503D">
      <w:pPr>
        <w:pStyle w:val="Heading2"/>
      </w:pPr>
      <w:r>
        <w:rPr>
          <w:bdr w:val="none" w:sz="0" w:space="0" w:color="auto" w:frame="1"/>
        </w:rPr>
        <w:t xml:space="preserve">9. </w:t>
      </w:r>
      <w:r w:rsidR="004433E3" w:rsidRPr="007A6307">
        <w:rPr>
          <w:bdr w:val="none" w:sz="0" w:space="0" w:color="auto" w:frame="1"/>
        </w:rPr>
        <w:t>CHILDREN’S ONLINE PRIVACY PROTECTION</w:t>
      </w:r>
    </w:p>
    <w:p w14:paraId="15B68A15" w14:textId="48DF2463" w:rsidR="004433E3" w:rsidRPr="004433E3" w:rsidRDefault="004433E3" w:rsidP="00D2542B">
      <w:r w:rsidRPr="004433E3">
        <w:t xml:space="preserve">We </w:t>
      </w:r>
      <w:r w:rsidR="00C95910">
        <w:t xml:space="preserve">comply </w:t>
      </w:r>
      <w:r w:rsidRPr="004433E3">
        <w:t xml:space="preserve">with the California Online Privacy Protection Act (CalOPPA – U.S regulation) and the GDPR (General Data Protection Regulation – European regulation) regarding the protection of the personal data of minors. We do not collect any information from anyone under 13 years of age. Our website and services are directed to </w:t>
      </w:r>
      <w:r w:rsidR="001D1E65">
        <w:t>individuals</w:t>
      </w:r>
      <w:r w:rsidR="001D1E65" w:rsidRPr="004433E3">
        <w:t xml:space="preserve"> </w:t>
      </w:r>
      <w:r w:rsidRPr="004433E3">
        <w:t xml:space="preserve">at least 13 years old or older. If you become aware that your child has provided us with personal information, please </w:t>
      </w:r>
      <w:r w:rsidR="007A6307">
        <w:t>notify</w:t>
      </w:r>
      <w:r w:rsidR="007A6307" w:rsidRPr="004433E3">
        <w:t xml:space="preserve"> </w:t>
      </w:r>
      <w:r w:rsidRPr="004433E3">
        <w:t xml:space="preserve">us. If we become aware that a child has provided us with personal information, we will </w:t>
      </w:r>
      <w:r w:rsidR="004F7CCC">
        <w:t>follow procedures to</w:t>
      </w:r>
      <w:r w:rsidRPr="004433E3">
        <w:t xml:space="preserve"> delete th</w:t>
      </w:r>
      <w:r w:rsidR="004F7CCC">
        <w:t>e</w:t>
      </w:r>
      <w:r w:rsidRPr="004433E3">
        <w:t xml:space="preserve"> information and restrict access to that person.</w:t>
      </w:r>
    </w:p>
    <w:p w14:paraId="16DC17E1" w14:textId="225E38D1" w:rsidR="004433E3" w:rsidRPr="007A6307" w:rsidRDefault="007A6307" w:rsidP="0063503D">
      <w:pPr>
        <w:pStyle w:val="Heading2"/>
      </w:pPr>
      <w:r>
        <w:rPr>
          <w:bdr w:val="none" w:sz="0" w:space="0" w:color="auto" w:frame="1"/>
        </w:rPr>
        <w:t xml:space="preserve">10. </w:t>
      </w:r>
      <w:r w:rsidR="004433E3" w:rsidRPr="007A6307">
        <w:rPr>
          <w:bdr w:val="none" w:sz="0" w:space="0" w:color="auto" w:frame="1"/>
        </w:rPr>
        <w:t>EDITING AND DELETING INFORMATION</w:t>
      </w:r>
    </w:p>
    <w:p w14:paraId="4DB76770" w14:textId="77777777" w:rsidR="00DF3A17" w:rsidRPr="007A6307" w:rsidRDefault="004433E3" w:rsidP="00DF3A17">
      <w:pPr>
        <w:pStyle w:val="NoSpacing"/>
      </w:pPr>
      <w:r w:rsidRPr="004433E3">
        <w:t>If you believe that any information</w:t>
      </w:r>
      <w:r w:rsidR="004F7CCC">
        <w:t xml:space="preserve"> in our possession</w:t>
      </w:r>
      <w:r w:rsidRPr="004433E3">
        <w:t xml:space="preserve"> is incorrect or incomplete, please write to or email us as soon as possible. We will promptly correct any information found to be incorrect. You can change, modify, rectify, and delete your Information at any time</w:t>
      </w:r>
      <w:r w:rsidR="00F00E3E">
        <w:t xml:space="preserve">; </w:t>
      </w:r>
      <w:r w:rsidR="00492EC8">
        <w:t>please get in touch with us</w:t>
      </w:r>
      <w:r w:rsidRPr="004433E3">
        <w:t xml:space="preserve"> through the contact information</w:t>
      </w:r>
      <w:r w:rsidR="00492EC8">
        <w:t xml:space="preserve"> found at the end of this policy</w:t>
      </w:r>
      <w:r w:rsidRPr="004433E3">
        <w:t>. To opt</w:t>
      </w:r>
      <w:r w:rsidR="00492EC8">
        <w:t xml:space="preserve"> </w:t>
      </w:r>
      <w:r w:rsidRPr="004433E3">
        <w:t xml:space="preserve">out of </w:t>
      </w:r>
      <w:r w:rsidR="00DF3A17">
        <w:rPr>
          <w:bdr w:val="none" w:sz="0" w:space="0" w:color="auto" w:frame="1"/>
        </w:rPr>
        <w:t>303 Overwatch A.S.B.L (</w:t>
      </w:r>
      <w:r w:rsidR="00DF3A17" w:rsidRPr="00F703CC">
        <w:rPr>
          <w:bdr w:val="none" w:sz="0" w:space="0" w:color="auto" w:frame="1"/>
        </w:rPr>
        <w:t>RCS F13274)</w:t>
      </w:r>
    </w:p>
    <w:p w14:paraId="148CDAD3" w14:textId="100810D4" w:rsidR="004433E3" w:rsidRPr="004433E3" w:rsidRDefault="004433E3" w:rsidP="00D2542B">
      <w:r w:rsidRPr="004433E3">
        <w:t>email, follow the instructions included in the email. Your request should be processed within 48 hours.</w:t>
      </w:r>
    </w:p>
    <w:p w14:paraId="7AB37A16" w14:textId="3C12841E" w:rsidR="004433E3" w:rsidRPr="007A6307" w:rsidRDefault="007A6307" w:rsidP="0063503D">
      <w:pPr>
        <w:pStyle w:val="Heading2"/>
      </w:pPr>
      <w:r>
        <w:rPr>
          <w:bdr w:val="none" w:sz="0" w:space="0" w:color="auto" w:frame="1"/>
        </w:rPr>
        <w:t xml:space="preserve">11. </w:t>
      </w:r>
      <w:r w:rsidR="004433E3" w:rsidRPr="007A6307">
        <w:rPr>
          <w:bdr w:val="none" w:sz="0" w:space="0" w:color="auto" w:frame="1"/>
        </w:rPr>
        <w:t>THIRD PARTIES</w:t>
      </w:r>
    </w:p>
    <w:p w14:paraId="525F88FD" w14:textId="7390383F" w:rsidR="004433E3" w:rsidRPr="004433E3" w:rsidRDefault="004433E3" w:rsidP="00DF3A17">
      <w:pPr>
        <w:pStyle w:val="NoSpacing"/>
      </w:pPr>
      <w:r w:rsidRPr="004433E3">
        <w:t xml:space="preserve">Except as otherwise expressly included in this Privacy Policy, this document addresses only the use and disclosure of information </w:t>
      </w:r>
      <w:r w:rsidR="00DF3A17">
        <w:rPr>
          <w:bdr w:val="none" w:sz="0" w:space="0" w:color="auto" w:frame="1"/>
        </w:rPr>
        <w:t>303 Overwatch A.S.B.L (</w:t>
      </w:r>
      <w:r w:rsidR="00DF3A17" w:rsidRPr="00F703CC">
        <w:rPr>
          <w:bdr w:val="none" w:sz="0" w:space="0" w:color="auto" w:frame="1"/>
        </w:rPr>
        <w:t>RCS F13274)</w:t>
      </w:r>
      <w:r w:rsidR="00DF3A17">
        <w:rPr>
          <w:bdr w:val="none" w:sz="0" w:space="0" w:color="auto" w:frame="1"/>
        </w:rPr>
        <w:t xml:space="preserve"> </w:t>
      </w:r>
      <w:r w:rsidRPr="004433E3">
        <w:t xml:space="preserve">collects from you. If you disclose your information to others, whether other users or suppliers on </w:t>
      </w:r>
      <w:r w:rsidR="00DF3A17">
        <w:rPr>
          <w:bdr w:val="none" w:sz="0" w:space="0" w:color="auto" w:frame="1"/>
        </w:rPr>
        <w:t>303 Overwatch A.S.B.L (</w:t>
      </w:r>
      <w:r w:rsidR="00DF3A17" w:rsidRPr="00F703CC">
        <w:rPr>
          <w:bdr w:val="none" w:sz="0" w:space="0" w:color="auto" w:frame="1"/>
        </w:rPr>
        <w:t>RCS F13274)</w:t>
      </w:r>
      <w:r w:rsidRPr="004433E3">
        <w:t xml:space="preserve">, different rules may apply to their use or </w:t>
      </w:r>
      <w:r w:rsidR="00492EC8">
        <w:t>release</w:t>
      </w:r>
      <w:r w:rsidR="00492EC8" w:rsidRPr="004433E3">
        <w:t xml:space="preserve"> </w:t>
      </w:r>
      <w:r w:rsidRPr="004433E3">
        <w:t xml:space="preserve">of the information you disclose to them. </w:t>
      </w:r>
      <w:r w:rsidR="00DF3A17">
        <w:rPr>
          <w:bdr w:val="none" w:sz="0" w:space="0" w:color="auto" w:frame="1"/>
        </w:rPr>
        <w:t>303 Overwatch A.S.B.L (</w:t>
      </w:r>
      <w:r w:rsidR="00DF3A17" w:rsidRPr="00F703CC">
        <w:rPr>
          <w:bdr w:val="none" w:sz="0" w:space="0" w:color="auto" w:frame="1"/>
        </w:rPr>
        <w:t>RCS F13274)</w:t>
      </w:r>
      <w:r w:rsidR="00DF3A17">
        <w:t xml:space="preserve"> </w:t>
      </w:r>
      <w:r w:rsidRPr="004433E3">
        <w:t xml:space="preserve">does not control the privacy policies of third parties, and you are subject to the privacy policies of those third parties where applicable. </w:t>
      </w:r>
      <w:r w:rsidR="00DF3A17">
        <w:rPr>
          <w:bdr w:val="none" w:sz="0" w:space="0" w:color="auto" w:frame="1"/>
        </w:rPr>
        <w:t>303 Overwatch A.S.B.L (</w:t>
      </w:r>
      <w:r w:rsidR="00DF3A17" w:rsidRPr="00F703CC">
        <w:rPr>
          <w:bdr w:val="none" w:sz="0" w:space="0" w:color="auto" w:frame="1"/>
        </w:rPr>
        <w:t>RCS F13274)</w:t>
      </w:r>
      <w:r w:rsidR="00DF3A17">
        <w:t xml:space="preserve"> </w:t>
      </w:r>
      <w:r w:rsidRPr="004433E3">
        <w:t xml:space="preserve">is not responsible for the privacy or security practices of other websites on the Internet, even those linked to or from the </w:t>
      </w:r>
      <w:r w:rsidR="00DF3A17">
        <w:rPr>
          <w:bdr w:val="none" w:sz="0" w:space="0" w:color="auto" w:frame="1"/>
        </w:rPr>
        <w:t>303 Overwatch A.S.B.L (</w:t>
      </w:r>
      <w:r w:rsidR="00DF3A17" w:rsidRPr="00F703CC">
        <w:rPr>
          <w:bdr w:val="none" w:sz="0" w:space="0" w:color="auto" w:frame="1"/>
        </w:rPr>
        <w:t>RCS F13274)</w:t>
      </w:r>
      <w:r w:rsidR="00DF3A17">
        <w:t xml:space="preserve"> </w:t>
      </w:r>
      <w:r w:rsidRPr="004433E3">
        <w:t xml:space="preserve">site. </w:t>
      </w:r>
      <w:r w:rsidR="00DF3A17">
        <w:rPr>
          <w:bdr w:val="none" w:sz="0" w:space="0" w:color="auto" w:frame="1"/>
        </w:rPr>
        <w:t>303 Overwatch A.S.B.L (</w:t>
      </w:r>
      <w:r w:rsidR="00DF3A17" w:rsidRPr="00F703CC">
        <w:rPr>
          <w:bdr w:val="none" w:sz="0" w:space="0" w:color="auto" w:frame="1"/>
        </w:rPr>
        <w:t>RCS F13274)</w:t>
      </w:r>
      <w:r w:rsidR="00DF3A17">
        <w:t xml:space="preserve"> </w:t>
      </w:r>
      <w:r w:rsidRPr="004433E3">
        <w:t xml:space="preserve">encourages you to ask questions before </w:t>
      </w:r>
      <w:r w:rsidR="00492EC8">
        <w:t>disclosing</w:t>
      </w:r>
      <w:r w:rsidRPr="004433E3">
        <w:t xml:space="preserve"> your personal information to others.</w:t>
      </w:r>
    </w:p>
    <w:p w14:paraId="36173A70" w14:textId="7EA2506B" w:rsidR="004433E3" w:rsidRPr="007A6307" w:rsidRDefault="007A6307" w:rsidP="0063503D">
      <w:pPr>
        <w:pStyle w:val="Heading2"/>
      </w:pPr>
      <w:r>
        <w:rPr>
          <w:bdr w:val="none" w:sz="0" w:space="0" w:color="auto" w:frame="1"/>
        </w:rPr>
        <w:t xml:space="preserve">12. </w:t>
      </w:r>
      <w:r w:rsidR="004433E3" w:rsidRPr="007A6307">
        <w:rPr>
          <w:bdr w:val="none" w:sz="0" w:space="0" w:color="auto" w:frame="1"/>
        </w:rPr>
        <w:t>CONTACT US</w:t>
      </w:r>
    </w:p>
    <w:p w14:paraId="34299D13" w14:textId="36768493" w:rsidR="004433E3" w:rsidRPr="004433E3" w:rsidRDefault="004433E3" w:rsidP="00D2542B">
      <w:r w:rsidRPr="004433E3">
        <w:t>If you have questions or concerns about th</w:t>
      </w:r>
      <w:r w:rsidR="00492EC8">
        <w:t>is</w:t>
      </w:r>
      <w:r w:rsidRPr="004433E3">
        <w:t xml:space="preserve"> Privacy Policy and the handling and security of your data, </w:t>
      </w:r>
      <w:r w:rsidR="00492EC8">
        <w:t>please get in touch with us</w:t>
      </w:r>
      <w:r w:rsidRPr="004433E3">
        <w:t xml:space="preserve"> through our contact page or via the contact information below:</w:t>
      </w:r>
    </w:p>
    <w:p w14:paraId="5AC7265D" w14:textId="77777777" w:rsidR="00DF3A17" w:rsidRPr="007A6307" w:rsidRDefault="00DF3A17" w:rsidP="00DF3A17">
      <w:pPr>
        <w:pStyle w:val="NoSpacing"/>
      </w:pPr>
      <w:r>
        <w:rPr>
          <w:bdr w:val="none" w:sz="0" w:space="0" w:color="auto" w:frame="1"/>
        </w:rPr>
        <w:t>303 Overwatch A.S.B.L (</w:t>
      </w:r>
      <w:r w:rsidRPr="00F703CC">
        <w:rPr>
          <w:bdr w:val="none" w:sz="0" w:space="0" w:color="auto" w:frame="1"/>
        </w:rPr>
        <w:t>RCS F13274)</w:t>
      </w:r>
    </w:p>
    <w:p w14:paraId="251792C1" w14:textId="77777777" w:rsidR="00DF3A17" w:rsidRPr="00DF3A17" w:rsidRDefault="00DF3A17" w:rsidP="00DF3A17">
      <w:pPr>
        <w:pStyle w:val="NoSpacing"/>
        <w:rPr>
          <w:lang w:val="de-DE"/>
        </w:rPr>
      </w:pPr>
      <w:r w:rsidRPr="00DF3A17">
        <w:rPr>
          <w:bdr w:val="none" w:sz="0" w:space="0" w:color="auto" w:frame="1"/>
          <w:lang w:val="de-DE"/>
        </w:rPr>
        <w:t xml:space="preserve">10 </w:t>
      </w:r>
      <w:proofErr w:type="spellStart"/>
      <w:r w:rsidRPr="00DF3A17">
        <w:rPr>
          <w:bdr w:val="none" w:sz="0" w:space="0" w:color="auto" w:frame="1"/>
          <w:lang w:val="de-DE"/>
        </w:rPr>
        <w:t>rue</w:t>
      </w:r>
      <w:proofErr w:type="spellEnd"/>
      <w:r w:rsidRPr="00DF3A17">
        <w:rPr>
          <w:bdr w:val="none" w:sz="0" w:space="0" w:color="auto" w:frame="1"/>
          <w:lang w:val="de-DE"/>
        </w:rPr>
        <w:t xml:space="preserve"> Willy Goergen</w:t>
      </w:r>
    </w:p>
    <w:p w14:paraId="1465CF35" w14:textId="77777777" w:rsidR="00DF3A17" w:rsidRPr="00DF3A17" w:rsidRDefault="00DF3A17" w:rsidP="00DF3A17">
      <w:pPr>
        <w:pStyle w:val="NoSpacing"/>
        <w:rPr>
          <w:lang w:val="de-DE"/>
        </w:rPr>
      </w:pPr>
      <w:r w:rsidRPr="00DF3A17">
        <w:rPr>
          <w:bdr w:val="none" w:sz="0" w:space="0" w:color="auto" w:frame="1"/>
          <w:lang w:val="de-DE"/>
        </w:rPr>
        <w:t>Luxembourg, 1636</w:t>
      </w:r>
    </w:p>
    <w:p w14:paraId="20CAD69C" w14:textId="77777777" w:rsidR="00DF3A17" w:rsidRPr="00DF3A17" w:rsidRDefault="00DF3A17" w:rsidP="00DF3A17">
      <w:pPr>
        <w:pStyle w:val="NoSpacing"/>
        <w:rPr>
          <w:rFonts w:ascii="inherit" w:hAnsi="inherit" w:cs="Poppins"/>
          <w:color w:val="000000"/>
          <w:sz w:val="24"/>
          <w:lang w:val="de-DE"/>
        </w:rPr>
      </w:pPr>
      <w:r w:rsidRPr="00DF3A17">
        <w:rPr>
          <w:bdr w:val="none" w:sz="0" w:space="0" w:color="auto" w:frame="1"/>
          <w:lang w:val="de-DE"/>
        </w:rPr>
        <w:t>unity@303overwatch.org</w:t>
      </w:r>
    </w:p>
    <w:p w14:paraId="3E456C45" w14:textId="10565352" w:rsidR="004433E3" w:rsidRPr="00DF3A17" w:rsidRDefault="004433E3" w:rsidP="00DF3A17">
      <w:pPr>
        <w:pStyle w:val="NoSpacing"/>
        <w:rPr>
          <w:lang w:val="de-DE"/>
        </w:rPr>
      </w:pPr>
    </w:p>
    <w:sectPr w:rsidR="004433E3" w:rsidRPr="00DF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C3D"/>
    <w:multiLevelType w:val="multilevel"/>
    <w:tmpl w:val="6FE66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94C87"/>
    <w:multiLevelType w:val="multilevel"/>
    <w:tmpl w:val="47AA9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7C84"/>
    <w:multiLevelType w:val="hybridMultilevel"/>
    <w:tmpl w:val="69AC5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67BA"/>
    <w:multiLevelType w:val="multilevel"/>
    <w:tmpl w:val="3C9C9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C76A1"/>
    <w:multiLevelType w:val="multilevel"/>
    <w:tmpl w:val="8F7285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95EEC"/>
    <w:multiLevelType w:val="multilevel"/>
    <w:tmpl w:val="DE9ECE62"/>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4A36C5"/>
    <w:multiLevelType w:val="hybridMultilevel"/>
    <w:tmpl w:val="C49AF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8345F"/>
    <w:multiLevelType w:val="hybridMultilevel"/>
    <w:tmpl w:val="B816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063D6"/>
    <w:multiLevelType w:val="hybridMultilevel"/>
    <w:tmpl w:val="CEB46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80606"/>
    <w:multiLevelType w:val="hybridMultilevel"/>
    <w:tmpl w:val="7E588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E6A4B"/>
    <w:multiLevelType w:val="multilevel"/>
    <w:tmpl w:val="DE9ECE6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0676E2"/>
    <w:multiLevelType w:val="multilevel"/>
    <w:tmpl w:val="39307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12E20"/>
    <w:multiLevelType w:val="hybridMultilevel"/>
    <w:tmpl w:val="7F6E0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B53BC"/>
    <w:multiLevelType w:val="hybridMultilevel"/>
    <w:tmpl w:val="3428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C6626"/>
    <w:multiLevelType w:val="hybridMultilevel"/>
    <w:tmpl w:val="3C76E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06D72"/>
    <w:multiLevelType w:val="hybridMultilevel"/>
    <w:tmpl w:val="E2F45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F104F"/>
    <w:multiLevelType w:val="hybridMultilevel"/>
    <w:tmpl w:val="ADA64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D5341"/>
    <w:multiLevelType w:val="multilevel"/>
    <w:tmpl w:val="734ED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E649B"/>
    <w:multiLevelType w:val="multilevel"/>
    <w:tmpl w:val="11C65AFC"/>
    <w:styleLink w:val="CurrentList4"/>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3A2A3F"/>
    <w:multiLevelType w:val="multilevel"/>
    <w:tmpl w:val="E02211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90E46"/>
    <w:multiLevelType w:val="multilevel"/>
    <w:tmpl w:val="A11E7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E46E2"/>
    <w:multiLevelType w:val="multilevel"/>
    <w:tmpl w:val="10665D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238B3"/>
    <w:multiLevelType w:val="multilevel"/>
    <w:tmpl w:val="BB82FC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FA6DF5"/>
    <w:multiLevelType w:val="multilevel"/>
    <w:tmpl w:val="63EE3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C2745"/>
    <w:multiLevelType w:val="hybridMultilevel"/>
    <w:tmpl w:val="9C3A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26B01"/>
    <w:multiLevelType w:val="multilevel"/>
    <w:tmpl w:val="9C68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34B3B"/>
    <w:multiLevelType w:val="multilevel"/>
    <w:tmpl w:val="D608B1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6915EF"/>
    <w:multiLevelType w:val="multilevel"/>
    <w:tmpl w:val="3286C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460E6"/>
    <w:multiLevelType w:val="multilevel"/>
    <w:tmpl w:val="611A7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46A0A"/>
    <w:multiLevelType w:val="multilevel"/>
    <w:tmpl w:val="8D5EC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F2FE6"/>
    <w:multiLevelType w:val="multilevel"/>
    <w:tmpl w:val="6EB20F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EB3EF1"/>
    <w:multiLevelType w:val="hybridMultilevel"/>
    <w:tmpl w:val="62CEDA6C"/>
    <w:lvl w:ilvl="0" w:tplc="D38EA4D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51F87"/>
    <w:multiLevelType w:val="multilevel"/>
    <w:tmpl w:val="828A55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F0C59"/>
    <w:multiLevelType w:val="hybridMultilevel"/>
    <w:tmpl w:val="CCDCA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E6DE2"/>
    <w:multiLevelType w:val="multilevel"/>
    <w:tmpl w:val="AA506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B271F"/>
    <w:multiLevelType w:val="multilevel"/>
    <w:tmpl w:val="C64ABCFC"/>
    <w:styleLink w:val="CurrentList3"/>
    <w:lvl w:ilvl="0">
      <w:start w:val="8"/>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228423A"/>
    <w:multiLevelType w:val="hybridMultilevel"/>
    <w:tmpl w:val="8B023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36D0B"/>
    <w:multiLevelType w:val="multilevel"/>
    <w:tmpl w:val="1A62A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E41C1"/>
    <w:multiLevelType w:val="hybridMultilevel"/>
    <w:tmpl w:val="5350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66F26"/>
    <w:multiLevelType w:val="hybridMultilevel"/>
    <w:tmpl w:val="1AB61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45781"/>
    <w:multiLevelType w:val="multilevel"/>
    <w:tmpl w:val="735877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23C8F"/>
    <w:multiLevelType w:val="hybridMultilevel"/>
    <w:tmpl w:val="11C65AFC"/>
    <w:lvl w:ilvl="0" w:tplc="DCCE70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D03454"/>
    <w:multiLevelType w:val="multilevel"/>
    <w:tmpl w:val="76669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619514">
    <w:abstractNumId w:val="25"/>
  </w:num>
  <w:num w:numId="2" w16cid:durableId="731197867">
    <w:abstractNumId w:val="3"/>
  </w:num>
  <w:num w:numId="3" w16cid:durableId="452094609">
    <w:abstractNumId w:val="1"/>
  </w:num>
  <w:num w:numId="4" w16cid:durableId="546913196">
    <w:abstractNumId w:val="0"/>
  </w:num>
  <w:num w:numId="5" w16cid:durableId="1116413598">
    <w:abstractNumId w:val="27"/>
  </w:num>
  <w:num w:numId="6" w16cid:durableId="1330675273">
    <w:abstractNumId w:val="42"/>
  </w:num>
  <w:num w:numId="7" w16cid:durableId="1309433244">
    <w:abstractNumId w:val="34"/>
  </w:num>
  <w:num w:numId="8" w16cid:durableId="1027174265">
    <w:abstractNumId w:val="23"/>
  </w:num>
  <w:num w:numId="9" w16cid:durableId="658922659">
    <w:abstractNumId w:val="28"/>
  </w:num>
  <w:num w:numId="10" w16cid:durableId="145125917">
    <w:abstractNumId w:val="40"/>
  </w:num>
  <w:num w:numId="11" w16cid:durableId="1737969818">
    <w:abstractNumId w:val="22"/>
  </w:num>
  <w:num w:numId="12" w16cid:durableId="1935475807">
    <w:abstractNumId w:val="20"/>
  </w:num>
  <w:num w:numId="13" w16cid:durableId="1442413345">
    <w:abstractNumId w:val="11"/>
  </w:num>
  <w:num w:numId="14" w16cid:durableId="1267343410">
    <w:abstractNumId w:val="37"/>
  </w:num>
  <w:num w:numId="15" w16cid:durableId="1577126344">
    <w:abstractNumId w:val="17"/>
  </w:num>
  <w:num w:numId="16" w16cid:durableId="949244518">
    <w:abstractNumId w:val="21"/>
  </w:num>
  <w:num w:numId="17" w16cid:durableId="2081632861">
    <w:abstractNumId w:val="26"/>
  </w:num>
  <w:num w:numId="18" w16cid:durableId="1810827376">
    <w:abstractNumId w:val="29"/>
  </w:num>
  <w:num w:numId="19" w16cid:durableId="462231383">
    <w:abstractNumId w:val="32"/>
  </w:num>
  <w:num w:numId="20" w16cid:durableId="1890607285">
    <w:abstractNumId w:val="4"/>
  </w:num>
  <w:num w:numId="21" w16cid:durableId="1100301768">
    <w:abstractNumId w:val="30"/>
  </w:num>
  <w:num w:numId="22" w16cid:durableId="1842156330">
    <w:abstractNumId w:val="19"/>
  </w:num>
  <w:num w:numId="23" w16cid:durableId="782656898">
    <w:abstractNumId w:val="24"/>
  </w:num>
  <w:num w:numId="24" w16cid:durableId="166218286">
    <w:abstractNumId w:val="2"/>
  </w:num>
  <w:num w:numId="25" w16cid:durableId="1606186248">
    <w:abstractNumId w:val="33"/>
  </w:num>
  <w:num w:numId="26" w16cid:durableId="47151886">
    <w:abstractNumId w:val="6"/>
  </w:num>
  <w:num w:numId="27" w16cid:durableId="1209800809">
    <w:abstractNumId w:val="12"/>
  </w:num>
  <w:num w:numId="28" w16cid:durableId="767309493">
    <w:abstractNumId w:val="8"/>
  </w:num>
  <w:num w:numId="29" w16cid:durableId="2067870447">
    <w:abstractNumId w:val="16"/>
  </w:num>
  <w:num w:numId="30" w16cid:durableId="1680347899">
    <w:abstractNumId w:val="14"/>
  </w:num>
  <w:num w:numId="31" w16cid:durableId="1149983681">
    <w:abstractNumId w:val="36"/>
  </w:num>
  <w:num w:numId="32" w16cid:durableId="2130582633">
    <w:abstractNumId w:val="15"/>
  </w:num>
  <w:num w:numId="33" w16cid:durableId="1650551066">
    <w:abstractNumId w:val="13"/>
  </w:num>
  <w:num w:numId="34" w16cid:durableId="2083217793">
    <w:abstractNumId w:val="7"/>
  </w:num>
  <w:num w:numId="35" w16cid:durableId="2009673475">
    <w:abstractNumId w:val="38"/>
  </w:num>
  <w:num w:numId="36" w16cid:durableId="2009408471">
    <w:abstractNumId w:val="9"/>
  </w:num>
  <w:num w:numId="37" w16cid:durableId="1703238078">
    <w:abstractNumId w:val="41"/>
  </w:num>
  <w:num w:numId="38" w16cid:durableId="1332563951">
    <w:abstractNumId w:val="31"/>
  </w:num>
  <w:num w:numId="39" w16cid:durableId="1745639396">
    <w:abstractNumId w:val="10"/>
  </w:num>
  <w:num w:numId="40" w16cid:durableId="1152024414">
    <w:abstractNumId w:val="5"/>
  </w:num>
  <w:num w:numId="41" w16cid:durableId="1391539415">
    <w:abstractNumId w:val="35"/>
  </w:num>
  <w:num w:numId="42" w16cid:durableId="1867134839">
    <w:abstractNumId w:val="18"/>
  </w:num>
  <w:num w:numId="43" w16cid:durableId="86652877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E3"/>
    <w:rsid w:val="00012455"/>
    <w:rsid w:val="00043ADF"/>
    <w:rsid w:val="000D3564"/>
    <w:rsid w:val="00104AC4"/>
    <w:rsid w:val="00116318"/>
    <w:rsid w:val="00142F30"/>
    <w:rsid w:val="00170C97"/>
    <w:rsid w:val="00182507"/>
    <w:rsid w:val="00191584"/>
    <w:rsid w:val="001D1E65"/>
    <w:rsid w:val="001E1F96"/>
    <w:rsid w:val="0023718B"/>
    <w:rsid w:val="002C735F"/>
    <w:rsid w:val="00307FC3"/>
    <w:rsid w:val="00314FAB"/>
    <w:rsid w:val="003945E9"/>
    <w:rsid w:val="003C598C"/>
    <w:rsid w:val="003D4D2F"/>
    <w:rsid w:val="0040794F"/>
    <w:rsid w:val="00427581"/>
    <w:rsid w:val="004433E3"/>
    <w:rsid w:val="00477531"/>
    <w:rsid w:val="00492EC8"/>
    <w:rsid w:val="004A742A"/>
    <w:rsid w:val="004D2E31"/>
    <w:rsid w:val="004F7CCC"/>
    <w:rsid w:val="005A3754"/>
    <w:rsid w:val="0063503D"/>
    <w:rsid w:val="0064185C"/>
    <w:rsid w:val="0067624A"/>
    <w:rsid w:val="00686E81"/>
    <w:rsid w:val="007032FE"/>
    <w:rsid w:val="00752BBD"/>
    <w:rsid w:val="007A6307"/>
    <w:rsid w:val="007B7B3D"/>
    <w:rsid w:val="00802F2B"/>
    <w:rsid w:val="008211EB"/>
    <w:rsid w:val="00843F4E"/>
    <w:rsid w:val="00863C71"/>
    <w:rsid w:val="00870FF7"/>
    <w:rsid w:val="00885A41"/>
    <w:rsid w:val="008871C7"/>
    <w:rsid w:val="008A2A4D"/>
    <w:rsid w:val="008A7E76"/>
    <w:rsid w:val="008E7CDD"/>
    <w:rsid w:val="0095625E"/>
    <w:rsid w:val="00A11A69"/>
    <w:rsid w:val="00A5263E"/>
    <w:rsid w:val="00A71784"/>
    <w:rsid w:val="00B128EE"/>
    <w:rsid w:val="00B13823"/>
    <w:rsid w:val="00B7419E"/>
    <w:rsid w:val="00B9268D"/>
    <w:rsid w:val="00BA7F34"/>
    <w:rsid w:val="00BC0C09"/>
    <w:rsid w:val="00BE15F0"/>
    <w:rsid w:val="00BF1E88"/>
    <w:rsid w:val="00C070AC"/>
    <w:rsid w:val="00C25DDE"/>
    <w:rsid w:val="00C4251B"/>
    <w:rsid w:val="00C46EA3"/>
    <w:rsid w:val="00C51DDB"/>
    <w:rsid w:val="00C6437C"/>
    <w:rsid w:val="00C95910"/>
    <w:rsid w:val="00CC31E3"/>
    <w:rsid w:val="00CC5AE5"/>
    <w:rsid w:val="00CE3F43"/>
    <w:rsid w:val="00D0784D"/>
    <w:rsid w:val="00D2542B"/>
    <w:rsid w:val="00DF3A17"/>
    <w:rsid w:val="00E11015"/>
    <w:rsid w:val="00E14565"/>
    <w:rsid w:val="00E1530E"/>
    <w:rsid w:val="00E54265"/>
    <w:rsid w:val="00E601FB"/>
    <w:rsid w:val="00E65841"/>
    <w:rsid w:val="00F00E3E"/>
    <w:rsid w:val="00F14D53"/>
    <w:rsid w:val="00F473D1"/>
    <w:rsid w:val="00F6408E"/>
    <w:rsid w:val="00F703CC"/>
    <w:rsid w:val="00F80B6E"/>
    <w:rsid w:val="00FE5F73"/>
    <w:rsid w:val="00FF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FB648"/>
  <w15:chartTrackingRefBased/>
  <w15:docId w15:val="{A9D0C3B0-6A53-0A41-A20D-1BC204CD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pPr>
        <w:spacing w:after="3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AC"/>
    <w:rPr>
      <w:rFonts w:cs="Times New Roman"/>
      <w:color w:val="191208" w:themeColor="text1"/>
      <w:sz w:val="22"/>
    </w:rPr>
  </w:style>
  <w:style w:type="paragraph" w:styleId="Heading1">
    <w:name w:val="heading 1"/>
    <w:basedOn w:val="Normal"/>
    <w:next w:val="Normal"/>
    <w:link w:val="Heading1Char"/>
    <w:autoRedefine/>
    <w:uiPriority w:val="9"/>
    <w:qFormat/>
    <w:rsid w:val="00D0784D"/>
    <w:pPr>
      <w:keepNext/>
      <w:keepLines/>
      <w:spacing w:before="480" w:after="0" w:line="276"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D0784D"/>
    <w:pPr>
      <w:keepNext/>
      <w:keepLines/>
      <w:spacing w:before="200" w:after="0" w:line="276" w:lineRule="auto"/>
      <w:outlineLvl w:val="1"/>
    </w:pPr>
    <w:rPr>
      <w:rFonts w:asciiTheme="majorHAnsi" w:eastAsiaTheme="majorEastAsia" w:hAnsiTheme="majorHAnsi" w:cstheme="majorBidi"/>
      <w:b/>
      <w:bCs/>
      <w:color w:val="E65D0D" w:themeColor="accent1"/>
      <w:sz w:val="26"/>
      <w:szCs w:val="26"/>
    </w:rPr>
  </w:style>
  <w:style w:type="paragraph" w:styleId="Heading3">
    <w:name w:val="heading 3"/>
    <w:basedOn w:val="Normal"/>
    <w:next w:val="Normal"/>
    <w:link w:val="Heading3Char"/>
    <w:autoRedefine/>
    <w:uiPriority w:val="9"/>
    <w:unhideWhenUsed/>
    <w:qFormat/>
    <w:rsid w:val="00FE5F73"/>
    <w:pPr>
      <w:keepNext/>
      <w:keepLines/>
      <w:spacing w:before="200" w:after="0" w:line="276" w:lineRule="auto"/>
      <w:outlineLvl w:val="2"/>
    </w:pPr>
    <w:rPr>
      <w:rFonts w:asciiTheme="majorHAnsi" w:eastAsiaTheme="majorEastAsia" w:hAnsiTheme="majorHAnsi" w:cstheme="majorBidi"/>
      <w:b/>
      <w:bCs/>
      <w:color w:val="8E4585" w:themeColor="accent3"/>
      <w:sz w:val="24"/>
    </w:rPr>
  </w:style>
  <w:style w:type="paragraph" w:styleId="Heading4">
    <w:name w:val="heading 4"/>
    <w:basedOn w:val="Normal"/>
    <w:next w:val="Normal"/>
    <w:link w:val="Heading4Char"/>
    <w:autoRedefine/>
    <w:uiPriority w:val="9"/>
    <w:unhideWhenUsed/>
    <w:qFormat/>
    <w:rsid w:val="00FE5F73"/>
    <w:pPr>
      <w:keepNext/>
      <w:keepLines/>
      <w:spacing w:before="200" w:after="0" w:line="276" w:lineRule="auto"/>
      <w:outlineLvl w:val="3"/>
    </w:pPr>
    <w:rPr>
      <w:rFonts w:asciiTheme="majorHAnsi" w:eastAsiaTheme="majorEastAsia" w:hAnsiTheme="majorHAnsi" w:cstheme="majorBidi"/>
      <w:b/>
      <w:bCs/>
      <w:i/>
      <w:iCs/>
      <w:color w:val="8E4585" w:themeColor="accent3"/>
      <w:sz w:val="24"/>
    </w:rPr>
  </w:style>
  <w:style w:type="paragraph" w:styleId="Heading5">
    <w:name w:val="heading 5"/>
    <w:basedOn w:val="Normal"/>
    <w:next w:val="Normal"/>
    <w:link w:val="Heading5Char"/>
    <w:autoRedefine/>
    <w:uiPriority w:val="9"/>
    <w:unhideWhenUsed/>
    <w:qFormat/>
    <w:rsid w:val="00D0784D"/>
    <w:pPr>
      <w:keepNext/>
      <w:keepLines/>
      <w:spacing w:before="200" w:after="0" w:line="276" w:lineRule="auto"/>
      <w:outlineLvl w:val="4"/>
    </w:pPr>
    <w:rPr>
      <w:rFonts w:asciiTheme="majorHAnsi" w:eastAsiaTheme="majorEastAsia" w:hAnsiTheme="majorHAnsi" w:cstheme="majorBidi"/>
      <w:color w:val="5E7E3A" w:themeColor="accent2"/>
      <w:sz w:val="24"/>
    </w:rPr>
  </w:style>
  <w:style w:type="paragraph" w:styleId="Heading6">
    <w:name w:val="heading 6"/>
    <w:basedOn w:val="Normal"/>
    <w:next w:val="Normal"/>
    <w:link w:val="Heading6Char"/>
    <w:autoRedefine/>
    <w:uiPriority w:val="9"/>
    <w:unhideWhenUsed/>
    <w:qFormat/>
    <w:rsid w:val="00D0784D"/>
    <w:pPr>
      <w:keepNext/>
      <w:keepLines/>
      <w:spacing w:before="200" w:after="0" w:line="276" w:lineRule="auto"/>
      <w:outlineLvl w:val="5"/>
    </w:pPr>
    <w:rPr>
      <w:rFonts w:asciiTheme="majorHAnsi" w:eastAsiaTheme="majorEastAsia" w:hAnsiTheme="majorHAnsi" w:cstheme="majorBidi"/>
      <w:i/>
      <w:iCs/>
      <w:color w:val="5E7E3A" w:themeColor="accent2"/>
      <w:sz w:val="24"/>
    </w:rPr>
  </w:style>
  <w:style w:type="paragraph" w:styleId="Heading7">
    <w:name w:val="heading 7"/>
    <w:basedOn w:val="Normal"/>
    <w:next w:val="Normal"/>
    <w:link w:val="Heading7Char"/>
    <w:autoRedefine/>
    <w:uiPriority w:val="9"/>
    <w:unhideWhenUsed/>
    <w:qFormat/>
    <w:rsid w:val="00D0784D"/>
    <w:pPr>
      <w:keepNext/>
      <w:keepLines/>
      <w:spacing w:before="200" w:after="0" w:line="276" w:lineRule="auto"/>
      <w:outlineLvl w:val="6"/>
    </w:pPr>
    <w:rPr>
      <w:rFonts w:asciiTheme="majorHAnsi" w:eastAsiaTheme="majorEastAsia" w:hAnsiTheme="majorHAnsi" w:cstheme="majorBidi"/>
      <w:i/>
      <w:iCs/>
      <w:color w:val="5E7E3A"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84D"/>
    <w:rPr>
      <w:rFonts w:asciiTheme="majorHAnsi" w:eastAsiaTheme="majorEastAsia" w:hAnsiTheme="majorHAnsi" w:cstheme="majorBidi"/>
      <w:b/>
      <w:bCs/>
      <w:color w:val="191208" w:themeColor="text1"/>
      <w:sz w:val="28"/>
      <w:szCs w:val="28"/>
    </w:rPr>
  </w:style>
  <w:style w:type="character" w:customStyle="1" w:styleId="Heading2Char">
    <w:name w:val="Heading 2 Char"/>
    <w:basedOn w:val="DefaultParagraphFont"/>
    <w:link w:val="Heading2"/>
    <w:uiPriority w:val="9"/>
    <w:rsid w:val="00D0784D"/>
    <w:rPr>
      <w:rFonts w:asciiTheme="majorHAnsi" w:eastAsiaTheme="majorEastAsia" w:hAnsiTheme="majorHAnsi" w:cstheme="majorBidi"/>
      <w:b/>
      <w:bCs/>
      <w:color w:val="E65D0D" w:themeColor="accent1"/>
      <w:sz w:val="26"/>
      <w:szCs w:val="26"/>
    </w:rPr>
  </w:style>
  <w:style w:type="paragraph" w:styleId="Title">
    <w:name w:val="Title"/>
    <w:basedOn w:val="Normal"/>
    <w:next w:val="Normal"/>
    <w:link w:val="TitleChar"/>
    <w:autoRedefine/>
    <w:uiPriority w:val="10"/>
    <w:qFormat/>
    <w:rsid w:val="0063503D"/>
    <w:pPr>
      <w:pBdr>
        <w:bottom w:val="single" w:sz="8" w:space="4" w:color="E65D0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3503D"/>
    <w:rPr>
      <w:rFonts w:asciiTheme="majorHAnsi" w:eastAsiaTheme="majorEastAsia" w:hAnsiTheme="majorHAnsi" w:cstheme="majorBidi"/>
      <w:color w:val="191208" w:themeColor="text1"/>
      <w:spacing w:val="5"/>
      <w:kern w:val="28"/>
      <w:sz w:val="52"/>
      <w:szCs w:val="52"/>
    </w:rPr>
  </w:style>
  <w:style w:type="character" w:customStyle="1" w:styleId="Heading3Char">
    <w:name w:val="Heading 3 Char"/>
    <w:basedOn w:val="DefaultParagraphFont"/>
    <w:link w:val="Heading3"/>
    <w:uiPriority w:val="9"/>
    <w:rsid w:val="00FE5F73"/>
    <w:rPr>
      <w:rFonts w:asciiTheme="majorHAnsi" w:eastAsiaTheme="majorEastAsia" w:hAnsiTheme="majorHAnsi" w:cstheme="majorBidi"/>
      <w:b/>
      <w:bCs/>
      <w:color w:val="8E4585" w:themeColor="accent3"/>
    </w:rPr>
  </w:style>
  <w:style w:type="paragraph" w:styleId="Subtitle">
    <w:name w:val="Subtitle"/>
    <w:basedOn w:val="Normal"/>
    <w:next w:val="Normal"/>
    <w:link w:val="SubtitleChar"/>
    <w:autoRedefine/>
    <w:uiPriority w:val="11"/>
    <w:qFormat/>
    <w:rsid w:val="00D0784D"/>
    <w:pPr>
      <w:numPr>
        <w:ilvl w:val="1"/>
      </w:numPr>
      <w:spacing w:after="200" w:line="276" w:lineRule="auto"/>
    </w:pPr>
    <w:rPr>
      <w:rFonts w:asciiTheme="majorHAnsi" w:eastAsiaTheme="majorEastAsia" w:hAnsiTheme="majorHAnsi" w:cstheme="majorBidi"/>
      <w:i/>
      <w:iCs/>
      <w:color w:val="8E4585" w:themeColor="accent3"/>
      <w:spacing w:val="15"/>
      <w:sz w:val="24"/>
    </w:rPr>
  </w:style>
  <w:style w:type="character" w:customStyle="1" w:styleId="SubtitleChar">
    <w:name w:val="Subtitle Char"/>
    <w:basedOn w:val="DefaultParagraphFont"/>
    <w:link w:val="Subtitle"/>
    <w:uiPriority w:val="11"/>
    <w:rsid w:val="00D0784D"/>
    <w:rPr>
      <w:rFonts w:asciiTheme="majorHAnsi" w:eastAsiaTheme="majorEastAsia" w:hAnsiTheme="majorHAnsi" w:cstheme="majorBidi"/>
      <w:i/>
      <w:iCs/>
      <w:color w:val="8E4585" w:themeColor="accent3"/>
      <w:spacing w:val="15"/>
    </w:rPr>
  </w:style>
  <w:style w:type="paragraph" w:styleId="NoSpacing">
    <w:name w:val="No Spacing"/>
    <w:basedOn w:val="Normal"/>
    <w:link w:val="NoSpacingChar"/>
    <w:uiPriority w:val="1"/>
    <w:qFormat/>
    <w:rsid w:val="00D0784D"/>
    <w:pPr>
      <w:spacing w:after="0"/>
    </w:pPr>
    <w:rPr>
      <w:bCs/>
      <w:szCs w:val="22"/>
    </w:rPr>
  </w:style>
  <w:style w:type="character" w:customStyle="1" w:styleId="Heading4Char">
    <w:name w:val="Heading 4 Char"/>
    <w:basedOn w:val="DefaultParagraphFont"/>
    <w:link w:val="Heading4"/>
    <w:uiPriority w:val="9"/>
    <w:rsid w:val="00FE5F73"/>
    <w:rPr>
      <w:rFonts w:asciiTheme="majorHAnsi" w:eastAsiaTheme="majorEastAsia" w:hAnsiTheme="majorHAnsi" w:cstheme="majorBidi"/>
      <w:b/>
      <w:bCs/>
      <w:i/>
      <w:iCs/>
      <w:color w:val="8E4585" w:themeColor="accent3"/>
    </w:rPr>
  </w:style>
  <w:style w:type="character" w:customStyle="1" w:styleId="Heading5Char">
    <w:name w:val="Heading 5 Char"/>
    <w:basedOn w:val="DefaultParagraphFont"/>
    <w:link w:val="Heading5"/>
    <w:uiPriority w:val="9"/>
    <w:rsid w:val="00D0784D"/>
    <w:rPr>
      <w:rFonts w:asciiTheme="majorHAnsi" w:eastAsiaTheme="majorEastAsia" w:hAnsiTheme="majorHAnsi" w:cstheme="majorBidi"/>
      <w:color w:val="5E7E3A" w:themeColor="accent2"/>
    </w:rPr>
  </w:style>
  <w:style w:type="character" w:customStyle="1" w:styleId="Heading6Char">
    <w:name w:val="Heading 6 Char"/>
    <w:basedOn w:val="DefaultParagraphFont"/>
    <w:link w:val="Heading6"/>
    <w:uiPriority w:val="9"/>
    <w:rsid w:val="00D0784D"/>
    <w:rPr>
      <w:rFonts w:asciiTheme="majorHAnsi" w:eastAsiaTheme="majorEastAsia" w:hAnsiTheme="majorHAnsi" w:cstheme="majorBidi"/>
      <w:i/>
      <w:iCs/>
      <w:color w:val="5E7E3A" w:themeColor="accent2"/>
    </w:rPr>
  </w:style>
  <w:style w:type="character" w:styleId="IntenseEmphasis">
    <w:name w:val="Intense Emphasis"/>
    <w:basedOn w:val="DefaultParagraphFont"/>
    <w:uiPriority w:val="21"/>
    <w:qFormat/>
    <w:rsid w:val="00D0784D"/>
    <w:rPr>
      <w:b/>
      <w:bCs/>
      <w:i/>
      <w:iCs/>
      <w:color w:val="F0534F" w:themeColor="accent4"/>
    </w:rPr>
  </w:style>
  <w:style w:type="character" w:styleId="IntenseReference">
    <w:name w:val="Intense Reference"/>
    <w:basedOn w:val="DefaultParagraphFont"/>
    <w:uiPriority w:val="32"/>
    <w:qFormat/>
    <w:rsid w:val="00D0784D"/>
    <w:rPr>
      <w:b/>
      <w:bCs/>
      <w:caps w:val="0"/>
      <w:smallCaps w:val="0"/>
      <w:color w:val="5E7E3A" w:themeColor="accent2"/>
      <w:spacing w:val="5"/>
      <w:u w:val="single"/>
    </w:rPr>
  </w:style>
  <w:style w:type="paragraph" w:styleId="IntenseQuote">
    <w:name w:val="Intense Quote"/>
    <w:basedOn w:val="Normal"/>
    <w:next w:val="Normal"/>
    <w:link w:val="IntenseQuoteChar"/>
    <w:autoRedefine/>
    <w:uiPriority w:val="30"/>
    <w:qFormat/>
    <w:rsid w:val="00D0784D"/>
    <w:pPr>
      <w:pBdr>
        <w:top w:val="single" w:sz="4" w:space="8" w:color="E65D0D" w:themeColor="accent1"/>
        <w:bottom w:val="single" w:sz="4" w:space="4" w:color="E65D0D" w:themeColor="accent1"/>
      </w:pBdr>
      <w:spacing w:before="200" w:after="280" w:line="276" w:lineRule="auto"/>
      <w:ind w:left="936" w:right="936"/>
    </w:pPr>
    <w:rPr>
      <w:rFonts w:cstheme="minorBidi"/>
      <w:b/>
      <w:bCs/>
      <w:i/>
      <w:iCs/>
      <w:color w:val="F0534F" w:themeColor="accent4"/>
      <w:sz w:val="24"/>
    </w:rPr>
  </w:style>
  <w:style w:type="character" w:customStyle="1" w:styleId="IntenseQuoteChar">
    <w:name w:val="Intense Quote Char"/>
    <w:basedOn w:val="DefaultParagraphFont"/>
    <w:link w:val="IntenseQuote"/>
    <w:uiPriority w:val="30"/>
    <w:rsid w:val="00D0784D"/>
    <w:rPr>
      <w:b/>
      <w:bCs/>
      <w:i/>
      <w:iCs/>
      <w:color w:val="F0534F" w:themeColor="accent4"/>
    </w:rPr>
  </w:style>
  <w:style w:type="paragraph" w:styleId="TOCHeading">
    <w:name w:val="TOC Heading"/>
    <w:basedOn w:val="Heading1"/>
    <w:next w:val="Normal"/>
    <w:autoRedefine/>
    <w:uiPriority w:val="39"/>
    <w:unhideWhenUsed/>
    <w:qFormat/>
    <w:rsid w:val="00D0784D"/>
    <w:pPr>
      <w:outlineLvl w:val="9"/>
    </w:pPr>
  </w:style>
  <w:style w:type="character" w:styleId="SubtleEmphasis">
    <w:name w:val="Subtle Emphasis"/>
    <w:basedOn w:val="DefaultParagraphFont"/>
    <w:uiPriority w:val="19"/>
    <w:qFormat/>
    <w:rsid w:val="00D0784D"/>
    <w:rPr>
      <w:i/>
      <w:iCs/>
      <w:color w:val="735325" w:themeColor="text1" w:themeTint="BF"/>
    </w:rPr>
  </w:style>
  <w:style w:type="paragraph" w:styleId="Quote">
    <w:name w:val="Quote"/>
    <w:basedOn w:val="Normal"/>
    <w:next w:val="Normal"/>
    <w:link w:val="QuoteChar"/>
    <w:autoRedefine/>
    <w:uiPriority w:val="29"/>
    <w:qFormat/>
    <w:rsid w:val="00D0784D"/>
    <w:pPr>
      <w:ind w:left="864" w:right="864"/>
      <w:jc w:val="center"/>
    </w:pPr>
    <w:rPr>
      <w:i/>
      <w:iCs/>
      <w:color w:val="614837" w:themeColor="text2"/>
    </w:rPr>
  </w:style>
  <w:style w:type="character" w:customStyle="1" w:styleId="QuoteChar">
    <w:name w:val="Quote Char"/>
    <w:basedOn w:val="DefaultParagraphFont"/>
    <w:link w:val="Quote"/>
    <w:uiPriority w:val="29"/>
    <w:rsid w:val="00D0784D"/>
    <w:rPr>
      <w:rFonts w:cs="Times New Roman"/>
      <w:i/>
      <w:iCs/>
      <w:color w:val="614837" w:themeColor="text2"/>
      <w:sz w:val="22"/>
    </w:rPr>
  </w:style>
  <w:style w:type="character" w:styleId="SubtleReference">
    <w:name w:val="Subtle Reference"/>
    <w:basedOn w:val="DefaultParagraphFont"/>
    <w:uiPriority w:val="31"/>
    <w:qFormat/>
    <w:rsid w:val="00D0784D"/>
    <w:rPr>
      <w:caps w:val="0"/>
      <w:smallCaps w:val="0"/>
      <w:color w:val="5E7E3A" w:themeColor="accent2"/>
      <w:u w:val="single"/>
    </w:rPr>
  </w:style>
  <w:style w:type="paragraph" w:styleId="BlockText">
    <w:name w:val="Block Text"/>
    <w:basedOn w:val="Normal"/>
    <w:uiPriority w:val="99"/>
    <w:semiHidden/>
    <w:unhideWhenUsed/>
    <w:rsid w:val="00B128EE"/>
    <w:pPr>
      <w:pBdr>
        <w:top w:val="single" w:sz="2" w:space="10" w:color="E65D0D" w:themeColor="accent1"/>
        <w:left w:val="single" w:sz="2" w:space="10" w:color="E65D0D" w:themeColor="accent1"/>
        <w:bottom w:val="single" w:sz="2" w:space="10" w:color="E65D0D" w:themeColor="accent1"/>
        <w:right w:val="single" w:sz="2" w:space="10" w:color="E65D0D" w:themeColor="accent1"/>
      </w:pBdr>
      <w:ind w:left="1152" w:right="1152"/>
    </w:pPr>
    <w:rPr>
      <w:rFonts w:eastAsiaTheme="minorEastAsia" w:cstheme="minorBidi"/>
      <w:i/>
      <w:iCs/>
      <w:color w:val="E65D0D" w:themeColor="accent1"/>
    </w:rPr>
  </w:style>
  <w:style w:type="paragraph" w:customStyle="1" w:styleId="Link">
    <w:name w:val="Link"/>
    <w:basedOn w:val="Normal"/>
    <w:link w:val="LinkChar"/>
    <w:autoRedefine/>
    <w:qFormat/>
    <w:rsid w:val="00D0784D"/>
    <w:rPr>
      <w:u w:val="single"/>
    </w:rPr>
  </w:style>
  <w:style w:type="character" w:customStyle="1" w:styleId="LinkChar">
    <w:name w:val="Link Char"/>
    <w:basedOn w:val="DefaultParagraphFont"/>
    <w:link w:val="Link"/>
    <w:rsid w:val="00D0784D"/>
    <w:rPr>
      <w:rFonts w:cs="Times New Roman"/>
      <w:sz w:val="22"/>
      <w:u w:val="single"/>
    </w:rPr>
  </w:style>
  <w:style w:type="paragraph" w:styleId="ListParagraph">
    <w:name w:val="List Paragraph"/>
    <w:basedOn w:val="Normal"/>
    <w:uiPriority w:val="34"/>
    <w:qFormat/>
    <w:rsid w:val="00D0784D"/>
    <w:pPr>
      <w:ind w:left="720"/>
      <w:contextualSpacing/>
    </w:pPr>
  </w:style>
  <w:style w:type="character" w:customStyle="1" w:styleId="NoSpacingChar">
    <w:name w:val="No Spacing Char"/>
    <w:basedOn w:val="DefaultParagraphFont"/>
    <w:link w:val="NoSpacing"/>
    <w:uiPriority w:val="1"/>
    <w:rsid w:val="00D0784D"/>
    <w:rPr>
      <w:rFonts w:cs="Times New Roman"/>
      <w:bCs/>
      <w:sz w:val="22"/>
      <w:szCs w:val="22"/>
    </w:rPr>
  </w:style>
  <w:style w:type="character" w:customStyle="1" w:styleId="Heading7Char">
    <w:name w:val="Heading 7 Char"/>
    <w:basedOn w:val="DefaultParagraphFont"/>
    <w:link w:val="Heading7"/>
    <w:uiPriority w:val="9"/>
    <w:rsid w:val="00D0784D"/>
    <w:rPr>
      <w:rFonts w:asciiTheme="majorHAnsi" w:eastAsiaTheme="majorEastAsia" w:hAnsiTheme="majorHAnsi" w:cstheme="majorBidi"/>
      <w:i/>
      <w:iCs/>
      <w:color w:val="5E7E3A" w:themeColor="accent2"/>
    </w:rPr>
  </w:style>
  <w:style w:type="character" w:styleId="Emphasis">
    <w:name w:val="Emphasis"/>
    <w:basedOn w:val="DefaultParagraphFont"/>
    <w:uiPriority w:val="20"/>
    <w:qFormat/>
    <w:rsid w:val="00D0784D"/>
    <w:rPr>
      <w:i/>
      <w:iCs/>
    </w:rPr>
  </w:style>
  <w:style w:type="character" w:styleId="Strong">
    <w:name w:val="Strong"/>
    <w:basedOn w:val="DefaultParagraphFont"/>
    <w:uiPriority w:val="22"/>
    <w:qFormat/>
    <w:rsid w:val="00D0784D"/>
    <w:rPr>
      <w:b/>
      <w:bCs/>
    </w:rPr>
  </w:style>
  <w:style w:type="character" w:styleId="BookTitle">
    <w:name w:val="Book Title"/>
    <w:basedOn w:val="DefaultParagraphFont"/>
    <w:uiPriority w:val="33"/>
    <w:qFormat/>
    <w:rsid w:val="00D0784D"/>
    <w:rPr>
      <w:b/>
      <w:bCs/>
      <w:caps w:val="0"/>
      <w:smallCaps w:val="0"/>
      <w:spacing w:val="5"/>
    </w:rPr>
  </w:style>
  <w:style w:type="paragraph" w:styleId="NormalWeb">
    <w:name w:val="Normal (Web)"/>
    <w:basedOn w:val="Normal"/>
    <w:uiPriority w:val="99"/>
    <w:semiHidden/>
    <w:unhideWhenUsed/>
    <w:rsid w:val="004433E3"/>
    <w:pPr>
      <w:spacing w:before="100" w:beforeAutospacing="1" w:after="100" w:afterAutospacing="1"/>
    </w:pPr>
    <w:rPr>
      <w:rFonts w:ascii="Times New Roman" w:hAnsi="Times New Roman"/>
      <w:color w:val="auto"/>
      <w:sz w:val="24"/>
    </w:rPr>
  </w:style>
  <w:style w:type="character" w:styleId="Hyperlink">
    <w:name w:val="Hyperlink"/>
    <w:basedOn w:val="DefaultParagraphFont"/>
    <w:uiPriority w:val="99"/>
    <w:semiHidden/>
    <w:unhideWhenUsed/>
    <w:rsid w:val="004433E3"/>
    <w:rPr>
      <w:color w:val="0000FF"/>
      <w:u w:val="single"/>
    </w:rPr>
  </w:style>
  <w:style w:type="numbering" w:customStyle="1" w:styleId="CurrentList1">
    <w:name w:val="Current List1"/>
    <w:uiPriority w:val="99"/>
    <w:rsid w:val="00D2542B"/>
    <w:pPr>
      <w:numPr>
        <w:numId w:val="39"/>
      </w:numPr>
    </w:pPr>
  </w:style>
  <w:style w:type="numbering" w:customStyle="1" w:styleId="CurrentList2">
    <w:name w:val="Current List2"/>
    <w:uiPriority w:val="99"/>
    <w:rsid w:val="00D2542B"/>
    <w:pPr>
      <w:numPr>
        <w:numId w:val="40"/>
      </w:numPr>
    </w:pPr>
  </w:style>
  <w:style w:type="numbering" w:customStyle="1" w:styleId="CurrentList3">
    <w:name w:val="Current List3"/>
    <w:uiPriority w:val="99"/>
    <w:rsid w:val="00D2542B"/>
    <w:pPr>
      <w:numPr>
        <w:numId w:val="41"/>
      </w:numPr>
    </w:pPr>
  </w:style>
  <w:style w:type="numbering" w:customStyle="1" w:styleId="CurrentList4">
    <w:name w:val="Current List4"/>
    <w:uiPriority w:val="99"/>
    <w:rsid w:val="00D2542B"/>
    <w:pPr>
      <w:numPr>
        <w:numId w:val="42"/>
      </w:numPr>
    </w:pPr>
  </w:style>
  <w:style w:type="paragraph" w:styleId="Revision">
    <w:name w:val="Revision"/>
    <w:hidden/>
    <w:uiPriority w:val="99"/>
    <w:semiHidden/>
    <w:rsid w:val="00477531"/>
    <w:pPr>
      <w:spacing w:after="0"/>
    </w:pPr>
    <w:rPr>
      <w:rFonts w:cs="Times New Roman"/>
      <w:color w:val="191208"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965571">
      <w:bodyDiv w:val="1"/>
      <w:marLeft w:val="0"/>
      <w:marRight w:val="0"/>
      <w:marTop w:val="0"/>
      <w:marBottom w:val="0"/>
      <w:divBdr>
        <w:top w:val="none" w:sz="0" w:space="0" w:color="auto"/>
        <w:left w:val="none" w:sz="0" w:space="0" w:color="auto"/>
        <w:bottom w:val="none" w:sz="0" w:space="0" w:color="auto"/>
        <w:right w:val="none" w:sz="0" w:space="0" w:color="auto"/>
      </w:divBdr>
      <w:divsChild>
        <w:div w:id="1216816539">
          <w:marLeft w:val="0"/>
          <w:marRight w:val="0"/>
          <w:marTop w:val="0"/>
          <w:marBottom w:val="300"/>
          <w:divBdr>
            <w:top w:val="single" w:sz="2" w:space="0" w:color="auto"/>
            <w:left w:val="single" w:sz="2" w:space="0" w:color="auto"/>
            <w:bottom w:val="single" w:sz="2" w:space="0" w:color="auto"/>
            <w:right w:val="single" w:sz="2" w:space="0" w:color="auto"/>
          </w:divBdr>
          <w:divsChild>
            <w:div w:id="1304386855">
              <w:marLeft w:val="0"/>
              <w:marRight w:val="0"/>
              <w:marTop w:val="0"/>
              <w:marBottom w:val="0"/>
              <w:divBdr>
                <w:top w:val="single" w:sz="2" w:space="0" w:color="auto"/>
                <w:left w:val="single" w:sz="2" w:space="0" w:color="auto"/>
                <w:bottom w:val="single" w:sz="2" w:space="0" w:color="auto"/>
                <w:right w:val="single" w:sz="2" w:space="0" w:color="auto"/>
              </w:divBdr>
            </w:div>
          </w:divsChild>
        </w:div>
        <w:div w:id="379940883">
          <w:marLeft w:val="0"/>
          <w:marRight w:val="0"/>
          <w:marTop w:val="0"/>
          <w:marBottom w:val="0"/>
          <w:divBdr>
            <w:top w:val="single" w:sz="2" w:space="0" w:color="auto"/>
            <w:left w:val="single" w:sz="2" w:space="0" w:color="auto"/>
            <w:bottom w:val="single" w:sz="2" w:space="0" w:color="auto"/>
            <w:right w:val="single" w:sz="2" w:space="0" w:color="auto"/>
          </w:divBdr>
          <w:divsChild>
            <w:div w:id="1053164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3" Type="http://schemas.openxmlformats.org/officeDocument/2006/relationships/settings" Target="settings.xml"/><Relationship Id="rId7" Type="http://schemas.openxmlformats.org/officeDocument/2006/relationships/hyperlink" Target="https://policies.google.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us/webapps/mpp/ua/privacy-full" TargetMode="External"/><Relationship Id="rId11" Type="http://schemas.openxmlformats.org/officeDocument/2006/relationships/theme" Target="theme/theme1.xml"/><Relationship Id="rId5" Type="http://schemas.openxmlformats.org/officeDocument/2006/relationships/hyperlink" Target="https://stripe.com/gb/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tagram.com/about/legal/privacy/" TargetMode="External"/></Relationships>
</file>

<file path=word/theme/theme1.xml><?xml version="1.0" encoding="utf-8"?>
<a:theme xmlns:a="http://schemas.openxmlformats.org/drawingml/2006/main" name="Spiced">
  <a:themeElements>
    <a:clrScheme name="Custom 2">
      <a:dk1>
        <a:srgbClr val="191208"/>
      </a:dk1>
      <a:lt1>
        <a:srgbClr val="FFFAF3"/>
      </a:lt1>
      <a:dk2>
        <a:srgbClr val="614837"/>
      </a:dk2>
      <a:lt2>
        <a:srgbClr val="D0ECB2"/>
      </a:lt2>
      <a:accent1>
        <a:srgbClr val="E65D0D"/>
      </a:accent1>
      <a:accent2>
        <a:srgbClr val="5E7E3A"/>
      </a:accent2>
      <a:accent3>
        <a:srgbClr val="8E4585"/>
      </a:accent3>
      <a:accent4>
        <a:srgbClr val="F0534F"/>
      </a:accent4>
      <a:accent5>
        <a:srgbClr val="FAA916"/>
      </a:accent5>
      <a:accent6>
        <a:srgbClr val="F7F32B"/>
      </a:accent6>
      <a:hlink>
        <a:srgbClr val="4193F0"/>
      </a:hlink>
      <a:folHlink>
        <a:srgbClr val="0F55A5"/>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2382</Words>
  <Characters>13581</Characters>
  <Application>Microsoft Office Word</Application>
  <DocSecurity>0</DocSecurity>
  <Lines>113</Lines>
  <Paragraphs>31</Paragraphs>
  <ScaleCrop>false</ScaleCrop>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dc:creator>
  <cp:keywords/>
  <dc:description/>
  <cp:lastModifiedBy>William Ferguson</cp:lastModifiedBy>
  <cp:revision>68</cp:revision>
  <dcterms:created xsi:type="dcterms:W3CDTF">2021-12-30T22:48:00Z</dcterms:created>
  <dcterms:modified xsi:type="dcterms:W3CDTF">2022-10-08T15:54:00Z</dcterms:modified>
</cp:coreProperties>
</file>