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DB" w:rsidRDefault="00D3022C">
      <w:pPr>
        <w:pStyle w:val="1"/>
        <w:rPr>
          <w:lang w:eastAsia="zh-CN"/>
        </w:rPr>
      </w:pPr>
      <w:bookmarkStart w:id="0" w:name="header-n4531"/>
      <w:r>
        <w:rPr>
          <w:lang w:eastAsia="zh-CN"/>
        </w:rPr>
        <w:t>第一章</w:t>
      </w:r>
      <w:r>
        <w:rPr>
          <w:lang w:eastAsia="zh-CN"/>
        </w:rPr>
        <w:t xml:space="preserve"> </w:t>
      </w:r>
      <w:r>
        <w:rPr>
          <w:lang w:eastAsia="zh-CN"/>
        </w:rPr>
        <w:t>线性空间和线性变换</w:t>
      </w:r>
    </w:p>
    <w:p w:rsidR="00322ADB" w:rsidRDefault="00D3022C">
      <w:pPr>
        <w:pStyle w:val="2"/>
        <w:rPr>
          <w:lang w:eastAsia="zh-CN"/>
        </w:rPr>
      </w:pPr>
      <w:bookmarkStart w:id="1" w:name="header-n4533"/>
      <w:r>
        <w:rPr>
          <w:lang w:eastAsia="zh-CN"/>
        </w:rPr>
        <w:t xml:space="preserve">1.1-1.3 </w:t>
      </w:r>
      <w:r>
        <w:rPr>
          <w:lang w:eastAsia="zh-CN"/>
        </w:rPr>
        <w:t>线性空间、基与坐标、坐标变换、线性子空间</w:t>
      </w:r>
    </w:p>
    <w:p w:rsidR="00322ADB" w:rsidRDefault="00D3022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线性空间：</w:t>
      </w:r>
      <w:r>
        <w:rPr>
          <w:lang w:eastAsia="zh-CN"/>
        </w:rPr>
        <w:br/>
      </w:r>
      <m:oMath>
        <m: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>解空间、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的核</w:t>
      </w:r>
      <w:r>
        <w:rPr>
          <w:lang w:eastAsia="zh-CN"/>
        </w:rPr>
        <w:t>/</w:t>
      </w:r>
      <w:r>
        <w:rPr>
          <w:lang w:eastAsia="zh-CN"/>
        </w:rPr>
        <w:t>零空间：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；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的列空间</w:t>
      </w:r>
      <w:r>
        <w:rPr>
          <w:lang w:eastAsia="zh-CN"/>
        </w:rPr>
        <w:t xml:space="preserve"> / </w:t>
      </w:r>
      <w:r>
        <w:rPr>
          <w:lang w:eastAsia="zh-CN"/>
        </w:rPr>
        <w:t>值域：</w:t>
      </w:r>
      <m:oMath>
        <m:r>
          <w:rPr>
            <w:rFonts w:ascii="Cambria Math" w:hAnsi="Cambria Math"/>
            <w:lang w:eastAsia="zh-CN"/>
          </w:rPr>
          <m:t>R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</w:p>
    <w:p w:rsidR="00322ADB" w:rsidRDefault="00D3022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同一组点在不同基（</w:t>
      </w:r>
      <m:oMath>
        <m: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β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γ</m:t>
        </m:r>
      </m:oMath>
      <w:r>
        <w:rPr>
          <w:lang w:eastAsia="zh-CN"/>
        </w:rPr>
        <w:t>）下有不同的坐标（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z</m:t>
        </m:r>
      </m:oMath>
      <w:r>
        <w:rPr>
          <w:lang w:eastAsia="zh-CN"/>
        </w:rPr>
        <w:t>）：</w:t>
      </w:r>
      <m:oMath>
        <m:r>
          <w:rPr>
            <w:rFonts w:ascii="Cambria Math" w:hAnsi="Cambria Math"/>
            <w:lang w:eastAsia="zh-CN"/>
          </w:rPr>
          <m:t>αx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βy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γz</m:t>
        </m:r>
      </m:oMath>
    </w:p>
    <w:p w:rsidR="00322ADB" w:rsidRDefault="00D3022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求向量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在基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下的坐标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：解</w:t>
      </w:r>
      <m:oMath>
        <m:r>
          <w:rPr>
            <w:rFonts w:ascii="Cambria Math" w:hAnsi="Cambria Math"/>
            <w:lang w:eastAsia="zh-CN"/>
          </w:rPr>
          <m:t>Ak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Eα</m:t>
        </m:r>
      </m:oMath>
    </w:p>
    <w:p w:rsidR="00322ADB" w:rsidRDefault="00D3022C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过渡矩阵</w:t>
      </w:r>
      <w:r>
        <w:rPr>
          <w:lang w:eastAsia="zh-CN"/>
        </w:rPr>
        <w:t>P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β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α</m:t>
        </m:r>
        <m:r>
          <m:rPr>
            <m:sty m:val="b"/>
          </m:rP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，由基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到基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β</m:t>
        </m:r>
        <m:r>
          <w:rPr>
            <w:rFonts w:ascii="Cambria Math" w:hAnsi="Cambria Math"/>
            <w:lang w:eastAsia="zh-CN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</w:p>
    <w:p w:rsidR="00322ADB" w:rsidRDefault="00D3022C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坐标变换公式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Py</m:t>
        </m:r>
        <m:r>
          <w:rPr>
            <w:rFonts w:ascii="Cambria Math" w:hAnsi="Cambria Math"/>
            <w:lang w:eastAsia="zh-CN"/>
          </w:rPr>
          <m:t>⇐</m:t>
        </m:r>
        <m:r>
          <w:rPr>
            <w:rFonts w:ascii="Cambria Math" w:hAnsi="Cambria Math"/>
            <w:lang w:eastAsia="zh-CN"/>
          </w:rPr>
          <m:t>αx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βy</m:t>
        </m:r>
      </m:oMath>
    </w:p>
    <w:p w:rsidR="00322ADB" w:rsidRDefault="00D3022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线性子空间</w:t>
      </w:r>
      <w:r>
        <w:rPr>
          <w:lang w:eastAsia="zh-CN"/>
        </w:rPr>
        <w:t>=</w:t>
      </w:r>
      <w:r>
        <w:rPr>
          <w:lang w:eastAsia="zh-CN"/>
        </w:rPr>
        <w:t>平凡子空间</w:t>
      </w:r>
      <w:r>
        <w:rPr>
          <w:lang w:eastAsia="zh-CN"/>
        </w:rPr>
        <w:t>+</w:t>
      </w:r>
      <w:r>
        <w:rPr>
          <w:lang w:eastAsia="zh-CN"/>
        </w:rPr>
        <w:t>非平凡子空间；平凡子空间</w:t>
      </w:r>
      <w:r>
        <w:rPr>
          <w:lang w:eastAsia="zh-CN"/>
        </w:rPr>
        <w:t>=</w:t>
      </w:r>
      <w:r>
        <w:rPr>
          <w:lang w:eastAsia="zh-CN"/>
        </w:rPr>
        <w:t>零子空间</w:t>
      </w:r>
      <w:r>
        <w:rPr>
          <w:lang w:eastAsia="zh-CN"/>
        </w:rPr>
        <w:t>+</w:t>
      </w:r>
      <w:r>
        <w:rPr>
          <w:lang w:eastAsia="zh-CN"/>
        </w:rPr>
        <w:t>线性空间本身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交空间：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  <m:r>
              <w:rPr>
                <w:rFonts w:ascii="Cambria Math" w:hAnsi="Cambria Math"/>
                <w:lang w:eastAsia="zh-CN"/>
              </w:rPr>
              <m:t>∣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  <m:r>
              <w:rPr>
                <w:rFonts w:ascii="Cambria Math" w:hAnsi="Cambria Math"/>
                <w:lang w:eastAsia="zh-CN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且</w:t>
      </w:r>
      <w:r>
        <w:rPr>
          <w:lang w:eastAsia="zh-CN"/>
        </w:rPr>
        <w:t xml:space="preserve"> </w:t>
      </w: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  <m:r>
              <w:rPr>
                <w:rFonts w:ascii="Cambria Math" w:hAnsi="Cambria Math"/>
                <w:lang w:eastAsia="zh-CN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；和空间：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  <m:r>
              <w:rPr>
                <w:rFonts w:ascii="Cambria Math" w:hAnsi="Cambria Math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∣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且</w:t>
      </w:r>
      <w:r>
        <w:rPr>
          <w:lang w:eastAsia="zh-CN"/>
        </w:rPr>
        <w:t xml:space="preserve"> </w:t>
      </w: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</w:p>
    <w:p w:rsidR="00322ADB" w:rsidRDefault="00D3022C">
      <w:pPr>
        <w:numPr>
          <w:ilvl w:val="0"/>
          <w:numId w:val="1"/>
        </w:numPr>
      </w:pPr>
      <w:r>
        <w:t>性质：</w:t>
      </w:r>
      <m:oMath>
        <m:r>
          <m:rPr>
            <m:nor/>
          </m:rPr>
          <m:t>dim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nor/>
          </m:rPr>
          <m:t>dim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dim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nor/>
          </m:rPr>
          <m:t>dim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直和：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={0}</m:t>
        </m:r>
      </m:oMath>
    </w:p>
    <w:p w:rsidR="00322ADB" w:rsidRDefault="00D3022C">
      <w:pPr>
        <w:pStyle w:val="2"/>
      </w:pPr>
      <w:bookmarkStart w:id="2" w:name="header-n4550"/>
      <w:bookmarkEnd w:id="1"/>
      <w:r>
        <w:t xml:space="preserve">1.4-1.5 </w:t>
      </w:r>
      <w:r>
        <w:t>线性映射、值域、核</w:t>
      </w:r>
    </w:p>
    <w:p w:rsidR="00322ADB" w:rsidRDefault="00D3022C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线性映射：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。满足叠加性、齐次性</w:t>
      </w:r>
    </w:p>
    <w:p w:rsidR="00322ADB" w:rsidRDefault="00D3022C">
      <w:pPr>
        <w:numPr>
          <w:ilvl w:val="0"/>
          <w:numId w:val="1"/>
        </w:numPr>
      </w:pPr>
      <w:r>
        <w:t>恒等映射</w:t>
      </w:r>
      <m:oMath>
        <m:r>
          <w:rPr>
            <w:rFonts w:ascii="Cambria Math" w:hAnsi="Cambria Math"/>
          </w:rPr>
          <m:t>E</m:t>
        </m:r>
      </m:oMath>
      <w:r>
        <w:t>：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)=</m:t>
        </m:r>
        <m:r>
          <m:rPr>
            <m:sty m:val="b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, ∀</m:t>
        </m:r>
        <m:r>
          <m:rPr>
            <m:sty m:val="b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t>；零映射</w:t>
      </w:r>
      <m:oMath>
        <m:r>
          <w:rPr>
            <w:rFonts w:ascii="Cambria Math" w:hAnsi="Cambria Math"/>
          </w:rPr>
          <m:t>0</m:t>
        </m:r>
      </m:oMath>
      <w:r>
        <w:t>：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)=0</m:t>
        </m:r>
      </m:oMath>
    </w:p>
    <w:p w:rsidR="00322ADB" w:rsidRDefault="00D3022C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线性映射在基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与基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β</m:t>
        </m:r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下的矩阵表示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：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α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β</m:t>
            </m:r>
          </m:e>
        </m:d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线性映射在基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 xml:space="preserve"> </w:t>
      </w:r>
      <w:r>
        <w:rPr>
          <w:lang w:eastAsia="zh-CN"/>
        </w:rPr>
        <w:t>与基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 xml:space="preserve"> </w:t>
      </w:r>
      <w:r>
        <w:rPr>
          <w:lang w:eastAsia="zh-CN"/>
        </w:rPr>
        <w:t>下向量坐标变换公式：</w:t>
      </w:r>
      <m:oMath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Ax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与过度矩阵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的近似：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</w:p>
    <w:p w:rsidR="00322ADB" w:rsidRDefault="00D3022C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在两个线性空间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中，对应的不同基的关系为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e>
              </m:d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  <w:lang w:eastAsia="zh-CN"/>
                    </w:rPr>
                    <m:t>→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P</m:t>
                  </m:r>
                </m:lim>
              </m:limUp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bSup>
                </m:e>
              </m:d>
            </m:e>
          </m:mr>
          <m:m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↓</m:t>
              </m:r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↓   ↓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B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e>
              </m:d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  <w:lang w:eastAsia="zh-CN"/>
                    </w:rPr>
                    <m:t>→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Q</m:t>
                  </m:r>
                </m:lim>
              </m:limUp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bSup>
                </m:e>
              </m:d>
            </m:e>
          </m:mr>
        </m:m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为</w:t>
      </w:r>
      <w:r>
        <w:rPr>
          <w:lang w:eastAsia="zh-CN"/>
        </w:rPr>
        <w:t>过渡矩阵，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为线性映射的矩阵表示</w:t>
      </w:r>
    </w:p>
    <w:p w:rsidR="00322ADB" w:rsidRDefault="00D3022C">
      <w:pPr>
        <w:numPr>
          <w:ilvl w:val="0"/>
          <w:numId w:val="1"/>
        </w:numPr>
      </w:pPr>
      <w:r>
        <w:t>则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</w:rPr>
          <m:t>AP</m:t>
        </m:r>
      </m:oMath>
    </w:p>
    <w:p w:rsidR="00322ADB" w:rsidRDefault="00D3022C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线性映射</w:t>
      </w:r>
      <w:r>
        <w:rPr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的值域</w:t>
      </w:r>
      <m:oMath>
        <m:r>
          <w:rPr>
            <w:rFonts w:ascii="Cambria Math" w:hAnsi="Cambria Math"/>
            <w:lang w:eastAsia="zh-CN"/>
          </w:rPr>
          <m:t>R</m:t>
        </m:r>
        <m:r>
          <w:rPr>
            <w:rFonts w:ascii="Cambria Math" w:hAnsi="Cambria Math"/>
            <w:lang w:eastAsia="zh-CN"/>
          </w:rPr>
          <m:t>(</m:t>
        </m:r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：所有向量的变换输出的集合，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β</m:t>
            </m:r>
            <m:r>
              <w:rPr>
                <w:rFonts w:ascii="Cambria Math" w:hAnsi="Cambria Math"/>
                <w:lang w:eastAsia="zh-CN"/>
              </w:rPr>
              <m:t>=</m:t>
            </m:r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B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  <m:r>
              <w:rPr>
                <w:rFonts w:ascii="Cambria Math" w:hAnsi="Cambria Math"/>
                <w:lang w:eastAsia="zh-CN"/>
              </w:rPr>
              <m:t>)∈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∣∀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  <m:r>
              <w:rPr>
                <w:rFonts w:ascii="Cambria Math" w:hAnsi="Cambria Math"/>
                <w:lang w:eastAsia="zh-CN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</w:p>
    <w:p w:rsidR="00322ADB" w:rsidRDefault="00D3022C">
      <w:pPr>
        <w:numPr>
          <w:ilvl w:val="0"/>
          <w:numId w:val="1"/>
        </w:numPr>
      </w:pPr>
      <w:r>
        <w:t>为</w:t>
      </w:r>
      <w: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 xml:space="preserve"> </w:t>
      </w:r>
      <w:r>
        <w:t>的秩</w:t>
      </w:r>
      <m:oMath>
        <m:r>
          <m:rPr>
            <m:nor/>
          </m:rPr>
          <m:t>rank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>=</w:t>
      </w:r>
      <m:oMath>
        <m:r>
          <m:rPr>
            <m:nor/>
          </m:rPr>
          <m:t>dim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322ADB" w:rsidRDefault="00D3022C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核子空间：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(</m:t>
        </m:r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(0)=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α</m:t>
            </m:r>
            <m:r>
              <w:rPr>
                <w:rFonts w:ascii="Cambria Math" w:hAnsi="Cambria Math"/>
                <w:lang w:eastAsia="zh-CN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∣</m:t>
            </m:r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α</m:t>
            </m:r>
            <m:r>
              <w:rPr>
                <w:rFonts w:ascii="Cambria Math" w:hAnsi="Cambria Math"/>
                <w:lang w:eastAsia="zh-CN"/>
              </w:rPr>
              <m:t>)=0</m:t>
            </m:r>
          </m:e>
        </m:d>
      </m:oMath>
    </w:p>
    <w:p w:rsidR="00322ADB" w:rsidRDefault="00D3022C">
      <w:pPr>
        <w:numPr>
          <w:ilvl w:val="0"/>
          <w:numId w:val="1"/>
        </w:numPr>
      </w:pPr>
      <w:r>
        <w:t>零度：</w:t>
      </w:r>
      <m:oMath>
        <m:r>
          <m:rPr>
            <m:nor/>
          </m:rPr>
          <m:t>dim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322ADB" w:rsidRDefault="00322ADB">
      <w:pPr>
        <w:numPr>
          <w:ilvl w:val="0"/>
          <w:numId w:val="3"/>
        </w:numPr>
      </w:pPr>
    </w:p>
    <w:p w:rsidR="00322ADB" w:rsidRDefault="00D3022C">
      <w:pPr>
        <w:pStyle w:val="FirstParagraph"/>
        <w:rPr>
          <w:lang w:eastAsia="zh-CN"/>
        </w:rPr>
      </w:pPr>
      <w:r>
        <w:rPr>
          <w:lang w:eastAsia="zh-CN"/>
        </w:rPr>
        <w:t xml:space="preserve">## 1.6-1.9 </w:t>
      </w:r>
      <w:r>
        <w:rPr>
          <w:lang w:eastAsia="zh-CN"/>
        </w:rPr>
        <w:t>线性变换的矩阵与运算、同构、特征值与特征向量、不变子空间</w:t>
      </w:r>
    </w:p>
    <w:p w:rsidR="00322ADB" w:rsidRDefault="00D3022C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线性变换：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:</m:t>
        </m:r>
        <m: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,</m:t>
        </m:r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)=</m:t>
        </m:r>
        <m:r>
          <m:rPr>
            <m:sty m:val="b"/>
          </m:rP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。</w:t>
      </w:r>
    </w:p>
    <w:p w:rsidR="00322ADB" w:rsidRDefault="00D3022C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相似：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AP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为过渡矩阵</w:t>
      </w:r>
    </w:p>
    <w:p w:rsidR="00322ADB" w:rsidRDefault="00D3022C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恒等变换：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=</m:t>
        </m:r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B</m:t>
        </m:r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，其中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</w:p>
    <w:p w:rsidR="00322ADB" w:rsidRDefault="00D3022C">
      <w:pPr>
        <w:numPr>
          <w:ilvl w:val="0"/>
          <w:numId w:val="4"/>
        </w:numPr>
      </w:pPr>
      <w:r>
        <w:t>同构映射</w:t>
      </w:r>
      <m:oMath>
        <m:r>
          <w:rPr>
            <w:rFonts w:ascii="Cambria Math" w:hAnsi="Cambria Math"/>
          </w:rPr>
          <m:t>σ</m:t>
        </m:r>
      </m:oMath>
      <w:r>
        <w:t>：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)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λσ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e>
          </m:mr>
        </m:m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性质：</w:t>
      </w:r>
      <w:r>
        <w:rPr>
          <w:lang w:eastAsia="zh-CN"/>
        </w:rPr>
        <w:t xml:space="preserve"> ①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lang w:eastAsia="zh-CN"/>
        </w:rPr>
        <w:t>中向量组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线性相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</m:t>
        </m:r>
      </m:oMath>
      <w:r>
        <w:rPr>
          <w:lang w:eastAsia="zh-CN"/>
        </w:rPr>
        <w:t xml:space="preserve"> </w:t>
      </w:r>
      <w:r>
        <w:rPr>
          <w:lang w:eastAsia="zh-CN"/>
        </w:rPr>
        <w:t>无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关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>
        <w:rPr>
          <w:lang w:eastAsia="zh-CN"/>
        </w:rPr>
        <w:t>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,⋯,</m:t>
        </m:r>
        <m:r>
          <m:rPr>
            <m:sty m:val="b"/>
          </m:rPr>
          <w:rPr>
            <w:rFonts w:ascii="Cambria Math" w:hAnsi="Cambria Math"/>
            <w:lang w:eastAsia="zh-CN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</m:sSub>
          </m:e>
        </m:d>
      </m:oMath>
      <w:r>
        <w:rPr>
          <w:lang w:eastAsia="zh-CN"/>
        </w:rPr>
        <w:t>线性相</w:t>
      </w:r>
      <w:r>
        <w:rPr>
          <w:lang w:eastAsia="zh-CN"/>
        </w:rPr>
        <w:t>(</w:t>
      </w:r>
      <w:r>
        <w:rPr>
          <w:lang w:eastAsia="zh-CN"/>
        </w:rPr>
        <w:t>无</w:t>
      </w:r>
      <w:r>
        <w:rPr>
          <w:lang w:eastAsia="zh-CN"/>
        </w:rPr>
        <w:t xml:space="preserve">) </w:t>
      </w:r>
      <w:r>
        <w:rPr>
          <w:lang w:eastAsia="zh-CN"/>
        </w:rPr>
        <w:t>关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②</w:t>
      </w:r>
      <w:r>
        <w:rPr>
          <w:lang w:eastAsia="zh-CN"/>
        </w:rPr>
        <w:t>两个线性空间，同构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>有相同的维度</w:t>
      </w:r>
    </w:p>
    <w:p w:rsidR="00322ADB" w:rsidRDefault="00D3022C">
      <w:pPr>
        <w:numPr>
          <w:ilvl w:val="0"/>
          <w:numId w:val="4"/>
        </w:numPr>
      </w:pPr>
      <w:r>
        <w:t>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和</w:t>
      </w:r>
      <w:r>
        <w:t xml:space="preserve"> </w:t>
      </w:r>
      <w:r>
        <w:t>特征向量</w:t>
      </w:r>
      <m:oMath>
        <m:r>
          <w:rPr>
            <w:rFonts w:ascii="Cambria Math" w:hAnsi="Cambria Math"/>
          </w:rPr>
          <m:t>x</m:t>
        </m:r>
      </m:oMath>
      <w:r>
        <w:t>：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F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计算方法：先计算矩阵</w:t>
      </w:r>
      <w:r>
        <w:rPr>
          <w:lang w:eastAsia="zh-CN"/>
        </w:rPr>
        <w:t>A</w:t>
      </w:r>
      <w:r>
        <w:rPr>
          <w:lang w:eastAsia="zh-CN"/>
        </w:rPr>
        <w:t>，然后计算它的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lang w:eastAsia="zh-CN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lang w:eastAsia="zh-CN"/>
              </w:rPr>
              <m:t>=</m:t>
            </m:r>
          </m:e>
          <m:lim>
            <m:r>
              <w:rPr>
                <w:rFonts w:ascii="Cambria Math" w:hAnsi="Cambria Math"/>
                <w:lang w:eastAsia="zh-CN"/>
              </w:rPr>
              <m:t>例如</m:t>
            </m:r>
          </m:lim>
        </m:limUp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</m:oMath>
    </w:p>
    <w:p w:rsidR="00322ADB" w:rsidRDefault="00D3022C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代数重复度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：某个特征值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的重根数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几何重复度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：某个特征值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的特征子空间的维度</w:t>
      </w:r>
    </w:p>
    <w:p w:rsidR="00322ADB" w:rsidRDefault="00D3022C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不变子空间</w:t>
      </w:r>
      <m:oMath>
        <m:r>
          <w:rPr>
            <w:rFonts w:ascii="Cambria Math" w:hAnsi="Cambria Math"/>
            <w:lang w:eastAsia="zh-CN"/>
          </w:rPr>
          <m:t>W</m:t>
        </m:r>
      </m:oMath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W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lang w:eastAsia="zh-CN"/>
        </w:rPr>
        <w:t xml:space="preserve"> </w:t>
      </w:r>
      <w:r>
        <w:rPr>
          <w:lang w:eastAsia="zh-CN"/>
        </w:rPr>
        <w:t>的子空间，对于任意向量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W</m:t>
        </m:r>
      </m:oMath>
      <w:r>
        <w:rPr>
          <w:lang w:eastAsia="zh-CN"/>
        </w:rPr>
        <w:t xml:space="preserve"> </w:t>
      </w:r>
      <w:r>
        <w:rPr>
          <w:lang w:eastAsia="zh-CN"/>
        </w:rPr>
        <w:t>都有</w:t>
      </w:r>
      <w:r>
        <w:rPr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)∈</m:t>
        </m:r>
        <m:r>
          <m:rPr>
            <m:sty m:val="b"/>
          </m:rPr>
          <w:rPr>
            <w:rFonts w:ascii="Cambria Math" w:hAnsi="Cambria Math"/>
            <w:lang w:eastAsia="zh-CN"/>
          </w:rPr>
          <m:t>W</m:t>
        </m:r>
      </m:oMath>
    </w:p>
    <w:p w:rsidR="00322ADB" w:rsidRDefault="00D3022C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最小多项式：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b>
            <m:r>
              <w:rPr>
                <w:rFonts w:ascii="Cambria Math" w:hAnsi="Cambria Math"/>
                <w:lang w:eastAsia="zh-CN"/>
              </w:rPr>
              <m:t>λ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lang w:eastAsia="zh-CN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sup>
        </m:sSup>
      </m:oMath>
      <w:r>
        <w:rPr>
          <w:lang w:eastAsia="zh-CN"/>
        </w:rPr>
        <w:t>，其中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是首项系数为</w:t>
      </w:r>
      <w:r>
        <w:rPr>
          <w:lang w:eastAsia="zh-CN"/>
        </w:rPr>
        <w:t xml:space="preserve"> 1</w:t>
      </w:r>
      <w:r>
        <w:rPr>
          <w:lang w:eastAsia="zh-CN"/>
        </w:rPr>
        <w:t>、且互不相同的不可约多项式</w:t>
      </w:r>
    </w:p>
    <w:p w:rsidR="00322ADB" w:rsidRDefault="00D3022C">
      <w:pPr>
        <w:numPr>
          <w:ilvl w:val="0"/>
          <w:numId w:val="4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⊕⋯⊕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</m:sSub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在某组基下的矩阵是准对角矩阵，</w:t>
      </w:r>
      <m:oMath>
        <m:r>
          <m:rPr>
            <m:nor/>
          </m:rPr>
          <w:rPr>
            <w:lang w:eastAsia="zh-CN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</m:sSub>
          </m:e>
        </m:d>
      </m:oMath>
    </w:p>
    <w:p w:rsidR="00322ADB" w:rsidRDefault="00D3022C">
      <w:pPr>
        <w:pStyle w:val="2"/>
      </w:pPr>
      <w:bookmarkStart w:id="3" w:name="header-n4594"/>
      <w:bookmarkEnd w:id="2"/>
      <w:r>
        <w:t xml:space="preserve">1.10 </w:t>
      </w:r>
      <w:r>
        <w:t>矩阵的相似对角形</w:t>
      </w:r>
    </w:p>
    <w:p w:rsidR="00322ADB" w:rsidRDefault="00D3022C">
      <w:pPr>
        <w:numPr>
          <w:ilvl w:val="0"/>
          <w:numId w:val="5"/>
        </w:numPr>
        <w:rPr>
          <w:lang w:eastAsia="zh-CN"/>
        </w:rPr>
      </w:pP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可对角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可对角化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的每一个特征值的几何重复度等于代数重复度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的代数重复度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-</m:t>
        </m:r>
        <m:r>
          <m:rPr>
            <m:nor/>
          </m:rPr>
          <w:rPr>
            <w:lang w:eastAsia="zh-CN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E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A</m:t>
            </m:r>
          </m:e>
        </m:d>
      </m:oMath>
    </w:p>
    <w:p w:rsidR="00322ADB" w:rsidRDefault="00D3022C">
      <w:pPr>
        <w:numPr>
          <w:ilvl w:val="0"/>
          <w:numId w:val="5"/>
        </w:numPr>
        <w:rPr>
          <w:lang w:eastAsia="zh-CN"/>
        </w:rPr>
      </w:pP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m:rPr>
            <m:sty m:val="b"/>
          </m:rPr>
          <w:rPr>
            <w:rFonts w:ascii="Cambria Math" w:hAnsi="Cambria Math"/>
            <w:lang w:eastAsia="zh-CN"/>
          </w:rPr>
          <m:t>、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可同时对角化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AB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BA</m:t>
        </m:r>
      </m:oMath>
    </w:p>
    <w:p w:rsidR="00322ADB" w:rsidRDefault="00D3022C">
      <w:pPr>
        <w:pStyle w:val="1"/>
        <w:rPr>
          <w:lang w:eastAsia="zh-CN"/>
        </w:rPr>
      </w:pPr>
      <w:bookmarkStart w:id="4" w:name="header-n4600"/>
      <w:bookmarkEnd w:id="0"/>
      <w:bookmarkEnd w:id="3"/>
      <w:r>
        <w:rPr>
          <w:lang w:eastAsia="zh-CN"/>
        </w:rPr>
        <w:t>第二章</w:t>
      </w:r>
      <w:r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-</w:t>
      </w:r>
      <w:r>
        <w:rPr>
          <w:lang w:eastAsia="zh-CN"/>
        </w:rPr>
        <w:t>矩阵与矩阵的</w:t>
      </w:r>
      <w:r>
        <w:rPr>
          <w:lang w:eastAsia="zh-CN"/>
        </w:rPr>
        <w:t>Jordan</w:t>
      </w:r>
      <w:r>
        <w:rPr>
          <w:lang w:eastAsia="zh-CN"/>
        </w:rPr>
        <w:t>标准形</w:t>
      </w:r>
    </w:p>
    <w:p w:rsidR="00322ADB" w:rsidRDefault="00322ADB">
      <w:pPr>
        <w:pStyle w:val="FirstParagraph"/>
        <w:rPr>
          <w:lang w:eastAsia="zh-CN"/>
        </w:rPr>
      </w:pPr>
    </w:p>
    <w:p w:rsidR="00322ADB" w:rsidRDefault="00D3022C">
      <w:pPr>
        <w:pStyle w:val="2"/>
        <w:rPr>
          <w:lang w:eastAsia="zh-CN"/>
        </w:rPr>
      </w:pPr>
      <w:bookmarkStart w:id="5" w:name="header-n4602"/>
      <w:r>
        <w:rPr>
          <w:lang w:eastAsia="zh-CN"/>
        </w:rPr>
        <w:t xml:space="preserve">2.1-2.2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-</w:t>
      </w:r>
      <w:r>
        <w:rPr>
          <w:lang w:eastAsia="zh-CN"/>
        </w:rPr>
        <w:t>矩阵及标准形、初等因子与相似条件</w:t>
      </w:r>
    </w:p>
    <w:p w:rsidR="00322ADB" w:rsidRDefault="00D3022C">
      <w:pPr>
        <w:numPr>
          <w:ilvl w:val="0"/>
          <w:numId w:val="6"/>
        </w:numPr>
      </w:pPr>
      <w:r>
        <w:t>等价：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)≃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t>相同</w:t>
      </w:r>
      <w:r>
        <w:t xml:space="preserve"> </w:t>
      </w:r>
      <m:oMath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t>相同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w:r>
        <w:t>秩</w:t>
      </w:r>
      <w:r>
        <w:t>&amp;</w:t>
      </w:r>
      <w:r>
        <w:t>初等因子相同</w:t>
      </w:r>
    </w:p>
    <w:p w:rsidR="00322ADB" w:rsidRDefault="00D3022C">
      <w:pPr>
        <w:numPr>
          <w:ilvl w:val="0"/>
          <w:numId w:val="6"/>
        </w:numPr>
        <w:rPr>
          <w:lang w:eastAsia="zh-CN"/>
        </w:rPr>
      </w:pPr>
      <w:r>
        <w:rPr>
          <w:b/>
          <w:lang w:eastAsia="zh-CN"/>
        </w:rPr>
        <w:t>不变因子</w:t>
      </w:r>
      <w:r>
        <w:rPr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)∣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+1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，用于</w:t>
      </w:r>
      <w:r>
        <w:rPr>
          <w:lang w:eastAsia="zh-CN"/>
        </w:rPr>
        <w:t>Smith</w:t>
      </w:r>
      <w:r>
        <w:rPr>
          <w:lang w:eastAsia="zh-CN"/>
        </w:rPr>
        <w:t>标准型中</w:t>
      </w:r>
    </w:p>
    <w:p w:rsidR="00322ADB" w:rsidRDefault="00D3022C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k</w:t>
      </w:r>
      <w:r>
        <w:rPr>
          <w:lang w:eastAsia="zh-CN"/>
        </w:rPr>
        <w:t>阶</w:t>
      </w:r>
      <w:r>
        <w:rPr>
          <w:b/>
          <w:lang w:eastAsia="zh-CN"/>
        </w:rPr>
        <w:t>行列式因子</w:t>
      </w:r>
      <w:r>
        <w:rPr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</m:t>
        </m:r>
      </m:oMath>
    </w:p>
    <w:p w:rsidR="00322ADB" w:rsidRDefault="00D3022C">
      <w:pPr>
        <w:numPr>
          <w:ilvl w:val="0"/>
          <w:numId w:val="6"/>
        </w:numPr>
        <w:rPr>
          <w:lang w:eastAsia="zh-CN"/>
        </w:rPr>
      </w:pPr>
      <w:r>
        <w:rPr>
          <w:b/>
          <w:lang w:eastAsia="zh-CN"/>
        </w:rPr>
        <w:t>初等因子</w:t>
      </w:r>
      <w:r>
        <w:rPr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分解成多个一次因式方程后，不为常数的全体</w:t>
      </w:r>
    </w:p>
    <w:p w:rsidR="00322ADB" w:rsidRDefault="00D3022C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lastRenderedPageBreak/>
        <w:t>方法一：把</w:t>
      </w:r>
      <m:oMath>
        <m:r>
          <w:rPr>
            <w:rFonts w:ascii="Cambria Math" w:hAnsi="Cambria Math"/>
            <w:lang w:eastAsia="zh-CN"/>
          </w:rPr>
          <m:t>λE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化为</w:t>
      </w:r>
      <w:r>
        <w:rPr>
          <w:lang w:eastAsia="zh-CN"/>
        </w:rPr>
        <w:t>Smith</w:t>
      </w:r>
      <w:r>
        <w:rPr>
          <w:lang w:eastAsia="zh-CN"/>
        </w:rPr>
        <w:t>标准型</w:t>
      </w:r>
    </w:p>
    <w:p w:rsidR="00322ADB" w:rsidRDefault="00D3022C">
      <w:pPr>
        <w:numPr>
          <w:ilvl w:val="1"/>
          <w:numId w:val="7"/>
        </w:numPr>
      </w:pPr>
      <w:r>
        <w:t>方法二：求出所有的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22ADB" w:rsidRDefault="00D3022C">
      <w:pPr>
        <w:numPr>
          <w:ilvl w:val="0"/>
          <w:numId w:val="1"/>
        </w:numPr>
      </w:pPr>
      <w:r>
        <w:t xml:space="preserve"> </w:t>
      </w:r>
      <w:r>
        <w:t>不变因子</w:t>
      </w:r>
      <m:oMath>
        <m:r>
          <w:rPr>
            <w:rFonts w:ascii="Cambria Math" w:hAnsi="Cambria Math"/>
          </w:rPr>
          <m:t>1,1,(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+2)</m:t>
        </m:r>
      </m:oMath>
    </w:p>
    <w:p w:rsidR="00322ADB" w:rsidRDefault="00D3022C">
      <w:pPr>
        <w:numPr>
          <w:ilvl w:val="0"/>
          <w:numId w:val="1"/>
        </w:numPr>
      </w:pPr>
      <w:r>
        <w:t xml:space="preserve"> </w:t>
      </w:r>
      <w:r>
        <w:t>初等因子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+2)</m:t>
        </m:r>
      </m:oMath>
    </w:p>
    <w:p w:rsidR="00322ADB" w:rsidRDefault="00D3022C">
      <w:pPr>
        <w:numPr>
          <w:ilvl w:val="0"/>
          <w:numId w:val="6"/>
        </w:numPr>
      </w:pPr>
      <w:r>
        <w:rPr>
          <w:b/>
        </w:rPr>
        <w:t>Smith</w:t>
      </w:r>
      <w:r>
        <w:rPr>
          <w:b/>
        </w:rPr>
        <w:t>标准型</w:t>
      </w:r>
      <w:r>
        <w:t>：唯一</w:t>
      </w:r>
    </w:p>
    <w:p w:rsidR="00322ADB" w:rsidRDefault="00D3022C"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)≃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7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/>
                      <m:e/>
                      <m:e/>
                      <m:e/>
                      <m:e/>
                      <m:e/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/>
                      <m:e/>
                      <m:e/>
                      <m:e/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  <m:e/>
                      <m:e/>
                      <m:e/>
                    </m:mr>
                    <m:mr>
                      <m:e/>
                      <m:e/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</m:mr>
                    <m:mr>
                      <m:e/>
                      <m:e/>
                      <m:e/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</m:mr>
                    <m:mr>
                      <m:e/>
                      <m:e/>
                      <m:e/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322ADB" w:rsidRDefault="00D3022C">
      <w:pPr>
        <w:numPr>
          <w:ilvl w:val="0"/>
          <w:numId w:val="1"/>
        </w:numPr>
      </w:pPr>
      <w:r>
        <w:t>计算方法：初等变换</w:t>
      </w:r>
    </w:p>
    <w:p w:rsidR="00322ADB" w:rsidRDefault="00D3022C">
      <w:pPr>
        <w:numPr>
          <w:ilvl w:val="0"/>
          <w:numId w:val="1"/>
        </w:numPr>
      </w:pPr>
      <w:r>
        <w:t>技巧：</w:t>
      </w:r>
    </w:p>
    <w:p w:rsidR="00322ADB" w:rsidRDefault="00D3022C">
      <w:pPr>
        <w:pStyle w:val="2"/>
      </w:pPr>
      <w:bookmarkStart w:id="6" w:name="header-n4624"/>
      <w:bookmarkEnd w:id="5"/>
      <w:r>
        <w:t xml:space="preserve">2.3 </w:t>
      </w:r>
      <w:r>
        <w:t>矩阵的</w:t>
      </w:r>
      <w:r>
        <w:t>Jordan</w:t>
      </w:r>
      <w:r>
        <w:t>标准形</w:t>
      </w:r>
    </w:p>
    <w:p w:rsidR="00322ADB" w:rsidRDefault="00D3022C">
      <w:pPr>
        <w:numPr>
          <w:ilvl w:val="0"/>
          <w:numId w:val="8"/>
        </w:numPr>
      </w:pPr>
      <w:r>
        <w:t>Jordan</w:t>
      </w:r>
      <w:r>
        <w:t>标准型：</w:t>
      </w:r>
    </w:p>
    <w:p w:rsidR="00322ADB" w:rsidRDefault="00D3022C">
      <w:pPr>
        <w:numPr>
          <w:ilvl w:val="1"/>
          <w:numId w:val="9"/>
        </w:numPr>
      </w:pPr>
      <w:r>
        <w:t>方法一：利用初等因子</w:t>
      </w:r>
    </w:p>
    <w:p w:rsidR="00322ADB" w:rsidRDefault="00D3022C">
      <w:pPr>
        <w:numPr>
          <w:ilvl w:val="1"/>
          <w:numId w:val="9"/>
        </w:numPr>
      </w:pPr>
      <w:r>
        <w:rPr>
          <w:strike/>
        </w:rPr>
        <w:t>方法二：利用</w:t>
      </w:r>
      <m:oMath>
        <m:r>
          <m:rPr>
            <m:nor/>
          </m:rPr>
          <m:t>rank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322ADB" w:rsidRDefault="00D3022C">
      <w:pPr>
        <w:numPr>
          <w:ilvl w:val="1"/>
          <w:numId w:val="9"/>
        </w:numPr>
        <w:rPr>
          <w:lang w:eastAsia="zh-CN"/>
        </w:rPr>
      </w:pPr>
      <w:r>
        <w:t>方法三：求出所有特征值。</w:t>
      </w:r>
      <w:r>
        <w:rPr>
          <w:lang w:eastAsia="zh-CN"/>
        </w:rPr>
        <w:t>对于重根，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rank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λE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为其约旦块数量</w:t>
      </w:r>
    </w:p>
    <w:p w:rsidR="00322ADB" w:rsidRDefault="00D3022C">
      <w:pPr>
        <w:numPr>
          <w:ilvl w:val="0"/>
          <w:numId w:val="8"/>
        </w:numPr>
        <w:rPr>
          <w:lang w:eastAsia="zh-CN"/>
        </w:rPr>
      </w:pPr>
      <w:r>
        <w:rPr>
          <w:b/>
          <w:lang w:eastAsia="zh-CN"/>
        </w:rPr>
        <w:t>Jordan</w:t>
      </w:r>
      <w:r>
        <w:rPr>
          <w:b/>
          <w:lang w:eastAsia="zh-CN"/>
        </w:rPr>
        <w:t>标准型的变换矩阵</w:t>
      </w:r>
      <w:r>
        <w:rPr>
          <w:b/>
          <w:lang w:eastAsia="zh-CN"/>
        </w:rPr>
        <w:t>P</w:t>
      </w:r>
      <w:r>
        <w:rPr>
          <w:lang w:eastAsia="zh-CN"/>
        </w:rPr>
        <w:t>：</w:t>
      </w:r>
      <w:r>
        <w:rPr>
          <w:lang w:eastAsia="zh-CN"/>
        </w:rPr>
        <w:t>①</w:t>
      </w:r>
      <w:r>
        <w:rPr>
          <w:lang w:eastAsia="zh-CN"/>
        </w:rPr>
        <w:t>求出</w:t>
      </w:r>
      <w:r>
        <w:rPr>
          <w:lang w:eastAsia="zh-CN"/>
        </w:rPr>
        <w:t>J</w:t>
      </w:r>
      <w:r>
        <w:rPr>
          <w:lang w:eastAsia="zh-CN"/>
        </w:rPr>
        <w:t>；</w:t>
      </w:r>
      <w:r>
        <w:rPr>
          <w:lang w:eastAsia="zh-CN"/>
        </w:rPr>
        <w:t>②</w:t>
      </w:r>
      <w:r>
        <w:rPr>
          <w:lang w:eastAsia="zh-CN"/>
        </w:rPr>
        <w:t>令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e>
        </m:d>
      </m:oMath>
      <w:r>
        <w:rPr>
          <w:lang w:eastAsia="zh-CN"/>
        </w:rPr>
        <w:t>，解</w:t>
      </w:r>
      <m:oMath>
        <m:r>
          <w:rPr>
            <w:rFonts w:ascii="Cambria Math" w:hAnsi="Cambria Math"/>
            <w:lang w:eastAsia="zh-CN"/>
          </w:rPr>
          <m:t>AP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PJ</m:t>
        </m:r>
      </m:oMath>
      <w:r>
        <w:rPr>
          <w:lang w:eastAsia="zh-CN"/>
        </w:rP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</w:p>
    <w:p w:rsidR="00322ADB" w:rsidRDefault="00D3022C">
      <w:pPr>
        <w:numPr>
          <w:ilvl w:val="0"/>
          <w:numId w:val="8"/>
        </w:numPr>
      </w:pPr>
      <w:r>
        <w:t>Jordan</w:t>
      </w:r>
      <w:r>
        <w:t>标准型的应用</w:t>
      </w:r>
    </w:p>
    <w:p w:rsidR="00322ADB" w:rsidRDefault="00D3022C"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求解</w:t>
      </w:r>
      <w:r>
        <w:rPr>
          <w:lang w:eastAsia="zh-CN"/>
        </w:rPr>
        <w:t xml:space="preserve"> </w:t>
      </w:r>
      <w:r>
        <w:rPr>
          <w:lang w:eastAsia="zh-CN"/>
        </w:rPr>
        <w:t>常系数线性微分方程组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AX</m:t>
        </m:r>
      </m:oMath>
      <w:r>
        <w:rPr>
          <w:lang w:eastAsia="zh-CN"/>
        </w:rPr>
        <w:t>：</w:t>
      </w:r>
      <w:r>
        <w:rPr>
          <w:lang w:eastAsia="zh-CN"/>
        </w:rPr>
        <w:t>①</w:t>
      </w:r>
      <w:r>
        <w:rPr>
          <w:lang w:eastAsia="zh-CN"/>
        </w:rPr>
        <w:t>求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>；</w:t>
      </w:r>
      <w:r>
        <w:rPr>
          <w:lang w:eastAsia="zh-CN"/>
        </w:rPr>
        <w:t>②</w:t>
      </w:r>
      <w:r>
        <w:rPr>
          <w:lang w:eastAsia="zh-CN"/>
        </w:rPr>
        <w:t>求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；</w:t>
      </w:r>
      <w:r>
        <w:rPr>
          <w:lang w:eastAsia="zh-CN"/>
        </w:rPr>
        <w:t>③</w:t>
      </w:r>
      <w:r>
        <w:rPr>
          <w:lang w:eastAsia="zh-CN"/>
        </w:rPr>
        <w:t>求解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APY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JY</m:t>
        </m:r>
      </m:oMath>
      <w:r>
        <w:rPr>
          <w:lang w:eastAsia="zh-CN"/>
        </w:rPr>
        <w:t>；</w:t>
      </w:r>
      <w:r>
        <w:rPr>
          <w:lang w:eastAsia="zh-CN"/>
        </w:rPr>
        <w:t>④</w:t>
      </w:r>
      <w:r>
        <w:rPr>
          <w:lang w:eastAsia="zh-CN"/>
        </w:rPr>
        <w:t>通过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PY</m:t>
        </m:r>
      </m:oMath>
      <w:r>
        <w:rPr>
          <w:lang w:eastAsia="zh-CN"/>
        </w:rPr>
        <w:t>得</w:t>
      </w:r>
      <m:oMath>
        <m:r>
          <w:rPr>
            <w:rFonts w:ascii="Cambria Math" w:hAnsi="Cambria Math"/>
            <w:lang w:eastAsia="zh-CN"/>
          </w:rPr>
          <m:t>X</m:t>
        </m:r>
      </m:oMath>
    </w:p>
    <w:p w:rsidR="00322ADB" w:rsidRDefault="00D3022C">
      <w:pPr>
        <w:numPr>
          <w:ilvl w:val="1"/>
          <w:numId w:val="10"/>
        </w:numPr>
      </w:pPr>
      <w:r>
        <w:lastRenderedPageBreak/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322ADB" w:rsidRDefault="00D3022C">
      <w:pPr>
        <w:pStyle w:val="2"/>
      </w:pPr>
      <w:bookmarkStart w:id="7" w:name="header-n4644"/>
      <w:bookmarkEnd w:id="6"/>
      <w:r>
        <w:t xml:space="preserve">2.4 </w:t>
      </w:r>
      <w:r>
        <w:t>矩阵的有理标准形</w:t>
      </w:r>
    </w:p>
    <w:p w:rsidR="00322ADB" w:rsidRDefault="00D3022C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有理标准形：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∼</m:t>
        </m:r>
        <m:r>
          <m:rPr>
            <m:sty m:val="b"/>
          </m:rP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,</m:t>
        </m:r>
        <m:r>
          <m:rPr>
            <m:sty m:val="b"/>
          </m:rP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/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  <m:mr>
                <m:e/>
                <m:e/>
                <m:e/>
                <m:e>
                  <m:r>
                    <w:rPr>
                      <w:rFonts w:ascii="Cambria Math" w:hAnsi="Cambria Math"/>
                      <w:lang w:eastAsia="zh-CN"/>
                    </w:rPr>
                    <m:t>⋱</m:t>
                  </m:r>
                </m:e>
              </m:mr>
              <m:mr>
                <m:e/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C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/>
                <m:e/>
                <m:e>
                  <m:r>
                    <w:rPr>
                      <w:rFonts w:ascii="Cambria Math" w:hAnsi="Cambria Math"/>
                      <w:lang w:eastAsia="zh-CN"/>
                    </w:rPr>
                    <m:t>⋱</m:t>
                  </m:r>
                </m:e>
                <m:e/>
                <m:e>
                  <m:r>
                    <w:rPr>
                      <w:rFonts w:ascii="Cambria Math" w:hAnsi="Cambria Math"/>
                      <w:lang w:eastAsia="zh-CN"/>
                    </w:rPr>
                    <m:t>⋱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  <w:lang w:eastAsia="zh-CN"/>
                    </w:rPr>
                    <m:t>⋱</m:t>
                  </m:r>
                </m:e>
                <m:e/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  <m:mr>
                <m:e/>
                <m:e/>
                <m:e/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的非常数的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个不变因子为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:rsidR="00322ADB" w:rsidRDefault="00D3022C">
      <w:pPr>
        <w:numPr>
          <w:ilvl w:val="0"/>
          <w:numId w:val="11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/>
          </w:rPr>
          <m:t>=(</m:t>
        </m:r>
        <m:r>
          <m:rPr>
            <m:sty m:val="b"/>
          </m:rPr>
          <w:rPr>
            <w:rFonts w:ascii="Cambria Math" w:hAnsi="Cambria Math"/>
          </w:rPr>
          <m:t>PM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计算有理标准形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 xml:space="preserve"> </w:t>
      </w:r>
      <w:r>
        <w:rPr>
          <w:lang w:eastAsia="zh-CN"/>
        </w:rPr>
        <w:t>及变换矩阵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：</w:t>
      </w:r>
      <w:r>
        <w:rPr>
          <w:lang w:eastAsia="zh-CN"/>
        </w:rPr>
        <w:t>①</w:t>
      </w:r>
      <w:r>
        <w:rPr>
          <w:lang w:eastAsia="zh-CN"/>
        </w:rPr>
        <w:t>求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>；</w:t>
      </w:r>
      <w:r>
        <w:rPr>
          <w:lang w:eastAsia="zh-CN"/>
        </w:rPr>
        <w:t>②</w:t>
      </w:r>
      <w:r>
        <w:rPr>
          <w:lang w:eastAsia="zh-CN"/>
        </w:rPr>
        <w:t>根据不变因子写出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；</w:t>
      </w:r>
      <w:r>
        <w:rPr>
          <w:lang w:eastAsia="zh-CN"/>
        </w:rPr>
        <w:t>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AP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FM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MJ</m:t>
        </m:r>
        <m: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；</w:t>
      </w:r>
      <w:r>
        <w:rPr>
          <w:lang w:eastAsia="zh-CN"/>
        </w:rPr>
        <w:t>④</w:t>
      </w:r>
      <m:oMath>
        <m:r>
          <w:rPr>
            <w:rFonts w:ascii="Cambria Math" w:hAnsi="Cambria Math"/>
            <w:lang w:eastAsia="zh-CN"/>
          </w:rPr>
          <m:t>Q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</w:p>
    <w:p w:rsidR="00322ADB" w:rsidRDefault="00D3022C">
      <w:pPr>
        <w:pStyle w:val="1"/>
        <w:rPr>
          <w:lang w:eastAsia="zh-CN"/>
        </w:rPr>
      </w:pPr>
      <w:bookmarkStart w:id="8" w:name="header-n4652"/>
      <w:bookmarkEnd w:id="4"/>
      <w:bookmarkEnd w:id="7"/>
      <w:r>
        <w:rPr>
          <w:lang w:eastAsia="zh-CN"/>
        </w:rPr>
        <w:t>第三章</w:t>
      </w:r>
      <w:r>
        <w:rPr>
          <w:lang w:eastAsia="zh-CN"/>
        </w:rPr>
        <w:t xml:space="preserve"> </w:t>
      </w:r>
      <w:r>
        <w:rPr>
          <w:lang w:eastAsia="zh-CN"/>
        </w:rPr>
        <w:t>内积空间、正规矩阵、</w:t>
      </w:r>
      <w:r>
        <w:rPr>
          <w:lang w:eastAsia="zh-CN"/>
        </w:rPr>
        <w:t>Hermite</w:t>
      </w:r>
      <w:r>
        <w:rPr>
          <w:lang w:eastAsia="zh-CN"/>
        </w:rPr>
        <w:t>矩阵</w:t>
      </w:r>
    </w:p>
    <w:p w:rsidR="00322ADB" w:rsidRDefault="00D3022C">
      <w:pPr>
        <w:numPr>
          <w:ilvl w:val="0"/>
          <w:numId w:val="12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为基</w:t>
      </w:r>
      <m:oMath>
        <m:r>
          <w:rPr>
            <w:rFonts w:ascii="Cambria Math" w:hAnsi="Cambria Math"/>
            <w:lang w:eastAsia="zh-CN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度量矩阵：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ij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e>
        </m:d>
      </m:oMath>
    </w:p>
    <w:p w:rsidR="00322ADB" w:rsidRDefault="00D3022C"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322ADB" w:rsidRDefault="00D3022C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复共轭转置矩阵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=(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A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</m:oMath>
    </w:p>
    <w:p w:rsidR="00322ADB" w:rsidRDefault="00D3022C">
      <w:pPr>
        <w:numPr>
          <w:ilvl w:val="0"/>
          <w:numId w:val="12"/>
        </w:numPr>
      </w:pPr>
      <w:r>
        <w:t>Hermite</w:t>
      </w:r>
      <w:r>
        <w:t>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A</m:t>
        </m:r>
      </m:oMath>
      <w:r>
        <w:t>；反</w:t>
      </w:r>
      <w:r>
        <w:t>Hermite</w:t>
      </w:r>
      <w:r>
        <w:t>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=-</m:t>
        </m:r>
        <m:r>
          <m:rPr>
            <m:sty m:val="b"/>
          </m:rPr>
          <w:rPr>
            <w:rFonts w:ascii="Cambria Math" w:hAnsi="Cambria Math"/>
          </w:rPr>
          <m:t>A</m:t>
        </m:r>
      </m:oMath>
    </w:p>
    <w:p w:rsidR="00322ADB" w:rsidRDefault="00D3022C">
      <w:pPr>
        <w:numPr>
          <w:ilvl w:val="0"/>
          <w:numId w:val="12"/>
        </w:numPr>
      </w:pPr>
      <w:r>
        <w:t>Cauchy- Schwarz</w:t>
      </w:r>
      <w:r>
        <w:t>不等式：</w:t>
      </w:r>
      <m:oMath>
        <m:r>
          <w:rPr>
            <w:rFonts w:ascii="Cambria Math" w:hAnsi="Cambria Math"/>
          </w:rPr>
          <m:t>|(</m:t>
        </m:r>
        <m:r>
          <m:rPr>
            <m:sty m:val="b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)|≤∥</m:t>
        </m:r>
        <m:r>
          <m:rPr>
            <m:sty m:val="b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∥∥</m:t>
        </m:r>
        <m:r>
          <m:rPr>
            <m:sty m:val="b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∥</m:t>
        </m:r>
      </m:oMath>
      <w:r>
        <w:t xml:space="preserve"> </w:t>
      </w:r>
    </w:p>
    <w:p w:rsidR="00322ADB" w:rsidRDefault="00D3022C">
      <w:pPr>
        <w:numPr>
          <w:ilvl w:val="0"/>
          <w:numId w:val="12"/>
        </w:numPr>
      </w:pPr>
      <w:r>
        <w:t>Schmidt</w:t>
      </w:r>
      <w:r>
        <w:t>方法求标准正交基：</w:t>
      </w:r>
    </w:p>
    <w:p w:rsidR="00322ADB" w:rsidRDefault="00D3022C">
      <w:pPr>
        <w:numPr>
          <w:ilvl w:val="1"/>
          <w:numId w:val="13"/>
        </w:numPr>
      </w:pPr>
      <w:r>
        <w:t>正交化</w:t>
      </w:r>
    </w:p>
    <w:p w:rsidR="00322ADB" w:rsidRDefault="00D3022C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 ⋮    ⋮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-⋯-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</m:m>
        </m:oMath>
      </m:oMathPara>
    </w:p>
    <w:p w:rsidR="00322ADB" w:rsidRDefault="00D3022C">
      <w:pPr>
        <w:numPr>
          <w:ilvl w:val="1"/>
          <w:numId w:val="14"/>
        </w:numPr>
      </w:pPr>
      <w:r>
        <w:t>单位化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90"/>
        <w:gridCol w:w="3966"/>
      </w:tblGrid>
      <w:tr w:rsidR="00322AD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</w:pPr>
            <w:r>
              <w:t>酉空间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</w:pPr>
            <w:r>
              <w:t>欧式空间</w:t>
            </w:r>
          </w:p>
        </w:tc>
      </w:tr>
      <w:tr w:rsidR="00322ADB">
        <w:tc>
          <w:tcPr>
            <w:tcW w:w="0" w:type="auto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</w:pPr>
            <w:r>
              <w:t>酉矩阵：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</m:t>
              </m:r>
            </m:oMath>
            <w:r>
              <w:t>，记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&lt;br&gt;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，</w:t>
            </w:r>
            <m:oMath>
              <m: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det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|=1</m:t>
              </m:r>
            </m:oMath>
          </w:p>
        </w:tc>
        <w:tc>
          <w:tcPr>
            <w:tcW w:w="0" w:type="auto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</w:pPr>
            <w:r>
              <w:t>正交矩阵：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oMath>
            <w:r>
              <w:t>，记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&lt;br/&gt;①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；</w:t>
            </w:r>
            <w:r>
              <w:t>②</w:t>
            </w:r>
            <m:oMath>
              <m:r>
                <m:rPr>
                  <m:nor/>
                </m:rPr>
                <m:t>det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=±1</m:t>
              </m:r>
            </m:oMath>
            <w:r>
              <w:t>；</w:t>
            </w:r>
            <w:r>
              <w:t>③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BA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322ADB">
        <w:tc>
          <w:tcPr>
            <w:tcW w:w="0" w:type="auto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酉变换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等距变换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：</w:t>
            </w:r>
            <m:oMath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w:rPr>
                  <w:rFonts w:ascii="Cambria Math" w:hAnsi="Cambria Math"/>
                  <w:lang w:eastAsia="zh-CN"/>
                </w:rPr>
                <m:t>σ</m:t>
              </m:r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α</m:t>
              </m:r>
              <m:r>
                <w:rPr>
                  <w:rFonts w:ascii="Cambria Math" w:hAnsi="Cambria Math"/>
                  <w:lang w:eastAsia="zh-CN"/>
                </w:rPr>
                <m:t>),</m:t>
              </m:r>
              <m:r>
                <w:rPr>
                  <w:rFonts w:ascii="Cambria Math" w:hAnsi="Cambria Math"/>
                  <w:lang w:eastAsia="zh-CN"/>
                </w:rPr>
                <m:t>σ</m:t>
              </m:r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β</m:t>
              </m:r>
              <m:r>
                <w:rPr>
                  <w:rFonts w:ascii="Cambria Math" w:hAnsi="Cambria Math"/>
                  <w:lang w:eastAsia="zh-CN"/>
                </w:rPr>
                <m:t>))=(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α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β</m:t>
              </m:r>
              <m:r>
                <w:rPr>
                  <w:rFonts w:ascii="Cambria Math" w:hAnsi="Cambria Math"/>
                  <w:lang w:eastAsia="zh-CN"/>
                </w:rPr>
                <m:t>)</m:t>
              </m:r>
            </m:oMath>
          </w:p>
        </w:tc>
        <w:tc>
          <w:tcPr>
            <w:tcW w:w="0" w:type="auto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正交变换：</w:t>
            </w:r>
            <m:oMath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w:rPr>
                  <w:rFonts w:ascii="Cambria Math" w:hAnsi="Cambria Math"/>
                  <w:lang w:eastAsia="zh-CN"/>
                </w:rPr>
                <m:t>σ</m:t>
              </m:r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α</m:t>
              </m:r>
              <m:r>
                <w:rPr>
                  <w:rFonts w:ascii="Cambria Math" w:hAnsi="Cambria Math"/>
                  <w:lang w:eastAsia="zh-CN"/>
                </w:rPr>
                <m:t>),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σ</m:t>
              </m:r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β</m:t>
              </m:r>
              <m:r>
                <w:rPr>
                  <w:rFonts w:ascii="Cambria Math" w:hAnsi="Cambria Math"/>
                  <w:lang w:eastAsia="zh-CN"/>
                </w:rPr>
                <m:t>))=(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α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β</m:t>
              </m:r>
              <m:r>
                <w:rPr>
                  <w:rFonts w:ascii="Cambria Math" w:hAnsi="Cambria Math"/>
                  <w:lang w:eastAsia="zh-CN"/>
                </w:rPr>
                <m:t>)</m:t>
              </m:r>
            </m:oMath>
          </w:p>
        </w:tc>
      </w:tr>
    </w:tbl>
    <w:p w:rsidR="00322ADB" w:rsidRDefault="00D3022C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幂等矩阵：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rank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r</m:t>
        </m:r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AP</m:t>
        </m:r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</m:oMath>
    </w:p>
    <w:p w:rsidR="00322ADB" w:rsidRDefault="00D3022C">
      <w:pPr>
        <w:numPr>
          <w:ilvl w:val="0"/>
          <w:numId w:val="12"/>
        </w:numPr>
      </w:pPr>
      <w:r>
        <w:t>正交：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⊥</m:t>
        </m:r>
        <m:r>
          <w:rPr>
            <w:rFonts w:ascii="Cambria Math" w:hAnsi="Cambria Math"/>
          </w:rPr>
          <m:t>T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正交和：</w:t>
      </w:r>
      <w:r>
        <w:rPr>
          <w:noProof/>
          <w:lang w:eastAsia="zh-CN"/>
        </w:rPr>
        <w:drawing>
          <wp:inline distT="0" distB="0" distL="0" distR="0">
            <wp:extent cx="456584" cy="192340"/>
            <wp:effectExtent l="0" t="0" r="0" b="0"/>
            <wp:docPr id="1" name="Picture" descr="image-20201219205453263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矩阵分析\images\image-2020121920545326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0" cy="19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，正交补：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⊥</m:t>
            </m:r>
          </m:sub>
        </m:sSub>
        <m:r>
          <w:rPr>
            <w:rFonts w:ascii="Cambria Math" w:hAnsi="Cambria Math"/>
            <w:lang w:eastAsia="zh-CN"/>
          </w:rPr>
          <m:t>⇔</m:t>
        </m:r>
      </m:oMath>
      <w:r>
        <w:rPr>
          <w:noProof/>
          <w:lang w:eastAsia="zh-CN"/>
        </w:rPr>
        <w:drawing>
          <wp:inline distT="0" distB="0" distL="0" distR="0">
            <wp:extent cx="731818" cy="179436"/>
            <wp:effectExtent l="0" t="0" r="0" b="0"/>
            <wp:docPr id="2" name="Picture" descr="image-20201219205625028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矩阵分析\images\image-202012192056250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14" cy="18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DB" w:rsidRDefault="00D3022C">
      <w:pPr>
        <w:numPr>
          <w:ilvl w:val="0"/>
          <w:numId w:val="1"/>
        </w:numPr>
      </w:pPr>
      <w:r>
        <w:t>正交投影：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r</m:t>
            </m:r>
          </m:sup>
        </m:sSubSup>
      </m:oMath>
    </w:p>
    <w:p w:rsidR="00322ADB" w:rsidRDefault="00D3022C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次酉矩阵：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>
        <w:rPr>
          <w:lang w:eastAsia="zh-CN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r</m:t>
            </m:r>
          </m:sup>
        </m:sSubSup>
      </m:oMath>
    </w:p>
    <w:p w:rsidR="00322ADB" w:rsidRDefault="00D3022C">
      <w:pPr>
        <w:numPr>
          <w:ilvl w:val="0"/>
          <w:numId w:val="12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r</m:t>
            </m:r>
          </m:sup>
        </m:sSubSup>
      </m:oMath>
    </w:p>
    <w:p w:rsidR="00322ADB" w:rsidRDefault="00D3022C">
      <w:pPr>
        <w:numPr>
          <w:ilvl w:val="0"/>
          <w:numId w:val="1"/>
        </w:numPr>
      </w:pPr>
      <w:r>
        <w:t xml:space="preserve">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962"/>
        <w:gridCol w:w="3094"/>
      </w:tblGrid>
      <w:tr w:rsidR="00322AD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</w:pPr>
            <w:r>
              <w:t>酉空间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</w:pPr>
            <w:r>
              <w:t>欧式空间</w:t>
            </w:r>
          </w:p>
        </w:tc>
      </w:tr>
      <w:tr w:rsidR="00322ADB">
        <w:tc>
          <w:tcPr>
            <w:tcW w:w="0" w:type="auto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</w:pPr>
            <w:r>
              <w:t>Hermite</w:t>
            </w:r>
            <w:r>
              <w:t>变换</w:t>
            </w:r>
            <w:r>
              <w:t xml:space="preserve"> / </w:t>
            </w:r>
            <w:r>
              <w:t>自伴</w:t>
            </w:r>
            <w:r>
              <w:t>(</w:t>
            </w:r>
            <w:r>
              <w:t>随</w:t>
            </w:r>
            <w:r>
              <w:t>)</w:t>
            </w:r>
            <w:r>
              <w:t>变换：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)=(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))</m:t>
              </m:r>
            </m:oMath>
          </w:p>
        </w:tc>
        <w:tc>
          <w:tcPr>
            <w:tcW w:w="0" w:type="auto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对称变换：</w:t>
            </w:r>
            <m:oMath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α</m:t>
              </m:r>
              <m:r>
                <w:rPr>
                  <w:rFonts w:ascii="Cambria Math" w:hAnsi="Cambria Math"/>
                  <w:lang w:eastAsia="zh-CN"/>
                </w:rPr>
                <m:t>),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β</m:t>
              </m:r>
              <m:r>
                <w:rPr>
                  <w:rFonts w:ascii="Cambria Math" w:hAnsi="Cambria Math"/>
                  <w:lang w:eastAsia="zh-CN"/>
                </w:rPr>
                <m:t>)=(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α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β</m:t>
              </m:r>
              <m:r>
                <w:rPr>
                  <w:rFonts w:ascii="Cambria Math" w:hAnsi="Cambria Math"/>
                  <w:lang w:eastAsia="zh-CN"/>
                </w:rPr>
                <m:t>))</m:t>
              </m:r>
            </m:oMath>
          </w:p>
        </w:tc>
      </w:tr>
      <w:tr w:rsidR="00322ADB">
        <w:tc>
          <w:tcPr>
            <w:tcW w:w="0" w:type="auto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</w:pPr>
            <w:r>
              <w:t>反</w:t>
            </w:r>
            <w:r>
              <w:t>Hermite</w:t>
            </w:r>
            <w:r>
              <w:t>变换：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)=-(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))</m:t>
              </m:r>
            </m:oMath>
          </w:p>
        </w:tc>
        <w:tc>
          <w:tcPr>
            <w:tcW w:w="0" w:type="auto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反对称变换：</w:t>
            </w:r>
            <m:oMath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α</m:t>
              </m:r>
              <m:r>
                <w:rPr>
                  <w:rFonts w:ascii="Cambria Math" w:hAnsi="Cambria Math"/>
                  <w:lang w:eastAsia="zh-CN"/>
                </w:rPr>
                <m:t>),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β</m:t>
              </m:r>
              <m:r>
                <w:rPr>
                  <w:rFonts w:ascii="Cambria Math" w:hAnsi="Cambria Math"/>
                  <w:lang w:eastAsia="zh-CN"/>
                </w:rPr>
                <m:t>)=-(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α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β</m:t>
              </m:r>
              <m:r>
                <w:rPr>
                  <w:rFonts w:ascii="Cambria Math" w:hAnsi="Cambria Math"/>
                  <w:lang w:eastAsia="zh-CN"/>
                </w:rPr>
                <m:t>))</m:t>
              </m:r>
            </m:oMath>
          </w:p>
        </w:tc>
      </w:tr>
      <w:tr w:rsidR="00322ADB">
        <w:tc>
          <w:tcPr>
            <w:tcW w:w="0" w:type="auto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</w:pPr>
            <w:r>
              <w:lastRenderedPageBreak/>
              <w:t>酉相似：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AU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AU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</w:tcPr>
          <w:p w:rsidR="00322ADB" w:rsidRDefault="00D3022C">
            <w:pPr>
              <w:pStyle w:val="Compact"/>
              <w:numPr>
                <w:ilvl w:val="0"/>
                <w:numId w:val="12"/>
              </w:numPr>
            </w:pPr>
            <w:r>
              <w:t>正交相似：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AU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AU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oMath>
          </w:p>
        </w:tc>
      </w:tr>
      <w:tr w:rsidR="00322ADB">
        <w:tc>
          <w:tcPr>
            <w:tcW w:w="0" w:type="auto"/>
          </w:tcPr>
          <w:p w:rsidR="00322ADB" w:rsidRDefault="00322ADB">
            <w:pPr>
              <w:pStyle w:val="Compact"/>
              <w:numPr>
                <w:ilvl w:val="0"/>
                <w:numId w:val="12"/>
              </w:numPr>
            </w:pPr>
          </w:p>
        </w:tc>
        <w:tc>
          <w:tcPr>
            <w:tcW w:w="0" w:type="auto"/>
          </w:tcPr>
          <w:p w:rsidR="00322ADB" w:rsidRDefault="00322ADB">
            <w:pPr>
              <w:pStyle w:val="Compact"/>
              <w:numPr>
                <w:ilvl w:val="0"/>
                <w:numId w:val="12"/>
              </w:numPr>
            </w:pPr>
          </w:p>
        </w:tc>
      </w:tr>
    </w:tbl>
    <w:p w:rsidR="00322ADB" w:rsidRDefault="00D3022C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Schur </w:t>
      </w:r>
      <w:r>
        <w:rPr>
          <w:lang w:eastAsia="zh-CN"/>
        </w:rPr>
        <w:t>引理：任何一个</w:t>
      </w:r>
      <w:r>
        <w:rPr>
          <w:lang w:eastAsia="zh-CN"/>
        </w:rPr>
        <w:t>n</w:t>
      </w:r>
      <w:r>
        <w:rPr>
          <w:lang w:eastAsia="zh-CN"/>
        </w:rPr>
        <w:t>阶复矩阵</w:t>
      </w:r>
      <w:r>
        <w:rPr>
          <w:lang w:eastAsia="zh-CN"/>
        </w:rPr>
        <w:t>A</w:t>
      </w:r>
      <w:r>
        <w:rPr>
          <w:lang w:eastAsia="zh-CN"/>
        </w:rPr>
        <w:t>酉相似于一个上</w:t>
      </w:r>
      <w:r>
        <w:rPr>
          <w:lang w:eastAsia="zh-CN"/>
        </w:rPr>
        <w:t>(</w:t>
      </w:r>
      <w:r>
        <w:rPr>
          <w:lang w:eastAsia="zh-CN"/>
        </w:rPr>
        <w:t>下</w:t>
      </w:r>
      <w:r>
        <w:rPr>
          <w:lang w:eastAsia="zh-CN"/>
        </w:rPr>
        <w:t>)</w:t>
      </w:r>
      <w:r>
        <w:rPr>
          <w:lang w:eastAsia="zh-CN"/>
        </w:rPr>
        <w:t>三角矩阵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求酉矩阵</w:t>
      </w:r>
      <w:r>
        <w:rPr>
          <w:lang w:eastAsia="zh-CN"/>
        </w:rPr>
        <w:t>W</w:t>
      </w:r>
      <w:r>
        <w:rPr>
          <w:lang w:eastAsia="zh-CN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m:rPr>
            <m:sty m:val="b"/>
          </m:rPr>
          <w:rPr>
            <w:rFonts w:ascii="Cambria Math" w:hAnsi="Cambria Math"/>
            <w:lang w:eastAsia="zh-CN"/>
          </w:rPr>
          <m:t>W</m:t>
        </m:r>
        <m:r>
          <w:rPr>
            <w:rFonts w:ascii="Cambria Math" w:hAnsi="Cambria Math"/>
            <w:lang w:eastAsia="zh-CN"/>
          </w:rPr>
          <m:t>⇒</m:t>
        </m:r>
      </m:oMath>
      <w:r>
        <w:rPr>
          <w:lang w:eastAsia="zh-CN"/>
        </w:rPr>
        <w:t xml:space="preserve"> </w:t>
      </w:r>
      <w:r>
        <w:rPr>
          <w:lang w:eastAsia="zh-CN"/>
        </w:rPr>
        <w:t>上三角矩阵：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①</w:t>
      </w:r>
      <w:r>
        <w:rPr>
          <w:lang w:eastAsia="zh-CN"/>
        </w:rPr>
        <w:t>取</w:t>
      </w:r>
      <w:r>
        <w:rPr>
          <w:lang w:eastAsia="zh-CN"/>
        </w:rPr>
        <w:t>A</w:t>
      </w:r>
      <w:r>
        <w:rPr>
          <w:lang w:eastAsia="zh-CN"/>
        </w:rPr>
        <w:t>的一个单位特征向量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，通过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>的方法构造标准正交基（不唯一），组成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</w:p>
    <w:p w:rsidR="00322ADB" w:rsidRDefault="00D3022C">
      <w:pPr>
        <w:numPr>
          <w:ilvl w:val="0"/>
          <w:numId w:val="1"/>
        </w:numPr>
      </w:pPr>
      <w:r>
        <w:rPr>
          <w:lang w:eastAsia="zh-CN"/>
        </w:rPr>
        <w:t xml:space="preserve"> </w:t>
      </w:r>
      <w:r>
        <w:t>②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bSup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。大小为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1)*(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③</w:t>
      </w:r>
      <w:r>
        <w:rPr>
          <w:lang w:eastAsia="zh-CN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的一个单位特征向量，构造标准正交基，组成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/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322ADB" w:rsidRDefault="00D3022C">
      <w:pPr>
        <w:numPr>
          <w:ilvl w:val="0"/>
          <w:numId w:val="1"/>
        </w:numPr>
      </w:pPr>
      <w:r>
        <w:rPr>
          <w:lang w:eastAsia="zh-CN"/>
        </w:rPr>
        <w:t xml:space="preserve"> </w:t>
      </w:r>
      <w:r>
        <w:t>④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22ADB" w:rsidRDefault="00D3022C">
      <w:pPr>
        <w:numPr>
          <w:ilvl w:val="0"/>
          <w:numId w:val="12"/>
        </w:numPr>
        <w:rPr>
          <w:lang w:eastAsia="zh-CN"/>
        </w:rPr>
      </w:pPr>
      <w:r>
        <w:rPr>
          <w:b/>
          <w:lang w:eastAsia="zh-CN"/>
        </w:rPr>
        <w:t>正规矩阵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>
        <w:rPr>
          <w:lang w:eastAsia="zh-CN"/>
        </w:rPr>
        <w:t>；实正规矩阵：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>
        <w:rPr>
          <w:lang w:eastAsia="zh-CN"/>
        </w:rPr>
        <w:t>（</w:t>
      </w:r>
      <w:r>
        <w:rPr>
          <w:lang w:eastAsia="zh-CN"/>
        </w:rPr>
        <w:t>∵</w:t>
      </w:r>
      <w:r>
        <w:rPr>
          <w:lang w:eastAsia="zh-CN"/>
        </w:rPr>
        <w:t>显然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</m:oMath>
      <w:r>
        <w:rPr>
          <w:lang w:eastAsia="zh-CN"/>
        </w:rPr>
        <w:t>）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是正规矩阵，求酉矩阵</w:t>
      </w:r>
      <w:r>
        <w:rPr>
          <w:lang w:eastAsia="zh-CN"/>
        </w:rPr>
        <w:t>U</w:t>
      </w:r>
      <w:r>
        <w:rPr>
          <w:lang w:eastAsia="zh-CN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AU</m:t>
        </m:r>
        <m:r>
          <w:rPr>
            <w:rFonts w:ascii="Cambria Math" w:hAnsi="Cambria Math"/>
            <w:lang w:eastAsia="zh-CN"/>
          </w:rPr>
          <m:t>⇒</m:t>
        </m:r>
      </m:oMath>
      <w:r>
        <w:rPr>
          <w:lang w:eastAsia="zh-CN"/>
        </w:rPr>
        <w:t xml:space="preserve"> </w:t>
      </w:r>
      <w:r>
        <w:rPr>
          <w:b/>
          <w:lang w:eastAsia="zh-CN"/>
        </w:rPr>
        <w:t>对角矩阵</w:t>
      </w:r>
      <w:r>
        <w:rPr>
          <w:lang w:eastAsia="zh-CN"/>
        </w:rPr>
        <w:t>：求出</w:t>
      </w:r>
      <w:r>
        <w:rPr>
          <w:lang w:eastAsia="zh-CN"/>
        </w:rPr>
        <w:t>A</w:t>
      </w:r>
      <w:r>
        <w:rPr>
          <w:lang w:eastAsia="zh-CN"/>
        </w:rPr>
        <w:t>所有特征向量，经过</w:t>
      </w:r>
      <w:r>
        <w:rPr>
          <w:lang w:eastAsia="zh-CN"/>
        </w:rPr>
        <w:t>Schmidt</w:t>
      </w:r>
      <w:r>
        <w:rPr>
          <w:lang w:eastAsia="zh-CN"/>
        </w:rPr>
        <w:t>正交化后构成</w:t>
      </w:r>
      <w:r>
        <w:rPr>
          <w:lang w:eastAsia="zh-CN"/>
        </w:rPr>
        <w:t>U</w:t>
      </w:r>
    </w:p>
    <w:p w:rsidR="00322ADB" w:rsidRDefault="00D3022C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伴随变换</w:t>
      </w:r>
      <w:r>
        <w:rPr>
          <w:lang w:eastAsia="zh-CN"/>
        </w:rPr>
        <w:t xml:space="preserve"> (</w:t>
      </w:r>
      <w:r>
        <w:rPr>
          <w:lang w:eastAsia="zh-CN"/>
        </w:rPr>
        <w:t>酉</w:t>
      </w:r>
      <w:r>
        <w:rPr>
          <w:lang w:eastAsia="zh-CN"/>
        </w:rPr>
        <w:t>/</w:t>
      </w:r>
      <w:r>
        <w:rPr>
          <w:lang w:eastAsia="zh-CN"/>
        </w:rPr>
        <w:t>欧式空间</w:t>
      </w:r>
      <w:r>
        <w:rPr>
          <w:lang w:eastAsia="zh-CN"/>
        </w:rPr>
        <w:t>)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(</m:t>
        </m:r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),</m:t>
        </m:r>
        <m:r>
          <m:rPr>
            <m:sty m:val="b"/>
          </m:rPr>
          <w:rPr>
            <w:rFonts w:ascii="Cambria Math" w:hAnsi="Cambria Math"/>
            <w:lang w:eastAsia="zh-CN"/>
          </w:rPr>
          <m:t>β</m:t>
        </m:r>
        <m:r>
          <w:rPr>
            <w:rFonts w:ascii="Cambria Math" w:hAnsi="Cambria Math"/>
            <w:lang w:eastAsia="zh-CN"/>
          </w:rPr>
          <m:t>)=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  <m:r>
              <w:rPr>
                <w:rFonts w:ascii="Cambria Math" w:hAnsi="Cambria Math"/>
                <w:lang w:eastAsia="zh-CN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H</m:t>
                </m:r>
              </m:sup>
            </m:sSup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β</m:t>
            </m:r>
            <m:r>
              <w:rPr>
                <w:rFonts w:ascii="Cambria Math" w:hAnsi="Cambria Math"/>
                <w:lang w:eastAsia="zh-CN"/>
              </w:rPr>
              <m:t>)</m:t>
            </m:r>
          </m:e>
        </m:d>
        <m:r>
          <w:rPr>
            <w:rFonts w:ascii="Cambria Math" w:hAnsi="Cambria Math"/>
            <w:lang w:eastAsia="zh-CN"/>
          </w:rPr>
          <m:t> ∀</m:t>
        </m:r>
        <m:r>
          <m:rPr>
            <m:sty m:val="b"/>
          </m:rP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,</m:t>
        </m:r>
        <m:r>
          <m:rPr>
            <m:sty m:val="b"/>
          </m:rPr>
          <w:rPr>
            <w:rFonts w:ascii="Cambria Math" w:hAnsi="Cambria Math"/>
            <w:lang w:eastAsia="zh-CN"/>
          </w:rPr>
          <m:t>β</m:t>
        </m:r>
        <m: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V</m:t>
        </m:r>
      </m:oMath>
    </w:p>
    <w:p w:rsidR="00322ADB" w:rsidRDefault="00D3022C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正规变换</w:t>
      </w:r>
      <w:r>
        <w:rPr>
          <w:lang w:eastAsia="zh-CN"/>
        </w:rPr>
        <w:t xml:space="preserve"> (</w:t>
      </w:r>
      <w:r>
        <w:rPr>
          <w:lang w:eastAsia="zh-CN"/>
        </w:rPr>
        <w:t>酉</w:t>
      </w:r>
      <w:r>
        <w:rPr>
          <w:lang w:eastAsia="zh-CN"/>
        </w:rPr>
        <w:t>/</w:t>
      </w:r>
      <w:r>
        <w:rPr>
          <w:lang w:eastAsia="zh-CN"/>
        </w:rPr>
        <w:t>欧式空间</w:t>
      </w:r>
      <w:r>
        <w:rPr>
          <w:lang w:eastAsia="zh-CN"/>
        </w:rPr>
        <w:t>)</w:t>
      </w:r>
      <w:r>
        <w:rPr>
          <w:lang w:eastAsia="zh-CN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</m:oMath>
    </w:p>
    <w:p w:rsidR="00322ADB" w:rsidRDefault="00D3022C">
      <w:pPr>
        <w:numPr>
          <w:ilvl w:val="0"/>
          <w:numId w:val="12"/>
        </w:numPr>
      </w:pPr>
      <w:r>
        <w:t>Hermite</w:t>
      </w:r>
      <w: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使用酉变换将</w:t>
      </w:r>
      <w:r>
        <w:rPr>
          <w:lang w:eastAsia="zh-CN"/>
        </w:rPr>
        <w:t>Hermite</w:t>
      </w:r>
      <w:r>
        <w:rPr>
          <w:lang w:eastAsia="zh-CN"/>
        </w:rPr>
        <w:t>二次齐式化为标准型：也就是用酉变换把</w:t>
      </w:r>
      <w:r>
        <w:rPr>
          <w:lang w:eastAsia="zh-CN"/>
        </w:rPr>
        <w:t>A</w:t>
      </w:r>
      <w:r>
        <w:rPr>
          <w:lang w:eastAsia="zh-CN"/>
        </w:rPr>
        <w:t>对角化</w:t>
      </w:r>
    </w:p>
    <w:p w:rsidR="00322ADB" w:rsidRDefault="00D3022C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正定</w:t>
      </w:r>
      <w:r>
        <w:rPr>
          <w:lang w:eastAsia="zh-CN"/>
        </w:rPr>
        <w:t>&gt;0</w:t>
      </w:r>
      <w:r>
        <w:rPr>
          <w:lang w:eastAsia="zh-CN"/>
        </w:rPr>
        <w:t>，半正定</w:t>
      </w:r>
      <w:r>
        <w:rPr>
          <w:lang w:eastAsia="zh-CN"/>
        </w:rPr>
        <w:t>≥0</w:t>
      </w:r>
      <w:r>
        <w:rPr>
          <w:lang w:eastAsia="zh-CN"/>
        </w:rPr>
        <w:t>，负定</w:t>
      </w:r>
      <w:r>
        <w:rPr>
          <w:lang w:eastAsia="zh-CN"/>
        </w:rPr>
        <w:t>&lt;0</w:t>
      </w:r>
      <w:r>
        <w:rPr>
          <w:lang w:eastAsia="zh-CN"/>
        </w:rPr>
        <w:t>，半负定</w:t>
      </w:r>
      <w:r>
        <w:rPr>
          <w:lang w:eastAsia="zh-CN"/>
        </w:rPr>
        <w:t>≤0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正定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n</w:t>
      </w:r>
      <w:r>
        <w:rPr>
          <w:lang w:eastAsia="zh-CN"/>
        </w:rPr>
        <w:t>个顺序主子式全</w:t>
      </w:r>
      <w:r>
        <w:rPr>
          <w:lang w:eastAsia="zh-CN"/>
        </w:rPr>
        <w:t xml:space="preserve">&gt;0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n</w:t>
      </w:r>
      <w:r>
        <w:rPr>
          <w:lang w:eastAsia="zh-CN"/>
        </w:rPr>
        <w:t>个特征值</w:t>
      </w:r>
      <w:r>
        <w:rPr>
          <w:lang w:eastAsia="zh-CN"/>
        </w:rPr>
        <w:t xml:space="preserve">&gt;0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可逆，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AP</m:t>
        </m:r>
      </m:oMath>
      <w:r>
        <w:rPr>
          <w:lang w:eastAsia="zh-CN"/>
        </w:rPr>
        <w:t>正定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AP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可逆，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p>
            <m: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322ADB" w:rsidRDefault="00D3022C">
      <w:pPr>
        <w:numPr>
          <w:ilvl w:val="0"/>
          <w:numId w:val="1"/>
        </w:numPr>
      </w:pPr>
      <w:r>
        <w:lastRenderedPageBreak/>
        <w:t>半正定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w:r>
        <w:t>同理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负定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n</w:t>
      </w:r>
      <w:r>
        <w:rPr>
          <w:lang w:eastAsia="zh-CN"/>
        </w:rPr>
        <w:t>个顺序主子式全负正相间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322ADB" w:rsidRDefault="00D3022C">
      <w:pPr>
        <w:pStyle w:val="1"/>
      </w:pPr>
      <w:bookmarkStart w:id="9" w:name="header-n4733"/>
      <w:bookmarkEnd w:id="8"/>
      <w:r>
        <w:t>第四章</w:t>
      </w:r>
      <w:r>
        <w:t xml:space="preserve"> </w:t>
      </w:r>
      <w:r>
        <w:t>矩阵分解</w:t>
      </w:r>
    </w:p>
    <w:p w:rsidR="00322ADB" w:rsidRDefault="00D3022C">
      <w:pPr>
        <w:numPr>
          <w:ilvl w:val="0"/>
          <w:numId w:val="15"/>
        </w:numPr>
        <w:rPr>
          <w:lang w:eastAsia="zh-CN"/>
        </w:rPr>
      </w:pPr>
      <w:r>
        <w:rPr>
          <w:b/>
          <w:lang w:eastAsia="zh-CN"/>
        </w:rPr>
        <w:t>满秩分解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BC</m:t>
        </m:r>
      </m:oMath>
      <w:r>
        <w:rPr>
          <w:lang w:eastAsia="zh-CN"/>
        </w:rPr>
        <w:t>，不唯一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①</w:t>
      </w:r>
      <w:r>
        <w:rPr>
          <w:lang w:eastAsia="zh-CN"/>
        </w:rPr>
        <w:t>对</w:t>
      </w:r>
      <w:r>
        <w:rPr>
          <w:lang w:eastAsia="zh-CN"/>
        </w:rPr>
        <w:t>A</w:t>
      </w:r>
      <w:r>
        <w:rPr>
          <w:lang w:eastAsia="zh-CN"/>
        </w:rPr>
        <w:t>作初等行变换，得</w:t>
      </w:r>
      <w:r>
        <w:rPr>
          <w:lang w:eastAsia="zh-CN"/>
        </w:rPr>
        <w:t>A</w:t>
      </w:r>
      <w:r>
        <w:rPr>
          <w:lang w:eastAsia="zh-CN"/>
        </w:rPr>
        <w:t>的秩</w:t>
      </w:r>
      <w:r>
        <w:rPr>
          <w:lang w:eastAsia="zh-CN"/>
        </w:rPr>
        <w:t>r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②B = A</w:t>
      </w:r>
      <w:r>
        <w:rPr>
          <w:lang w:eastAsia="zh-CN"/>
        </w:rPr>
        <w:t>的前</w:t>
      </w:r>
      <w:r>
        <w:rPr>
          <w:lang w:eastAsia="zh-CN"/>
        </w:rPr>
        <w:t>r</w:t>
      </w:r>
      <w:r>
        <w:rPr>
          <w:lang w:eastAsia="zh-CN"/>
        </w:rPr>
        <w:t>个线性无关列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③C = A</w:t>
      </w:r>
      <w:r>
        <w:rPr>
          <w:lang w:eastAsia="zh-CN"/>
        </w:rPr>
        <w:t>行变换后的前</w:t>
      </w:r>
      <w:r>
        <w:rPr>
          <w:lang w:eastAsia="zh-CN"/>
        </w:rPr>
        <w:t>r</w:t>
      </w:r>
      <w:r>
        <w:rPr>
          <w:lang w:eastAsia="zh-CN"/>
        </w:rPr>
        <w:t>个线性无关行</w:t>
      </w:r>
    </w:p>
    <w:p w:rsidR="00322ADB" w:rsidRDefault="00D3022C">
      <w:pPr>
        <w:numPr>
          <w:ilvl w:val="0"/>
          <w:numId w:val="15"/>
        </w:numPr>
      </w:pPr>
      <w:r>
        <w:rPr>
          <w:b/>
          <w:lang w:eastAsia="zh-CN"/>
        </w:rPr>
        <w:t>正交三角分解</w:t>
      </w:r>
      <w:r>
        <w:rPr>
          <w:b/>
          <w:lang w:eastAsia="zh-CN"/>
        </w:rPr>
        <w:t xml:space="preserve"> / UR</w:t>
      </w:r>
      <w:r>
        <w:rPr>
          <w:b/>
          <w:lang w:eastAsia="zh-CN"/>
        </w:rPr>
        <w:t>分解</w:t>
      </w:r>
      <w:r>
        <w:rPr>
          <w:b/>
          <w:lang w:eastAsia="zh-CN"/>
        </w:rPr>
        <w:t xml:space="preserve"> / QR</w:t>
      </w:r>
      <w:r>
        <w:rPr>
          <w:b/>
          <w:lang w:eastAsia="zh-CN"/>
        </w:rPr>
        <w:t>分解</w:t>
      </w:r>
      <w:r>
        <w:rPr>
          <w:lang w:eastAsia="zh-CN"/>
        </w:rPr>
        <w:t>：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=</m:t>
              </m:r>
              <m:r>
                <w:rPr>
                  <w:rFonts w:ascii="Cambria Math" w:hAnsi="Cambria Math"/>
                  <w:lang w:eastAsia="zh-CN"/>
                </w:rPr>
                <m:t>UR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e>
          </m:mr>
        </m:m>
      </m:oMath>
      <w:r>
        <w:rPr>
          <w:lang w:eastAsia="zh-CN"/>
        </w:rPr>
        <w:t>，</w:t>
      </w:r>
      <w:r>
        <w:rPr>
          <w:lang w:eastAsia="zh-CN"/>
        </w:rPr>
        <w:t>A</w:t>
      </w:r>
      <w:r>
        <w:rPr>
          <w:lang w:eastAsia="zh-CN"/>
        </w:rPr>
        <w:t>列满秩。</w:t>
      </w:r>
      <w:r>
        <w:t>唯一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m:oMath>
        <m:r>
          <m:rPr>
            <m:sty m:val="b"/>
          </m:rPr>
          <w:rPr>
            <w:rFonts w:ascii="Cambria Math" w:hAnsi="Cambria Math"/>
            <w:lang w:eastAsia="zh-CN"/>
          </w:rPr>
          <m:t>U</m:t>
        </m:r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,</m:t>
        </m:r>
        <m:r>
          <m:rPr>
            <m:sty m:val="b"/>
          </m:rP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是正线上三角阵，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是正线下三角阵</w:t>
      </w:r>
    </w:p>
    <w:p w:rsidR="00322ADB" w:rsidRDefault="00D3022C">
      <w:pPr>
        <w:numPr>
          <w:ilvl w:val="0"/>
          <w:numId w:val="1"/>
        </w:numPr>
      </w:pPr>
      <w:r>
        <w:t>用</w:t>
      </w:r>
      <w:r>
        <w:t>QR</w:t>
      </w:r>
      <w:r>
        <w:t>分解求解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①</w:t>
      </w:r>
      <w:r>
        <w:rPr>
          <w:lang w:eastAsia="zh-CN"/>
        </w:rPr>
        <w:t>将所有列向量经</w:t>
      </w:r>
      <w:r>
        <w:rPr>
          <w:lang w:eastAsia="zh-CN"/>
        </w:rPr>
        <w:t>Schmidt</w:t>
      </w:r>
      <w:r>
        <w:rPr>
          <w:lang w:eastAsia="zh-CN"/>
        </w:rPr>
        <w:t>正交构成矩阵</w:t>
      </w:r>
      <m:oMath>
        <m:r>
          <w:rPr>
            <w:rFonts w:ascii="Cambria Math" w:hAnsi="Cambria Math"/>
            <w:lang w:eastAsia="zh-CN"/>
          </w:rPr>
          <m:t>U</m:t>
        </m:r>
      </m:oMath>
    </w:p>
    <w:p w:rsidR="00322ADB" w:rsidRDefault="00D3022C">
      <w:pPr>
        <w:numPr>
          <w:ilvl w:val="0"/>
          <w:numId w:val="1"/>
        </w:numPr>
      </w:pPr>
      <w:r>
        <w:rPr>
          <w:lang w:eastAsia="zh-CN"/>
        </w:rPr>
        <w:t xml:space="preserve"> </w:t>
      </w:r>
      <w:r>
        <w:t>②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</m:oMath>
    </w:p>
    <w:p w:rsidR="00322ADB" w:rsidRDefault="00D3022C">
      <w:pPr>
        <w:numPr>
          <w:ilvl w:val="0"/>
          <w:numId w:val="1"/>
        </w:numPr>
      </w:pPr>
      <w:r>
        <w:t xml:space="preserve"> ③</w:t>
      </w:r>
      <m:oMath>
        <m:r>
          <w:rPr>
            <w:rFonts w:ascii="Cambria Math" w:hAnsi="Cambria Math"/>
          </w:rPr>
          <m:t>URx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⇒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b</m:t>
        </m:r>
      </m:oMath>
    </w:p>
    <w:p w:rsidR="00322ADB" w:rsidRDefault="00D3022C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正奇异值</w:t>
      </w:r>
      <w:r>
        <w:rPr>
          <w:lang w:eastAsia="zh-CN"/>
        </w:rPr>
        <w:t xml:space="preserve"> / </w:t>
      </w:r>
      <w:r>
        <w:rPr>
          <w:lang w:eastAsia="zh-CN"/>
        </w:rPr>
        <w:t>奇异值：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rad>
        <m: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ra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</m:oMath>
      <w:r>
        <w:rPr>
          <w:lang w:eastAsia="zh-CN"/>
        </w:rPr>
        <w:t xml:space="preserve"> </w:t>
      </w:r>
      <w:r>
        <w:rPr>
          <w:lang w:eastAsia="zh-CN"/>
        </w:rPr>
        <w:t>的正特征值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的正特征值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（不为</w:t>
      </w:r>
      <w:r>
        <w:rPr>
          <w:lang w:eastAsia="zh-CN"/>
        </w:rPr>
        <w:t>0</w:t>
      </w:r>
      <w:r>
        <w:rPr>
          <w:lang w:eastAsia="zh-CN"/>
        </w:rPr>
        <w:t>）</w:t>
      </w:r>
    </w:p>
    <w:p w:rsidR="00322ADB" w:rsidRDefault="00D3022C">
      <w:pPr>
        <w:numPr>
          <w:ilvl w:val="0"/>
          <w:numId w:val="15"/>
        </w:numPr>
      </w:pPr>
      <w:r>
        <w:rPr>
          <w:b/>
        </w:rPr>
        <w:t>奇异值分解</w:t>
      </w:r>
      <w:r>
        <w:t>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</m:oMath>
      <w:r>
        <w:t>，不唯一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t xml:space="preserve"> </w:t>
      </w:r>
      <w:r>
        <w:rPr>
          <w:lang w:eastAsia="zh-CN"/>
        </w:rPr>
        <w:t>①</w:t>
      </w:r>
      <w:r>
        <w:rPr>
          <w:lang w:eastAsia="zh-CN"/>
        </w:rPr>
        <w:t>求</w:t>
      </w:r>
      <m:oMath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</m:oMath>
      <w:r>
        <w:rPr>
          <w:lang w:eastAsia="zh-CN"/>
        </w:rPr>
        <w:t xml:space="preserve"> </w:t>
      </w:r>
      <w:r>
        <w:rPr>
          <w:lang w:eastAsia="zh-CN"/>
        </w:rPr>
        <w:t>的特征值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（可以为</w:t>
      </w:r>
      <w:r>
        <w:rPr>
          <w:lang w:eastAsia="zh-CN"/>
        </w:rPr>
        <w:t>0</w:t>
      </w:r>
      <w:r>
        <w:rPr>
          <w:lang w:eastAsia="zh-CN"/>
        </w:rPr>
        <w:t>），以及对应的单位特征向量（</w:t>
      </w:r>
      <w:r>
        <w:rPr>
          <w:lang w:eastAsia="zh-CN"/>
        </w:rPr>
        <w:t>Schmidt</w:t>
      </w:r>
      <w:r>
        <w:rPr>
          <w:lang w:eastAsia="zh-CN"/>
        </w:rPr>
        <w:t>方法）构成</w:t>
      </w:r>
      <m:oMath>
        <m:r>
          <w:rPr>
            <w:rFonts w:ascii="Cambria Math" w:hAnsi="Cambria Math"/>
            <w:lang w:eastAsia="zh-CN"/>
          </w:rPr>
          <m:t>U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②</w:t>
      </w:r>
      <w:r>
        <w:rPr>
          <w:lang w:eastAsia="zh-CN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（可以为</w:t>
      </w:r>
      <w:r>
        <w:rPr>
          <w:lang w:eastAsia="zh-CN"/>
        </w:rPr>
        <w:t>0</w:t>
      </w:r>
      <w:r>
        <w:rPr>
          <w:lang w:eastAsia="zh-CN"/>
        </w:rPr>
        <w:t>），以及对应的单位特征向量构成</w:t>
      </w:r>
      <m:oMath>
        <m:r>
          <w:rPr>
            <w:rFonts w:ascii="Cambria Math" w:hAnsi="Cambria Math"/>
            <w:lang w:eastAsia="zh-CN"/>
          </w:rPr>
          <m:t>V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③</w:t>
      </w:r>
      <w:r>
        <w:rPr>
          <w:lang w:eastAsia="zh-CN"/>
        </w:rPr>
        <w:t>求</w:t>
      </w:r>
      <w:r>
        <w:rPr>
          <w:lang w:eastAsia="zh-CN"/>
        </w:rPr>
        <w:t>A</w:t>
      </w:r>
      <w:r>
        <w:rPr>
          <w:lang w:eastAsia="zh-CN"/>
        </w:rPr>
        <w:t>的奇异值</w:t>
      </w:r>
      <m:oMath>
        <m: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(!=0)</m:t>
        </m:r>
      </m:oMath>
      <w:r>
        <w:rPr>
          <w:lang w:eastAsia="zh-CN"/>
        </w:rPr>
        <w:t>，然后从大到小构成对角矩阵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Δ</m:t>
        </m:r>
      </m:oMath>
    </w:p>
    <w:p w:rsidR="00322ADB" w:rsidRDefault="00D3022C">
      <w:pPr>
        <w:numPr>
          <w:ilvl w:val="0"/>
          <w:numId w:val="15"/>
        </w:numPr>
      </w:pPr>
      <w:r>
        <w:rPr>
          <w:b/>
        </w:rPr>
        <w:lastRenderedPageBreak/>
        <w:t>极分解</w:t>
      </w:r>
      <w:r>
        <w:t>：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为正定</w:t>
      </w:r>
      <w:r>
        <w:t>Hermite</w:t>
      </w:r>
      <w:r>
        <w:t>矩阵，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t>。唯一</w:t>
      </w:r>
    </w:p>
    <w:p w:rsidR="00322ADB" w:rsidRDefault="00D3022C">
      <w:pPr>
        <w:numPr>
          <w:ilvl w:val="0"/>
          <w:numId w:val="1"/>
        </w:numPr>
      </w:pPr>
      <w:r>
        <w:t>类似非零复数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(</m:t>
        </m:r>
        <m:r>
          <m:rPr>
            <m:nor/>
          </m:rPr>
          <m:t>cos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+</m:t>
        </m:r>
        <m:r>
          <m:rPr>
            <m:nor/>
          </m:rPr>
          <m:t>isin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>
        <w:t>，其中</w:t>
      </w:r>
      <w:r>
        <w:t>ρ&gt;0</w:t>
      </w:r>
      <w:r>
        <w:t>是</w:t>
      </w:r>
      <w:r>
        <w:t>z</w:t>
      </w:r>
      <w:r>
        <w:t>的模</w:t>
      </w:r>
      <w:r>
        <w:t>(</w:t>
      </w:r>
      <w:r>
        <w:t>或称极径</w:t>
      </w:r>
      <w:r>
        <w:t>),θ</w:t>
      </w:r>
      <w:r>
        <w:t>是</w:t>
      </w:r>
      <w:r>
        <w:t>z</w:t>
      </w:r>
      <w:r>
        <w:t>的幅角</w:t>
      </w:r>
    </w:p>
    <w:p w:rsidR="00322ADB" w:rsidRDefault="00D3022C">
      <w:pPr>
        <w:numPr>
          <w:ilvl w:val="0"/>
          <w:numId w:val="15"/>
        </w:numPr>
        <w:rPr>
          <w:lang w:eastAsia="zh-CN"/>
        </w:rPr>
      </w:pPr>
      <w:r>
        <w:rPr>
          <w:b/>
          <w:lang w:eastAsia="zh-CN"/>
        </w:rPr>
        <w:t>正规矩阵的谱分解</w:t>
      </w:r>
      <w:r>
        <w:rPr>
          <w:lang w:eastAsia="zh-CN"/>
        </w:rPr>
        <w:t>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bSup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lang w:eastAsia="zh-CN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bSup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表示相异特征根数量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①</w:t>
      </w:r>
      <w:r>
        <w:rPr>
          <w:lang w:eastAsia="zh-CN"/>
        </w:rPr>
        <w:t>求出</w:t>
      </w:r>
      <w:r>
        <w:rPr>
          <w:lang w:eastAsia="zh-CN"/>
        </w:rPr>
        <w:t>A</w:t>
      </w:r>
      <w:r>
        <w:rPr>
          <w:lang w:eastAsia="zh-CN"/>
        </w:rPr>
        <w:t>的所有特征根，以及对应的单位特征向量（</w:t>
      </w:r>
      <w:r>
        <w:rPr>
          <w:lang w:eastAsia="zh-CN"/>
        </w:rPr>
        <w:t>Schmidt</w:t>
      </w:r>
      <w:r>
        <w:rPr>
          <w:lang w:eastAsia="zh-CN"/>
        </w:rPr>
        <w:t>正交化）</w:t>
      </w:r>
      <m:oMath>
        <m:r>
          <w:rPr>
            <w:rFonts w:ascii="Cambria Math" w:hAnsi="Cambria Math"/>
            <w:lang w:eastAsia="zh-CN"/>
          </w:rPr>
          <m:t>α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②</w:t>
      </w:r>
      <w:r>
        <w:rPr>
          <w:lang w:eastAsia="zh-CN"/>
        </w:rPr>
        <w:t>对于重根，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G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bSup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bSup>
        <m:r>
          <w:rPr>
            <w:rFonts w:ascii="Cambria Math" w:hAnsi="Cambria Math"/>
            <w:lang w:eastAsia="zh-CN"/>
          </w:rPr>
          <m:t>+...</m:t>
        </m:r>
      </m:oMath>
      <w:r>
        <w:rPr>
          <w:lang w:eastAsia="zh-CN"/>
        </w:rPr>
        <w:t>；单根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G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bSup>
      </m:oMath>
    </w:p>
    <w:p w:rsidR="00322ADB" w:rsidRDefault="00D3022C">
      <w:pPr>
        <w:numPr>
          <w:ilvl w:val="0"/>
          <w:numId w:val="1"/>
        </w:numPr>
      </w:pPr>
      <w:r>
        <w:rPr>
          <w:lang w:eastAsia="zh-CN"/>
        </w:rPr>
        <w:t xml:space="preserve"> </w:t>
      </w:r>
      <w:r>
        <w:t>③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322ADB" w:rsidRDefault="00D3022C">
      <w:pPr>
        <w:numPr>
          <w:ilvl w:val="0"/>
          <w:numId w:val="15"/>
        </w:numPr>
        <w:rPr>
          <w:lang w:eastAsia="zh-CN"/>
        </w:rPr>
      </w:pPr>
      <w:r>
        <w:rPr>
          <w:b/>
          <w:lang w:eastAsia="zh-CN"/>
        </w:rPr>
        <w:t>单纯矩阵（可以对角化）的谱分解</w:t>
      </w:r>
      <w:r>
        <w:rPr>
          <w:lang w:eastAsia="zh-CN"/>
        </w:rPr>
        <w:t>：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①</w:t>
      </w:r>
      <w:r>
        <w:rPr>
          <w:lang w:eastAsia="zh-CN"/>
        </w:rPr>
        <w:t>求出所有特征向量（不用正交单位化）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，构成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  <m:r>
              <w:rPr>
                <w:rFonts w:ascii="Cambria Math" w:hAnsi="Cambria Math"/>
                <w:lang w:eastAsia="zh-CN"/>
              </w:rPr>
              <m:t>...</m:t>
            </m:r>
          </m:e>
        </m:d>
      </m:oMath>
    </w:p>
    <w:p w:rsidR="00322ADB" w:rsidRDefault="00D3022C">
      <w:pPr>
        <w:numPr>
          <w:ilvl w:val="0"/>
          <w:numId w:val="1"/>
        </w:numPr>
      </w:pPr>
      <w:r>
        <w:rPr>
          <w:lang w:eastAsia="zh-CN"/>
        </w:rPr>
        <w:t xml:space="preserve"> </w:t>
      </w:r>
      <w:r>
        <w:t>②</w:t>
      </w:r>
      <w:r>
        <w:t>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③</w:t>
      </w:r>
      <w:r>
        <w:rPr>
          <w:lang w:eastAsia="zh-CN"/>
        </w:rPr>
        <w:t>对于重根，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G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bSup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bSup>
        <m:r>
          <w:rPr>
            <w:rFonts w:ascii="Cambria Math" w:hAnsi="Cambria Math"/>
            <w:lang w:eastAsia="zh-CN"/>
          </w:rPr>
          <m:t>+...</m:t>
        </m:r>
      </m:oMath>
      <w:r>
        <w:rPr>
          <w:lang w:eastAsia="zh-CN"/>
        </w:rPr>
        <w:t>；单根，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G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bSup>
      </m:oMath>
    </w:p>
    <w:p w:rsidR="00322ADB" w:rsidRDefault="00D3022C">
      <w:pPr>
        <w:numPr>
          <w:ilvl w:val="0"/>
          <w:numId w:val="1"/>
        </w:numPr>
      </w:pPr>
      <w:r>
        <w:rPr>
          <w:lang w:eastAsia="zh-CN"/>
        </w:rPr>
        <w:t xml:space="preserve"> </w:t>
      </w:r>
      <w:r>
        <w:t>④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322ADB" w:rsidRDefault="00D3022C">
      <w:pPr>
        <w:pStyle w:val="1"/>
        <w:rPr>
          <w:lang w:eastAsia="zh-CN"/>
        </w:rPr>
      </w:pPr>
      <w:bookmarkStart w:id="10" w:name="header-n4768"/>
      <w:bookmarkEnd w:id="9"/>
      <w:r>
        <w:rPr>
          <w:lang w:eastAsia="zh-CN"/>
        </w:rPr>
        <w:t>第五章</w:t>
      </w:r>
      <w:r>
        <w:rPr>
          <w:lang w:eastAsia="zh-CN"/>
        </w:rPr>
        <w:t xml:space="preserve"> </w:t>
      </w:r>
      <w:r>
        <w:rPr>
          <w:lang w:eastAsia="zh-CN"/>
        </w:rPr>
        <w:t>范数、序列、级数</w:t>
      </w:r>
    </w:p>
    <w:p w:rsidR="00322ADB" w:rsidRDefault="00D3022C">
      <w:pPr>
        <w:pStyle w:val="2"/>
        <w:rPr>
          <w:lang w:eastAsia="zh-CN"/>
        </w:rPr>
      </w:pPr>
      <w:bookmarkStart w:id="11" w:name="header-n4769"/>
      <w:r>
        <w:rPr>
          <w:lang w:eastAsia="zh-CN"/>
        </w:rPr>
        <w:t xml:space="preserve">5.1 - 5.3 </w:t>
      </w:r>
      <w:r>
        <w:rPr>
          <w:lang w:eastAsia="zh-CN"/>
        </w:rPr>
        <w:t>向量范数、矩阵范数、诱导范数</w:t>
      </w:r>
    </w:p>
    <w:p w:rsidR="00322ADB" w:rsidRDefault="00D3022C">
      <w:pPr>
        <w:numPr>
          <w:ilvl w:val="0"/>
          <w:numId w:val="16"/>
        </w:numPr>
      </w:pPr>
      <w:r>
        <w:t xml:space="preserve">Hölder </w:t>
      </w:r>
      <w:r>
        <w:t>不等式：设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&gt;1,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</w:t>
      </w:r>
      <w:r>
        <w:t>则</w:t>
      </w:r>
      <m:oMath>
        <m:r>
          <w:rPr>
            <w:rFonts w:ascii="Cambria Math" w:hAnsi="Cambria Math"/>
          </w:rPr>
          <m:t> 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</m:oMath>
      <w:r>
        <w:t>，其中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≥0</m:t>
        </m:r>
      </m:oMath>
    </w:p>
    <w:p w:rsidR="00322ADB" w:rsidRDefault="00D3022C">
      <w:pPr>
        <w:numPr>
          <w:ilvl w:val="0"/>
          <w:numId w:val="1"/>
        </w:numPr>
      </w:pPr>
      <w:r>
        <w:t xml:space="preserve">Minkowski </w:t>
      </w:r>
      <w:r>
        <w:t>不等式</w:t>
      </w:r>
      <w:r>
        <w:t xml:space="preserve">: </w:t>
      </w:r>
      <w:r>
        <w:t>对任何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≥1</m:t>
        </m:r>
      </m:oMath>
      <w:r>
        <w:t>,</w:t>
      </w:r>
      <w:r>
        <w:t>有</w:t>
      </w:r>
    </w:p>
    <w:p w:rsidR="00322ADB" w:rsidRDefault="00D3022C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:rsidR="00322ADB" w:rsidRDefault="00D3022C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向量范数：非负性、齐次性、三角不等式（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∥≤∥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∥+∥</m:t>
        </m:r>
        <m:r>
          <m:rPr>
            <m:sty m:val="b"/>
          </m:rP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∥</m:t>
        </m:r>
      </m:oMath>
      <w:r>
        <w:rPr>
          <w:lang w:eastAsia="zh-CN"/>
        </w:rPr>
        <w:t>）</w:t>
      </w:r>
    </w:p>
    <w:p w:rsidR="00322ADB" w:rsidRDefault="00D3022C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p-</w:t>
      </w:r>
      <w:r>
        <w:rPr>
          <w:lang w:eastAsia="zh-CN"/>
        </w:rPr>
        <w:t>范数：</w:t>
      </w:r>
      <w:r>
        <w:rPr>
          <w:lang w:eastAsia="zh-CN"/>
        </w:rPr>
        <w:t>p≥1</w:t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p</m:t>
                </m:r>
              </m:den>
            </m:f>
          </m:sup>
        </m:sSup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1-</w:t>
      </w:r>
      <w:r>
        <w:rPr>
          <w:lang w:eastAsia="zh-CN"/>
        </w:rPr>
        <w:t>范数：</w:t>
      </w:r>
      <m:oMath>
        <m:r>
          <w:rPr>
            <w:rFonts w:ascii="Cambria Math" w:hAnsi="Cambria Math"/>
            <w:lang w:eastAsia="zh-CN"/>
          </w:rPr>
          <m:t> ∥</m:t>
        </m:r>
        <m: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lang w:eastAsia="zh-CN"/>
        </w:rPr>
        <w:br/>
        <w:t>2-</w:t>
      </w:r>
      <w:r>
        <w:rPr>
          <w:lang w:eastAsia="zh-CN"/>
        </w:rPr>
        <w:t>范数</w:t>
      </w:r>
      <w:r>
        <w:rPr>
          <w:lang w:eastAsia="zh-CN"/>
        </w:rPr>
        <w:t xml:space="preserve"> / </w:t>
      </w:r>
      <w:r>
        <w:rPr>
          <w:lang w:eastAsia="zh-CN"/>
        </w:rPr>
        <w:t>欧式范数：</w:t>
      </w:r>
      <m:oMath>
        <m:r>
          <w:rPr>
            <w:rFonts w:ascii="Cambria Math" w:hAnsi="Cambria Math"/>
            <w:lang w:eastAsia="zh-CN"/>
          </w:rPr>
          <m:t> ∥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</w:p>
    <w:p w:rsidR="00322ADB" w:rsidRDefault="00D3022C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∞</m:t>
        </m:r>
      </m:oMath>
      <w:r>
        <w:t xml:space="preserve"> -</w:t>
      </w:r>
      <w:r>
        <w:t>范数：</w:t>
      </w:r>
      <m:oMath>
        <m:r>
          <w:rPr>
            <w:rFonts w:ascii="Cambria Math" w:hAnsi="Cambria Math"/>
          </w:rPr>
          <m:t> ∥</m:t>
        </m:r>
        <m:r>
          <m:rPr>
            <m:sty m:val="b"/>
          </m:rP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lim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→∞</m:t>
            </m:r>
          </m:sub>
        </m:sSub>
        <m:r>
          <w:rPr>
            <w:rFonts w:ascii="Cambria Math" w:hAnsi="Cambria Math"/>
          </w:rPr>
          <m:t>∥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max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p w:rsidR="00322ADB" w:rsidRDefault="00D3022C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矩阵范数：非负性、齐次性、三角不等式、矩阵乘法相容性（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AB</m:t>
        </m:r>
        <m:r>
          <w:rPr>
            <w:rFonts w:ascii="Cambria Math" w:hAnsi="Cambria Math"/>
            <w:lang w:eastAsia="zh-CN"/>
          </w:rPr>
          <m:t>∥≤∥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∥∥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∥</m:t>
        </m:r>
      </m:oMath>
      <w:r>
        <w:rPr>
          <w:lang w:eastAsia="zh-CN"/>
        </w:rPr>
        <w:t>）。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矩阵的</w:t>
      </w:r>
      <w:r>
        <w:rPr>
          <w:lang w:eastAsia="zh-CN"/>
        </w:rPr>
        <w:t>1-</w:t>
      </w:r>
      <w:r>
        <w:rPr>
          <w:lang w:eastAsia="zh-CN"/>
        </w:rPr>
        <w:t>范数：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∥=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  <m:r>
                  <w:rPr>
                    <w:rFonts w:ascii="Cambria Math" w:hAnsi="Cambria Math"/>
                    <w:lang w:eastAsia="zh-CN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nary>
      </m:oMath>
    </w:p>
    <w:p w:rsidR="00322ADB" w:rsidRDefault="00D3022C">
      <w:pPr>
        <w:numPr>
          <w:ilvl w:val="0"/>
          <w:numId w:val="1"/>
        </w:numPr>
      </w:pPr>
      <w:r>
        <w:t xml:space="preserve">Frobenius </w:t>
      </w:r>
      <w:r>
        <w:t>范数</w:t>
      </w:r>
      <w:r>
        <w:t xml:space="preserve"> : </w:t>
      </w:r>
      <m:oMath>
        <m:r>
          <w:rPr>
            <w:rFonts w:ascii="Cambria Math" w:hAnsi="Cambria Math"/>
          </w:rPr>
          <m:t>∥</m:t>
        </m:r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322ADB" w:rsidRDefault="00D3022C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|| </w:t>
      </w:r>
      <m:oMath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β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是与向量范数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∥</m:t>
        </m:r>
        <m: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</m:oMath>
      <w:r>
        <w:rPr>
          <w:lang w:eastAsia="zh-CN"/>
        </w:rPr>
        <w:t xml:space="preserve"> </w:t>
      </w:r>
      <w:r>
        <w:rPr>
          <w:b/>
          <w:lang w:eastAsia="zh-CN"/>
        </w:rPr>
        <w:t>相容的矩阵范数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w:rPr>
            <w:rFonts w:ascii="Cambria Math" w:hAnsi="Cambria Math"/>
            <w:lang w:eastAsia="zh-CN"/>
          </w:rPr>
          <m:t>Ax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  <m:r>
          <w:rPr>
            <w:rFonts w:ascii="Cambria Math" w:hAnsi="Cambria Math"/>
            <w:lang w:eastAsia="zh-CN"/>
          </w:rPr>
          <m:t>≤∥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β</m:t>
            </m:r>
          </m:sub>
        </m:sSub>
        <m:r>
          <w:rPr>
            <w:rFonts w:ascii="Cambria Math" w:hAnsi="Cambria Math"/>
            <w:lang w:eastAsia="zh-CN"/>
          </w:rPr>
          <m:t>∥</m:t>
        </m:r>
        <m: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</m:oMath>
    </w:p>
    <w:p w:rsidR="00322ADB" w:rsidRDefault="00D3022C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诱导范数</w:t>
      </w:r>
      <w:r>
        <w:rPr>
          <w:lang w:eastAsia="zh-CN"/>
        </w:rPr>
        <w:t xml:space="preserve"> / </w:t>
      </w:r>
      <w:r>
        <w:rPr>
          <w:lang w:eastAsia="zh-CN"/>
        </w:rPr>
        <w:t>算子范数：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max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≠0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∥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∥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α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∥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∥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α</m:t>
                </m:r>
              </m:sub>
            </m:sSub>
          </m:den>
        </m:f>
      </m:oMath>
      <w:r>
        <w:rPr>
          <w:lang w:eastAsia="zh-CN"/>
        </w:rPr>
        <w:t>，且</w:t>
      </w:r>
      <w:r>
        <w:rPr>
          <w:lang w:eastAsia="zh-CN"/>
        </w:rPr>
        <w:t xml:space="preserve">| </w:t>
      </w:r>
      <m:oMath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是与向量范数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∥</m:t>
        </m:r>
        <m: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</m:oMath>
      <w:r>
        <w:rPr>
          <w:lang w:eastAsia="zh-CN"/>
        </w:rPr>
        <w:t xml:space="preserve"> </w:t>
      </w:r>
      <w:r>
        <w:rPr>
          <w:b/>
          <w:lang w:eastAsia="zh-CN"/>
        </w:rPr>
        <w:t>相容的矩阵范数</w:t>
      </w:r>
    </w:p>
    <w:p w:rsidR="00322ADB" w:rsidRDefault="00D3022C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矩阵</w:t>
      </w:r>
      <w:r>
        <w:rPr>
          <w:lang w:eastAsia="zh-CN"/>
        </w:rPr>
        <w:t>p-</w:t>
      </w:r>
      <w:r>
        <w:rPr>
          <w:lang w:eastAsia="zh-CN"/>
        </w:rPr>
        <w:t>范数：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max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≠0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∥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∥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∥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∥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</m:den>
        </m:f>
      </m:oMath>
    </w:p>
    <w:p w:rsidR="00322ADB" w:rsidRDefault="00D3022C">
      <w:pPr>
        <w:numPr>
          <w:ilvl w:val="0"/>
          <w:numId w:val="1"/>
        </w:numPr>
      </w:pPr>
      <w:r>
        <w:t>列和范数：</w:t>
      </w:r>
      <m:oMath>
        <m:r>
          <w:rPr>
            <w:rFonts w:ascii="Cambria Math" w:hAnsi="Cambria Math"/>
          </w:rPr>
          <m:t>∥</m:t>
        </m:r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max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d>
      </m:oMath>
      <w:r>
        <w:t>，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p w:rsidR="00322ADB" w:rsidRDefault="00D3022C">
      <w:pPr>
        <w:numPr>
          <w:ilvl w:val="0"/>
          <w:numId w:val="1"/>
        </w:numPr>
      </w:pPr>
      <w:r>
        <w:rPr>
          <w:lang w:eastAsia="zh-CN"/>
        </w:rPr>
        <w:t>谱范数：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max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H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</m:d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H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表示矩阵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的第</w:t>
      </w:r>
      <w:r>
        <w:rPr>
          <w:lang w:eastAsia="zh-CN"/>
        </w:rPr>
        <w:t>j</w:t>
      </w:r>
      <w:r>
        <w:rPr>
          <w:lang w:eastAsia="zh-CN"/>
        </w:rPr>
        <w:t>个特征值。</w:t>
      </w:r>
      <w:r>
        <w:t>也就是</w:t>
      </w:r>
      <w:r>
        <w:t>A</w:t>
      </w:r>
      <w:r>
        <w:t>的最大正奇异值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行和范数：</w:t>
      </w:r>
      <m:oMath>
        <m:r>
          <w:rPr>
            <w:rFonts w:ascii="Cambria Math" w:hAnsi="Cambria Math"/>
            <w:lang w:eastAsia="zh-CN"/>
          </w:rPr>
          <m:t>∥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∞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max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  <m:r>
                  <w:rPr>
                    <w:rFonts w:ascii="Cambria Math" w:hAnsi="Cambria Math"/>
                    <w:lang w:eastAsia="zh-CN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/>
            <w:lang w:eastAsia="zh-CN"/>
          </w:rPr>
          <m:t> 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=1,2,⋯,</m:t>
        </m:r>
        <m:r>
          <w:rPr>
            <w:rFonts w:ascii="Cambria Math" w:hAnsi="Cambria Math"/>
            <w:lang w:eastAsia="zh-CN"/>
          </w:rPr>
          <m:t>m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，表示每一行（取绝对值后）求和，取其中最大的。</w:t>
      </w:r>
    </w:p>
    <w:p w:rsidR="00322ADB" w:rsidRDefault="00D3022C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lastRenderedPageBreak/>
        <w:t>谱半径：</w:t>
      </w:r>
      <m:oMath>
        <m:r>
          <w:rPr>
            <w:rFonts w:ascii="Cambria Math" w:hAnsi="Cambria Math"/>
            <w:lang w:eastAsia="zh-CN"/>
          </w:rPr>
          <m:t>ρ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r>
          <m:rPr>
            <m:nor/>
          </m:rPr>
          <w:rPr>
            <w:lang w:eastAsia="zh-CN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,⋯,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是正规矩阵，则</w:t>
      </w:r>
      <m:oMath>
        <m:r>
          <w:rPr>
            <w:rFonts w:ascii="Cambria Math" w:hAnsi="Cambria Math"/>
            <w:lang w:eastAsia="zh-CN"/>
          </w:rPr>
          <m:t>ρ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)=∥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:rsidR="00322ADB" w:rsidRDefault="00D3022C">
      <w:pPr>
        <w:pStyle w:val="2"/>
        <w:rPr>
          <w:lang w:eastAsia="zh-CN"/>
        </w:rPr>
      </w:pPr>
      <w:bookmarkStart w:id="12" w:name="header-n4797"/>
      <w:bookmarkEnd w:id="11"/>
      <w:r>
        <w:rPr>
          <w:lang w:eastAsia="zh-CN"/>
        </w:rPr>
        <w:t xml:space="preserve">5.4-5.6 </w:t>
      </w:r>
      <w:r>
        <w:rPr>
          <w:lang w:eastAsia="zh-CN"/>
        </w:rPr>
        <w:t>矩阵序列与极限、幂级数、测度</w:t>
      </w:r>
    </w:p>
    <w:p w:rsidR="00322ADB" w:rsidRDefault="00D3022C">
      <w:pPr>
        <w:numPr>
          <w:ilvl w:val="0"/>
          <w:numId w:val="17"/>
        </w:numPr>
      </w:pPr>
      <w:r>
        <w:rPr>
          <w:b/>
        </w:rPr>
        <w:t>矩阵序列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</w:t>
      </w:r>
      <w:r>
        <w:t>的极限：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lim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→∞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lim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→∞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)</m:t>
        </m:r>
      </m:oMath>
    </w:p>
    <w:p w:rsidR="00322ADB" w:rsidRDefault="00D3022C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矩阵序列</w:t>
      </w:r>
      <w:r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收敛于于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>
        <w:rPr>
          <w:lang w:eastAsia="zh-CN"/>
        </w:rPr>
        <w:t>任意一种矩阵范数都满足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→∞</m:t>
            </m:r>
          </m:sub>
        </m:sSub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=0</m:t>
        </m:r>
      </m:oMath>
    </w:p>
    <w:p w:rsidR="00322ADB" w:rsidRDefault="00D3022C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判断收敛条件：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→∞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=0⇔</m:t>
        </m:r>
        <m:r>
          <w:rPr>
            <w:rFonts w:ascii="Cambria Math" w:hAnsi="Cambria Math"/>
            <w:lang w:eastAsia="zh-CN"/>
          </w:rPr>
          <m:t>ρ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)&lt;1</m:t>
        </m:r>
      </m:oMath>
    </w:p>
    <w:p w:rsidR="00322ADB" w:rsidRDefault="00D3022C">
      <w:pPr>
        <w:numPr>
          <w:ilvl w:val="0"/>
          <w:numId w:val="17"/>
        </w:numPr>
        <w:rPr>
          <w:lang w:eastAsia="zh-CN"/>
        </w:rPr>
      </w:pPr>
      <w:r>
        <w:rPr>
          <w:b/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+⋯</m:t>
        </m:r>
      </m:oMath>
    </w:p>
    <w:p w:rsidR="00322ADB" w:rsidRDefault="00D3022C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  <m: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个常数项级数都绝对收敛，则称</w:t>
      </w:r>
      <w:r>
        <w:rPr>
          <w:b/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</m:oMath>
      <w:r>
        <w:rPr>
          <w:lang w:eastAsia="zh-CN"/>
        </w:rPr>
        <w:t>绝对收敛</w:t>
      </w:r>
    </w:p>
    <w:p w:rsidR="00322ADB" w:rsidRDefault="00D3022C">
      <w:pPr>
        <w:pStyle w:val="a8"/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lang w:eastAsia="zh-CN"/>
        </w:rPr>
        <w:t xml:space="preserve"> </w:t>
      </w:r>
      <w:r>
        <w:rPr>
          <w:lang w:eastAsia="zh-CN"/>
        </w:rPr>
        <w:t>收敛，则</w:t>
      </w:r>
      <w:r>
        <w:rPr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nary>
      </m:oMath>
      <w:r>
        <w:rPr>
          <w:lang w:eastAsia="zh-CN"/>
        </w:rPr>
        <w:t xml:space="preserve"> </w:t>
      </w:r>
      <w:r>
        <w:rPr>
          <w:lang w:eastAsia="zh-CN"/>
        </w:rPr>
        <w:t>绝对收敛</w:t>
      </w:r>
    </w:p>
    <w:p w:rsidR="00322ADB" w:rsidRDefault="00D3022C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</m:oMath>
      <w:r>
        <w:rPr>
          <w:lang w:eastAsia="zh-CN"/>
        </w:rPr>
        <w:t>绝对收敛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>
        <w:rPr>
          <w:lang w:eastAsia="zh-CN"/>
        </w:rPr>
        <w:t>任何一种矩阵范数，正项数项级数</w:t>
      </w:r>
      <w:r>
        <w:rPr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d>
              <m:dPr>
                <m:begChr m:val="∥"/>
                <m:endChr m:val="∥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lang w:eastAsia="zh-CN"/>
        </w:rPr>
        <w:t xml:space="preserve"> </w:t>
      </w:r>
      <w:r>
        <w:rPr>
          <w:lang w:eastAsia="zh-CN"/>
        </w:rPr>
        <w:t>收敛</w:t>
      </w:r>
    </w:p>
    <w:p w:rsidR="00322ADB" w:rsidRDefault="00D3022C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两个矩阵级数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+⋯; 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都绝对收敛，且和为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、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，则它们的柯西乘积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: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d>
            </m:e>
          </m:mr>
          <m:mr>
            <m:e/>
            <m:e>
              <m:r>
                <w:rPr>
                  <w:rFonts w:ascii="Cambria Math" w:hAnsi="Cambria Math"/>
                  <w:lang w:eastAsia="zh-CN"/>
                </w:rPr>
                <m:t>+⋯+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+⋯</m:t>
              </m:r>
            </m:e>
          </m:mr>
        </m:m>
      </m:oMath>
      <w:r>
        <w:rPr>
          <w:lang w:eastAsia="zh-CN"/>
        </w:rPr>
        <w:t>也绝对收敛，和为</w:t>
      </w:r>
      <m:oMath>
        <m:r>
          <w:rPr>
            <w:rFonts w:ascii="Cambria Math" w:hAnsi="Cambria Math"/>
            <w:lang w:eastAsia="zh-CN"/>
          </w:rPr>
          <m:t>AB</m:t>
        </m:r>
      </m:oMath>
    </w:p>
    <w:p w:rsidR="00322ADB" w:rsidRDefault="00D3022C">
      <w:pPr>
        <w:numPr>
          <w:ilvl w:val="0"/>
          <w:numId w:val="18"/>
        </w:numPr>
        <w:rPr>
          <w:lang w:eastAsia="zh-CN"/>
        </w:rPr>
      </w:pPr>
      <w:r>
        <w:rPr>
          <w:b/>
          <w:lang w:eastAsia="zh-CN"/>
        </w:rPr>
        <w:t>矩阵幂级数</w:t>
      </w:r>
      <w:r>
        <w:rPr>
          <w:lang w:eastAsia="zh-CN"/>
        </w:rPr>
        <w:t>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E</m:t>
        </m:r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+⋯</m:t>
        </m:r>
      </m:oMath>
    </w:p>
    <w:p w:rsidR="00322ADB" w:rsidRDefault="00D3022C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判断矩阵幂级数</w:t>
      </w:r>
      <w:r>
        <w:rPr>
          <w:lang w:eastAsia="zh-CN"/>
        </w:rPr>
        <w:t>A</w:t>
      </w:r>
      <w:r>
        <w:rPr>
          <w:lang w:eastAsia="zh-CN"/>
        </w:rPr>
        <w:t>是否收敛：</w:t>
      </w:r>
    </w:p>
    <w:p w:rsidR="00322ADB" w:rsidRDefault="00D3022C">
      <w:pPr>
        <w:numPr>
          <w:ilvl w:val="1"/>
          <w:numId w:val="19"/>
        </w:numPr>
        <w:rPr>
          <w:lang w:eastAsia="zh-CN"/>
        </w:rPr>
      </w:pPr>
      <w:r>
        <w:rPr>
          <w:lang w:eastAsia="zh-CN"/>
        </w:rPr>
        <w:t>方法一：</w:t>
      </w:r>
      <w:r>
        <w:rPr>
          <w:lang w:eastAsia="zh-CN"/>
        </w:rPr>
        <w:t>A</w:t>
      </w:r>
      <w:r>
        <w:rPr>
          <w:lang w:eastAsia="zh-CN"/>
        </w:rPr>
        <w:t>的某一种范数（比如行和范数）</w:t>
      </w:r>
      <m:oMath>
        <m: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，收敛</w:t>
      </w:r>
    </w:p>
    <w:p w:rsidR="00322ADB" w:rsidRDefault="00D3022C">
      <w:pPr>
        <w:numPr>
          <w:ilvl w:val="1"/>
          <w:numId w:val="19"/>
        </w:numPr>
        <w:rPr>
          <w:lang w:eastAsia="zh-CN"/>
        </w:rPr>
      </w:pPr>
      <w:r>
        <w:rPr>
          <w:lang w:eastAsia="zh-CN"/>
        </w:rPr>
        <w:t>方法二：幂级数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</m:oMath>
      <w:r>
        <w:rPr>
          <w:lang w:eastAsia="zh-CN"/>
        </w:rPr>
        <w:t xml:space="preserve"> </w:t>
      </w:r>
      <w:r>
        <w:rPr>
          <w:lang w:eastAsia="zh-CN"/>
        </w:rPr>
        <w:t>的收敛半径为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阶方阵。若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)&lt;</m:t>
        </m:r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，则矩阵幂级数</w:t>
      </w:r>
      <w:r>
        <w:rPr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</m:oMath>
      <w:r>
        <w:rPr>
          <w:lang w:eastAsia="zh-CN"/>
        </w:rPr>
        <w:t xml:space="preserve"> </w:t>
      </w:r>
      <w:r>
        <w:rPr>
          <w:lang w:eastAsia="zh-CN"/>
        </w:rPr>
        <w:t>绝对收敛；若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)&gt;</m:t>
        </m:r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，发散</w:t>
      </w:r>
    </w:p>
    <w:p w:rsidR="00322ADB" w:rsidRDefault="00D3022C">
      <w:pPr>
        <w:numPr>
          <w:ilvl w:val="1"/>
          <w:numId w:val="19"/>
        </w:numPr>
        <w:rPr>
          <w:lang w:eastAsia="zh-CN"/>
        </w:rPr>
      </w:pPr>
      <w:r>
        <w:rPr>
          <w:lang w:eastAsia="zh-CN"/>
        </w:rPr>
        <w:lastRenderedPageBreak/>
        <w:t>结论：矩阵幂级数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E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绝对收敛</w:t>
      </w:r>
      <m:oMath>
        <m:r>
          <w:rPr>
            <w:rFonts w:ascii="Cambria Math" w:hAnsi="Cambria Math"/>
            <w:lang w:eastAsia="zh-CN"/>
          </w:rPr>
          <m:t>⇔</m:t>
        </m:r>
        <m:r>
          <m:rPr>
            <m:sty m:val="b"/>
          </m:rPr>
          <w:rPr>
            <w:rFonts w:ascii="Cambria Math" w:hAnsi="Cambria Math"/>
            <w:lang w:eastAsia="zh-CN"/>
          </w:rPr>
          <m:t>ρ</m:t>
        </m:r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)&lt;1</m:t>
        </m:r>
      </m:oMath>
      <w:r>
        <w:rPr>
          <w:lang w:eastAsia="zh-CN"/>
        </w:rPr>
        <w:t>，且其和为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E</m:t>
        </m:r>
        <m:r>
          <w:rPr>
            <w:rFonts w:ascii="Cambria Math" w:hAnsi="Cambria Math"/>
            <w:lang w:eastAsia="zh-CN"/>
          </w:rPr>
          <m:t>-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.</m:t>
        </m:r>
      </m:oMath>
    </w:p>
    <w:p w:rsidR="00322ADB" w:rsidRDefault="00D3022C">
      <w:pPr>
        <w:numPr>
          <w:ilvl w:val="1"/>
          <w:numId w:val="19"/>
        </w:numPr>
      </w:pPr>
      <w:r>
        <w:rPr>
          <w:lang w:eastAsia="zh-CN"/>
        </w:rPr>
        <w:t>方法三：判断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>的收敛。</w:t>
      </w:r>
      <w: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nor/>
          </m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,⋯,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>，</w:t>
      </w:r>
    </w:p>
    <w:p w:rsidR="00322ADB" w:rsidRDefault="00D3022C">
      <w:pPr>
        <w:pStyle w:val="Compact"/>
      </w:pPr>
      <w:r>
        <w:t>$$\boldsymbol{J}{i}^{k}\left(\boldsymbol{\lambda}{i}\right)=\left[\begin{array}</w:t>
      </w:r>
      <w:r>
        <w:t>{cccc} \lambda{i}^{k} &amp; \mathrm{C}{k}^{1} \lambda{i}^{k-1} &amp; \cdots &amp; \mathrm{C}{k}^{d{i}-1} \lambda{i}^{k-d{i}+1} \\ &amp; \lambda{i}^{k} &amp; &amp; \vdots \\ &amp; &amp; \ddots &amp; \mathrm{C}{k}^{1} \lambda{i}^{k-1} \\ &amp; &amp; &amp; \lambda{i}^{k}\\ \end{array}\right]\\ \mathrm{C}{k</w:t>
      </w:r>
      <w:r>
        <w:t>}^{l}=</w:t>
      </w:r>
      <w:bookmarkStart w:id="13" w:name="_GoBack"/>
      <w:bookmarkEnd w:id="13"/>
      <w:r>
        <w:t>\frac{k(k-1) \cdots(k-l+1)}{l !} \quad(k \geqslant l)$$</w:t>
      </w:r>
    </w:p>
    <w:p w:rsidR="00322ADB" w:rsidRDefault="00D3022C">
      <w:pPr>
        <w:pStyle w:val="a8"/>
        <w:numPr>
          <w:ilvl w:val="1"/>
          <w:numId w:val="20"/>
        </w:numPr>
        <w:rPr>
          <w:lang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>
        <w:rPr>
          <w:lang w:eastAsia="zh-CN"/>
        </w:rPr>
        <w:t xml:space="preserve"> </w:t>
      </w:r>
      <w:r>
        <w:rPr>
          <w:lang w:eastAsia="zh-CN"/>
        </w:rPr>
        <w:t>收敛半径：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→∞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ρ</m:t>
        </m:r>
        <m:r>
          <w:rPr>
            <w:rFonts w:ascii="Cambria Math" w:hAnsi="Cambria Math"/>
            <w:lang w:eastAsia="zh-CN"/>
          </w:rPr>
          <m:t>, </m:t>
        </m:r>
        <m:r>
          <w:rPr>
            <w:rFonts w:ascii="Cambria Math" w:hAnsi="Cambria Math"/>
            <w:lang w:eastAsia="zh-CN"/>
          </w:rPr>
          <m:t>R</m:t>
        </m:r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ρ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r>
                    <w:rPr>
                      <w:rFonts w:ascii="Cambria Math" w:hAnsi="Cambria Math"/>
                      <w:lang w:eastAsia="zh-CN"/>
                    </w:rPr>
                    <m:t>ρ</m:t>
                  </m:r>
                  <m:r>
                    <w:rPr>
                      <w:rFonts w:ascii="Cambria Math" w:hAnsi="Cambria Math"/>
                      <w:lang w:eastAsia="zh-CN"/>
                    </w:rPr>
                    <m:t>≠0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+∞,</m:t>
                  </m:r>
                  <m:r>
                    <w:rPr>
                      <w:rFonts w:ascii="Cambria Math" w:hAnsi="Cambria Math"/>
                      <w:lang w:eastAsia="zh-CN"/>
                    </w:rPr>
                    <m:t>ρ</m:t>
                  </m:r>
                  <m:r>
                    <w:rPr>
                      <w:rFonts w:ascii="Cambria Math" w:hAnsi="Cambria Math"/>
                      <w:lang w:eastAsia="zh-CN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0,</m:t>
                  </m:r>
                  <m:r>
                    <w:rPr>
                      <w:rFonts w:ascii="Cambria Math" w:hAnsi="Cambria Math"/>
                      <w:lang w:eastAsia="zh-CN"/>
                    </w:rPr>
                    <m:t>ρ</m:t>
                  </m:r>
                  <m:r>
                    <w:rPr>
                      <w:rFonts w:ascii="Cambria Math" w:hAnsi="Cambria Math"/>
                      <w:lang w:eastAsia="zh-CN"/>
                    </w:rPr>
                    <m:t>=+∞</m:t>
                  </m:r>
                </m:e>
              </m:mr>
            </m:m>
          </m:e>
        </m:d>
      </m:oMath>
    </w:p>
    <w:p w:rsidR="00322ADB" w:rsidRDefault="00D3022C">
      <w:pPr>
        <w:pStyle w:val="a8"/>
        <w:numPr>
          <w:ilvl w:val="1"/>
          <w:numId w:val="20"/>
        </w:numPr>
        <w:rPr>
          <w:lang w:eastAsia="zh-CN"/>
        </w:rPr>
      </w:pPr>
      <w:r>
        <w:rPr>
          <w:lang w:eastAsia="zh-CN"/>
        </w:rPr>
        <w:t>调和级数：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n</m:t>
                </m:r>
              </m:den>
            </m:f>
          </m:e>
        </m:nary>
      </m:oMath>
      <w:r>
        <w:rPr>
          <w:lang w:eastAsia="zh-CN"/>
        </w:rPr>
        <w:t xml:space="preserve"> </w:t>
      </w:r>
      <w:r>
        <w:rPr>
          <w:lang w:eastAsia="zh-CN"/>
        </w:rPr>
        <w:t>发散；</w:t>
      </w:r>
      <w:r>
        <w:rPr>
          <w:lang w:eastAsia="zh-CN"/>
        </w:rPr>
        <w:t xml:space="preserve"> p</w:t>
      </w:r>
      <w:r>
        <w:rPr>
          <w:lang w:eastAsia="zh-CN"/>
        </w:rPr>
        <w:t>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lang w:eastAsia="zh-CN"/>
                    </w:rPr>
                    <m:t xml:space="preserve"> </m:t>
                  </m:r>
                  <m:r>
                    <m:rPr>
                      <m:nor/>
                    </m:rPr>
                    <w:rPr>
                      <w:lang w:eastAsia="zh-CN"/>
                    </w:rPr>
                    <m:t>发散</m:t>
                  </m:r>
                  <m:r>
                    <m:rPr>
                      <m:nor/>
                    </m:rPr>
                    <w:rPr>
                      <w:lang w:eastAsia="zh-CN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  <m:r>
                    <w:rPr>
                      <w:rFonts w:ascii="Cambria Math" w:hAnsi="Cambria Math"/>
                      <w:lang w:eastAsia="zh-CN"/>
                    </w:rPr>
                    <m:t>≤1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lang w:eastAsia="zh-CN"/>
                    </w:rPr>
                    <m:t xml:space="preserve"> </m:t>
                  </m:r>
                  <m:r>
                    <m:rPr>
                      <m:nor/>
                    </m:rPr>
                    <w:rPr>
                      <w:lang w:eastAsia="zh-CN"/>
                    </w:rPr>
                    <m:t>收敛</m:t>
                  </m:r>
                  <m:r>
                    <m:rPr>
                      <m:nor/>
                    </m:rPr>
                    <w:rPr>
                      <w:lang w:eastAsia="zh-CN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  <m:r>
                    <w:rPr>
                      <w:rFonts w:ascii="Cambria Math" w:hAnsi="Cambria Math"/>
                      <w:lang w:eastAsia="zh-CN"/>
                    </w:rPr>
                    <m:t>&gt;1</m:t>
                  </m:r>
                </m:e>
              </m:mr>
            </m:m>
          </m:e>
        </m:d>
      </m:oMath>
      <w:r>
        <w:rPr>
          <w:lang w:eastAsia="zh-CN"/>
        </w:rPr>
        <w:br/>
      </w:r>
      <w:r>
        <w:rPr>
          <w:lang w:eastAsia="zh-CN"/>
        </w:rPr>
        <w:t>广义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 xml:space="preserve"> </w:t>
      </w:r>
      <w:r>
        <w:rPr>
          <w:lang w:eastAsia="zh-CN"/>
        </w:rPr>
        <w:t>级数：</w:t>
      </w:r>
      <w:r>
        <w:rPr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=2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m:rPr>
                    <m:nor/>
                  </m:rPr>
                  <w:rPr>
                    <w:lang w:eastAsia="zh-CN"/>
                  </w:rPr>
                  <m:t>ln</m:t>
                </m:r>
                <m:r>
                  <w:rPr>
                    <w:rFonts w:ascii="Cambria Math" w:hAnsi="Cambria Math"/>
                    <w:lang w:eastAsia="zh-CN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lang w:eastAsia="zh-CN"/>
                    </w:rPr>
                    <m:t xml:space="preserve"> </m:t>
                  </m:r>
                  <m:r>
                    <m:rPr>
                      <m:nor/>
                    </m:rPr>
                    <w:rPr>
                      <w:lang w:eastAsia="zh-CN"/>
                    </w:rPr>
                    <m:t>发散</m:t>
                  </m:r>
                  <m:r>
                    <m:rPr>
                      <m:nor/>
                    </m:rPr>
                    <w:rPr>
                      <w:lang w:eastAsia="zh-CN"/>
                    </w:rPr>
                    <m:t xml:space="preserve">, </m:t>
                  </m:r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  <m:r>
                    <w:rPr>
                      <w:rFonts w:ascii="Cambria Math" w:hAnsi="Cambria Math"/>
                      <w:lang w:eastAsia="zh-CN"/>
                    </w:rPr>
                    <m:t>≤1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lang w:eastAsia="zh-CN"/>
                    </w:rPr>
                    <m:t xml:space="preserve"> </m:t>
                  </m:r>
                  <m:r>
                    <m:rPr>
                      <m:nor/>
                    </m:rPr>
                    <w:rPr>
                      <w:lang w:eastAsia="zh-CN"/>
                    </w:rPr>
                    <m:t>收敛</m:t>
                  </m:r>
                  <m:r>
                    <m:rPr>
                      <m:nor/>
                    </m:rPr>
                    <w:rPr>
                      <w:lang w:eastAsia="zh-CN"/>
                    </w:rPr>
                    <m:t xml:space="preserve">, </m:t>
                  </m:r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  <m:r>
                    <w:rPr>
                      <w:rFonts w:ascii="Cambria Math" w:hAnsi="Cambria Math"/>
                      <w:lang w:eastAsia="zh-CN"/>
                    </w:rPr>
                    <m:t>&gt;1</m:t>
                  </m:r>
                </m:e>
              </m:mr>
            </m:m>
            <m:r>
              <w:rPr>
                <w:rFonts w:ascii="Cambria Math" w:hAnsi="Cambria Math"/>
                <w:lang w:eastAsia="zh-CN"/>
              </w:rPr>
              <m:t>;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交错调和级数：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r>
              <w:rPr>
                <w:rFonts w:ascii="Cambria Math" w:hAnsi="Cambria Math"/>
                <w:lang w:eastAsia="zh-CN"/>
              </w:rPr>
              <m:t>(</m:t>
            </m:r>
          </m:e>
        </m:nary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</m:oMath>
      <w:r>
        <w:rPr>
          <w:lang w:eastAsia="zh-CN"/>
        </w:rPr>
        <w:t>，收敛</w:t>
      </w:r>
    </w:p>
    <w:p w:rsidR="00322ADB" w:rsidRDefault="00D3022C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矩阵</w:t>
      </w:r>
      <w:r>
        <w:rPr>
          <w:b/>
          <w:lang w:eastAsia="zh-CN"/>
        </w:rPr>
        <w:t>测度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μ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→0+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∥</m:t>
            </m:r>
            <m:r>
              <w:rPr>
                <w:rFonts w:ascii="Cambria Math" w:hAnsi="Cambria Math"/>
                <w:lang w:eastAsia="zh-CN"/>
              </w:rPr>
              <m:t>E</m:t>
            </m:r>
            <m: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xA</m:t>
            </m:r>
            <m:r>
              <w:rPr>
                <w:rFonts w:ascii="Cambria Math" w:hAnsi="Cambria Math"/>
                <w:lang w:eastAsia="zh-CN"/>
              </w:rPr>
              <m:t>∥-1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</m:oMath>
      <w:r>
        <w:rPr>
          <w:lang w:eastAsia="zh-CN"/>
        </w:rPr>
        <w:t>，</w:t>
      </w:r>
      <w:r>
        <w:rPr>
          <w:lang w:eastAsia="zh-CN"/>
        </w:rPr>
        <w:t>||</w:t>
      </w:r>
      <w:r>
        <w:t>・</w:t>
      </w:r>
      <w:r>
        <w:rPr>
          <w:lang w:eastAsia="zh-CN"/>
        </w:rPr>
        <w:t xml:space="preserve">|| </w:t>
      </w:r>
      <w:r>
        <w:rPr>
          <w:lang w:eastAsia="zh-CN"/>
        </w:rPr>
        <w:t>是给定的算子范数</w:t>
      </w:r>
    </w:p>
    <w:p w:rsidR="00322ADB" w:rsidRDefault="00D3022C">
      <w:pPr>
        <w:numPr>
          <w:ilvl w:val="0"/>
          <w:numId w:val="1"/>
        </w:numPr>
      </w:pPr>
      <w:r>
        <w:t>列和范数的测度：</w:t>
      </w:r>
      <w:r>
        <w:t>$\mu_{1}(\boldsymbol{A}) =\max _{j}\left(\operatorname{Re}\left(a_{i j}\right)+\sum_{i=1 \atop i \neq j}^{n}\left|a_{i j}\right|\right)$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谱范数的测度：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max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，其中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表示矩阵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H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的第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lang w:eastAsia="zh-CN"/>
        </w:rPr>
        <w:t>个特征值</w:t>
      </w:r>
    </w:p>
    <w:p w:rsidR="00322ADB" w:rsidRDefault="00D3022C">
      <w:pPr>
        <w:numPr>
          <w:ilvl w:val="0"/>
          <w:numId w:val="1"/>
        </w:numPr>
      </w:pPr>
      <w:r>
        <w:lastRenderedPageBreak/>
        <w:t>行和范数的测度：</w:t>
      </w:r>
      <w:r>
        <w:t>$\mu_{\infty}(\boldsymbol{A}) =\max _{i}\left(\operatorname{Re}\left(a_{i i}\right)+\sum_{j=1 \atop j \neq i}^{n}\left|a_{i j}\right|\right) $</w:t>
      </w:r>
    </w:p>
    <w:p w:rsidR="00322ADB" w:rsidRDefault="00D3022C">
      <w:pPr>
        <w:pStyle w:val="1"/>
        <w:rPr>
          <w:lang w:eastAsia="zh-CN"/>
        </w:rPr>
      </w:pPr>
      <w:bookmarkStart w:id="14" w:name="header-n4841"/>
      <w:bookmarkEnd w:id="10"/>
      <w:bookmarkEnd w:id="12"/>
      <w:r>
        <w:rPr>
          <w:lang w:eastAsia="zh-CN"/>
        </w:rPr>
        <w:t>第六章</w:t>
      </w:r>
      <w:r>
        <w:rPr>
          <w:lang w:eastAsia="zh-CN"/>
        </w:rPr>
        <w:t xml:space="preserve"> </w:t>
      </w:r>
      <w:r>
        <w:rPr>
          <w:lang w:eastAsia="zh-CN"/>
        </w:rPr>
        <w:t>矩阵函数</w:t>
      </w:r>
    </w:p>
    <w:p w:rsidR="00322ADB" w:rsidRDefault="00D3022C">
      <w:pPr>
        <w:pStyle w:val="2"/>
        <w:rPr>
          <w:lang w:eastAsia="zh-CN"/>
        </w:rPr>
      </w:pPr>
      <w:bookmarkStart w:id="15" w:name="header-n4842"/>
      <w:r>
        <w:rPr>
          <w:lang w:eastAsia="zh-CN"/>
        </w:rPr>
        <w:t xml:space="preserve">6.1 </w:t>
      </w:r>
      <w:r>
        <w:rPr>
          <w:lang w:eastAsia="zh-CN"/>
        </w:rPr>
        <w:t>矩阵多项式</w:t>
      </w:r>
    </w:p>
    <w:p w:rsidR="00322ADB" w:rsidRDefault="00D3022C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矩阵多项式：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m</m:t>
            </m:r>
          </m:sup>
        </m:sSup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 xml:space="preserve"> 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来源于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p>
            <m:r>
              <w:rPr>
                <w:rFonts w:ascii="Cambria Math" w:hAnsi="Cambria Math"/>
                <w:lang w:eastAsia="zh-CN"/>
              </w:rPr>
              <m:t>m</m:t>
            </m:r>
          </m:sup>
        </m:sSup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p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</w:p>
    <w:p w:rsidR="00322ADB" w:rsidRDefault="00D3022C">
      <w:pPr>
        <w:numPr>
          <w:ilvl w:val="0"/>
          <w:numId w:val="21"/>
        </w:numPr>
      </w:pPr>
      <w:r>
        <w:t>Jordan</w:t>
      </w:r>
      <w:r>
        <w:t>表示。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nor/>
          </m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,⋯,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322ADB" w:rsidRDefault="00D3022C">
      <w:pPr>
        <w:pStyle w:val="CaptionedFigure"/>
        <w:numPr>
          <w:ilvl w:val="0"/>
          <w:numId w:val="1"/>
        </w:numPr>
      </w:pPr>
      <w:r>
        <w:rPr>
          <w:noProof/>
          <w:lang w:eastAsia="zh-CN"/>
        </w:rPr>
        <w:drawing>
          <wp:inline distT="0" distB="0" distL="0" distR="0">
            <wp:extent cx="5334000" cy="2009484"/>
            <wp:effectExtent l="0" t="0" r="0" b="0"/>
            <wp:docPr id="3" name="Picture" descr="image-20201220203901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矩阵分析\images\image-2020122020390127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DB" w:rsidRDefault="00D3022C">
      <w:pPr>
        <w:pStyle w:val="ImageCaption"/>
        <w:numPr>
          <w:ilvl w:val="0"/>
          <w:numId w:val="1"/>
        </w:numPr>
      </w:pPr>
      <w:r>
        <w:t>image-20201220203901275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步骤：求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>，然后求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>
        <w:rPr>
          <w:lang w:eastAsia="zh-CN"/>
        </w:rPr>
        <w:t>，然后计算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，最后通过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Pp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>
        <w:rPr>
          <w:lang w:eastAsia="zh-CN"/>
        </w:rPr>
        <w:t>得到</w:t>
      </w:r>
    </w:p>
    <w:p w:rsidR="00322ADB" w:rsidRDefault="00D3022C">
      <w:pPr>
        <w:numPr>
          <w:ilvl w:val="0"/>
          <w:numId w:val="21"/>
        </w:numPr>
      </w:pPr>
      <w:r>
        <w:t>化零多项式：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)=0</m:t>
        </m:r>
      </m:oMath>
    </w:p>
    <w:p w:rsidR="00322ADB" w:rsidRDefault="00D3022C">
      <w:pPr>
        <w:numPr>
          <w:ilvl w:val="0"/>
          <w:numId w:val="1"/>
        </w:numPr>
      </w:pPr>
      <w:r>
        <w:t>A</w:t>
      </w:r>
      <w:r>
        <w:t>的特征多项式为</w:t>
      </w:r>
      <w:r>
        <w:t>A</w:t>
      </w:r>
      <w:r>
        <w:t>的化零多项式，即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)=</m:t>
              </m:r>
              <m:r>
                <m:rPr>
                  <m:nor/>
                </m:rPr>
                <m:t>det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λE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tr</m:t>
              </m:r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+⋯+(-1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nor/>
                </m:rPr>
                <m:t>det</m:t>
              </m:r>
              <m:r>
                <w:rPr>
                  <w:rFonts w:ascii="Cambria Math" w:hAnsi="Cambria Math"/>
                </w:rPr>
                <m:t>A</m:t>
              </m:r>
            </m:e>
          </m:mr>
        </m:m>
        <m:r>
          <w:rPr>
            <w:rFonts w:ascii="Cambria Math" w:hAnsi="Cambria Math"/>
          </w:rPr>
          <m:t>=0</m:t>
        </m:r>
      </m:oMath>
    </w:p>
    <w:p w:rsidR="00322ADB" w:rsidRDefault="00D3022C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最小多项式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：次数最低且首项系数为</w:t>
      </w:r>
      <w:r>
        <w:rPr>
          <w:lang w:eastAsia="zh-CN"/>
        </w:rPr>
        <w:t>1</w:t>
      </w:r>
      <w:r>
        <w:rPr>
          <w:lang w:eastAsia="zh-CN"/>
        </w:rPr>
        <w:t>的化零多项式</w:t>
      </w:r>
    </w:p>
    <w:p w:rsidR="00322ADB" w:rsidRDefault="00D3022C">
      <w:pPr>
        <w:numPr>
          <w:ilvl w:val="0"/>
          <w:numId w:val="1"/>
        </w:numPr>
      </w:pPr>
      <w:r>
        <w:t>求法：不同初等因子相乘</w:t>
      </w:r>
    </w:p>
    <w:p w:rsidR="00322ADB" w:rsidRDefault="00D3022C">
      <w:pPr>
        <w:pStyle w:val="2"/>
      </w:pPr>
      <w:bookmarkStart w:id="16" w:name="header-n4857"/>
      <w:bookmarkEnd w:id="15"/>
      <w:r>
        <w:lastRenderedPageBreak/>
        <w:t xml:space="preserve">6.2-6.4 </w:t>
      </w:r>
      <w:r>
        <w:t>矩阵函数</w:t>
      </w:r>
    </w:p>
    <w:p w:rsidR="00322ADB" w:rsidRDefault="00D3022C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矩阵函数：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。不唯一</w:t>
      </w:r>
    </w:p>
    <w:p w:rsidR="00322ADB" w:rsidRDefault="00D3022C">
      <w:pPr>
        <w:numPr>
          <w:ilvl w:val="0"/>
          <w:numId w:val="22"/>
        </w:numPr>
      </w:pPr>
      <w:r>
        <w:t>表示一：</w:t>
      </w:r>
      <w:r>
        <w:t>Jordan</w:t>
      </w:r>
      <w:r>
        <w:t>表示式</w:t>
      </w:r>
    </w:p>
    <w:p w:rsidR="00322ADB" w:rsidRDefault="00D3022C">
      <w:pPr>
        <w:pStyle w:val="CaptionedFigure"/>
        <w:numPr>
          <w:ilvl w:val="0"/>
          <w:numId w:val="1"/>
        </w:numPr>
      </w:pPr>
      <w:r>
        <w:rPr>
          <w:noProof/>
          <w:lang w:eastAsia="zh-CN"/>
        </w:rPr>
        <w:drawing>
          <wp:inline distT="0" distB="0" distL="0" distR="0">
            <wp:extent cx="5334000" cy="2761272"/>
            <wp:effectExtent l="0" t="0" r="0" b="0"/>
            <wp:docPr id="4" name="Picture" descr="image-20201220210604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矩阵分析\images\image-202012202106046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DB" w:rsidRDefault="00D3022C">
      <w:pPr>
        <w:pStyle w:val="ImageCaption"/>
        <w:numPr>
          <w:ilvl w:val="0"/>
          <w:numId w:val="1"/>
        </w:numPr>
      </w:pPr>
      <w:r>
        <w:t>image-20201220210604649</w:t>
      </w:r>
    </w:p>
    <w:p w:rsidR="00322ADB" w:rsidRDefault="00D3022C">
      <w:pPr>
        <w:numPr>
          <w:ilvl w:val="0"/>
          <w:numId w:val="1"/>
        </w:numPr>
      </w:pPr>
      <w:r>
        <w:rPr>
          <w:lang w:eastAsia="zh-CN"/>
        </w:rPr>
        <w:t>步骤：求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>，然后求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>
        <w:rPr>
          <w:lang w:eastAsia="zh-CN"/>
        </w:rPr>
        <w:t>，然后公式计算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，接着得到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Pp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>
        <w:rPr>
          <w:lang w:eastAsia="zh-CN"/>
        </w:rPr>
        <w:t>。</w:t>
      </w:r>
      <w:r>
        <w:t>最后将各个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代入</w:t>
      </w:r>
    </w:p>
    <w:p w:rsidR="00322ADB" w:rsidRDefault="00D3022C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表示二：拉格朗日</w:t>
      </w:r>
      <w:r>
        <w:rPr>
          <w:lang w:eastAsia="zh-CN"/>
        </w:rPr>
        <w:t>——</w:t>
      </w:r>
      <w:r>
        <w:rPr>
          <w:lang w:eastAsia="zh-CN"/>
        </w:rPr>
        <w:t>西勒维斯特内插多项式表示。</w:t>
      </w:r>
    </w:p>
    <w:p w:rsidR="00322ADB" w:rsidRDefault="00D3022C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+⋯</m:t>
                        </m:r>
                      </m:e>
                    </m:d>
                  </m:e>
                </m:nary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为最小多项式中不同项的个数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 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=1,2,⋯,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=1,2,⋯,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表示最小多项式中某一项的次数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1)!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mr>
          </m:m>
        </m:oMath>
      </m:oMathPara>
    </w:p>
    <w:p w:rsidR="00322ADB" w:rsidRDefault="00D3022C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步骤：</w:t>
      </w:r>
      <w:r>
        <w:rPr>
          <w:lang w:eastAsia="zh-CN"/>
        </w:rPr>
        <w:t xml:space="preserve"> ①</w:t>
      </w:r>
      <w:r>
        <w:rPr>
          <w:lang w:eastAsia="zh-CN"/>
        </w:rPr>
        <w:t>求最小多项式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br/>
        <w:t xml:space="preserve"> ②</w:t>
      </w:r>
      <w:r>
        <w:rPr>
          <w:lang w:eastAsia="zh-CN"/>
        </w:rPr>
        <w:t>根据公式依次求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  <m:r>
          <w:rPr>
            <w:rFonts w:ascii="Cambria Math" w:hAnsi="Cambria Math"/>
            <w:lang w:eastAsia="zh-CN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kl</m:t>
            </m:r>
          </m:sub>
        </m:sSub>
        <m:r>
          <w:rPr>
            <w:rFonts w:ascii="Cambria Math" w:hAnsi="Cambria Math"/>
            <w:lang w:eastAsia="zh-CN"/>
          </w:rPr>
          <m:t>、</m:t>
        </m:r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br/>
        <w:t xml:space="preserve"> ③</w:t>
      </w:r>
      <w:r>
        <w:rPr>
          <w:lang w:eastAsia="zh-CN"/>
        </w:rPr>
        <w:t>把具体的</w:t>
      </w:r>
      <w:r>
        <w:rPr>
          <w:lang w:eastAsia="zh-CN"/>
        </w:rPr>
        <w:t>A</w:t>
      </w:r>
      <w:r>
        <w:rPr>
          <w:lang w:eastAsia="zh-CN"/>
        </w:rPr>
        <w:t>带入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，得到多项式表达式</w:t>
      </w:r>
      <w:r>
        <w:rPr>
          <w:lang w:eastAsia="zh-CN"/>
        </w:rPr>
        <w:br/>
        <w:t xml:space="preserve"> ④</w:t>
      </w:r>
      <w:r>
        <w:rPr>
          <w:lang w:eastAsia="zh-CN"/>
        </w:rPr>
        <w:t>把要计算各种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（</w:t>
      </w:r>
      <w:r>
        <w:rPr>
          <w:lang w:eastAsia="zh-CN"/>
        </w:rPr>
        <w:t>A</w:t>
      </w:r>
      <w:r>
        <w:rPr>
          <w:lang w:eastAsia="zh-CN"/>
        </w:rPr>
        <w:t>换成了</w:t>
      </w:r>
      <w:r>
        <w:rPr>
          <w:lang w:eastAsia="zh-CN"/>
        </w:rPr>
        <w:t>x</w:t>
      </w:r>
      <w:r>
        <w:rPr>
          <w:lang w:eastAsia="zh-CN"/>
        </w:rPr>
        <w:t>）</w:t>
      </w:r>
      <w:r>
        <w:rPr>
          <w:lang w:eastAsia="zh-CN"/>
        </w:rPr>
        <w:t>以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的取值带入</w:t>
      </w:r>
    </w:p>
    <w:p w:rsidR="00322ADB" w:rsidRDefault="00D3022C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表示三：</w:t>
      </w:r>
      <w:r>
        <w:rPr>
          <w:b/>
          <w:lang w:eastAsia="zh-CN"/>
        </w:rPr>
        <w:t>多项式表示</w:t>
      </w:r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E</m:t>
        </m:r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来源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步骤：</w:t>
      </w:r>
      <w:r>
        <w:rPr>
          <w:lang w:eastAsia="zh-CN"/>
        </w:rPr>
        <w:t xml:space="preserve"> ①</w:t>
      </w:r>
      <w:r>
        <w:rPr>
          <w:lang w:eastAsia="zh-CN"/>
        </w:rPr>
        <w:t>求最小多项式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；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②</w:t>
      </w:r>
      <w:r>
        <w:rPr>
          <w:lang w:eastAsia="zh-CN"/>
        </w:rPr>
        <w:t>根据公式求出关于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的表达式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  <m:r>
          <w:rPr>
            <w:rFonts w:ascii="Cambria Math" w:hAnsi="Cambria Math"/>
            <w:lang w:eastAsia="zh-CN"/>
          </w:rPr>
          <m:t>、</m:t>
        </m:r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'(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)...</m:t>
        </m:r>
      </m:oMath>
      <w:r>
        <w:rPr>
          <w:lang w:eastAsia="zh-CN"/>
        </w:rPr>
        <w:t>直到最后一项为常数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③</w:t>
      </w:r>
      <w:r>
        <w:rPr>
          <w:lang w:eastAsia="zh-CN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最小多项式中的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带入上式解出所有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，得到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④</w:t>
      </w:r>
      <w:r>
        <w:rPr>
          <w:lang w:eastAsia="zh-CN"/>
        </w:rPr>
        <w:t>将具体的</w:t>
      </w:r>
      <w:r>
        <w:rPr>
          <w:lang w:eastAsia="zh-CN"/>
        </w:rPr>
        <w:t>A</w:t>
      </w:r>
      <w:r>
        <w:rPr>
          <w:lang w:eastAsia="zh-CN"/>
        </w:rPr>
        <w:t>带入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</w:p>
    <w:p w:rsidR="00322ADB" w:rsidRDefault="00D3022C">
      <w:pPr>
        <w:numPr>
          <w:ilvl w:val="0"/>
          <w:numId w:val="23"/>
        </w:numPr>
      </w:pPr>
      <w:r>
        <w:rPr>
          <w:lang w:eastAsia="zh-CN"/>
        </w:rPr>
        <w:t>表示四：幂级数表示。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</m:oMath>
      <w:r>
        <w:t>，谱半径为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来源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 </m:t>
        </m:r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|&lt;</m:t>
        </m:r>
        <m:r>
          <w:rPr>
            <w:rFonts w:ascii="Cambria Math" w:hAnsi="Cambria Math"/>
            <w:lang w:eastAsia="zh-CN"/>
          </w:rPr>
          <m:t>R</m:t>
        </m:r>
      </m:oMath>
    </w:p>
    <w:p w:rsidR="00322ADB" w:rsidRDefault="00D3022C">
      <w:pPr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&lt;∞)</m:t>
        </m:r>
      </m:oMath>
      <w:r>
        <w:br/>
      </w:r>
      <m:oMathPara>
        <m:oMath>
          <m:r>
            <m:rPr>
              <m:nor/>
            </m:rPr>
            <m:t>sin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+1)!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&lt;∞)</m:t>
          </m:r>
        </m:oMath>
      </m:oMathPara>
    </w:p>
    <w:p w:rsidR="00322ADB" w:rsidRDefault="00D3022C">
      <w:pPr>
        <w:numPr>
          <w:ilvl w:val="0"/>
          <w:numId w:val="1"/>
        </w:numPr>
      </w:pPr>
      <m:oMath>
        <m:r>
          <m:rPr>
            <m:nor/>
          </m:rPr>
          <m:t>cos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&lt;∞)</m:t>
        </m:r>
      </m:oMath>
    </w:p>
    <w:p w:rsidR="00322ADB" w:rsidRDefault="00D3022C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&lt;1)</m:t>
        </m:r>
      </m:oMath>
    </w:p>
    <w:p w:rsidR="00322ADB" w:rsidRDefault="00D3022C">
      <w:pPr>
        <w:numPr>
          <w:ilvl w:val="0"/>
          <w:numId w:val="1"/>
        </w:numPr>
      </w:pPr>
      <m:oMath>
        <m:r>
          <m:rPr>
            <m:nor/>
          </m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&lt;1)</m:t>
        </m:r>
      </m:oMath>
    </w:p>
    <w:p w:rsidR="00322ADB" w:rsidRDefault="00D3022C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&lt;1)</m:t>
        </m:r>
      </m:oMath>
    </w:p>
    <w:p w:rsidR="00322ADB" w:rsidRDefault="00D3022C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&lt;1)</m:t>
        </m:r>
      </m:oMath>
    </w:p>
    <w:p w:rsidR="00322ADB" w:rsidRDefault="00D3022C">
      <w:pPr>
        <w:pStyle w:val="1"/>
        <w:rPr>
          <w:lang w:eastAsia="zh-CN"/>
        </w:rPr>
      </w:pPr>
      <w:bookmarkStart w:id="17" w:name="header-n4886"/>
      <w:bookmarkEnd w:id="14"/>
      <w:bookmarkEnd w:id="16"/>
      <w:r>
        <w:rPr>
          <w:lang w:eastAsia="zh-CN"/>
        </w:rPr>
        <w:lastRenderedPageBreak/>
        <w:t>函数矩阵与矩阵微分方程</w:t>
      </w:r>
    </w:p>
    <w:p w:rsidR="00322ADB" w:rsidRDefault="00D3022C">
      <w:pPr>
        <w:pStyle w:val="2"/>
      </w:pPr>
      <w:bookmarkStart w:id="18" w:name="header-n4887"/>
      <w:r>
        <w:t xml:space="preserve">7.1 </w:t>
      </w:r>
      <w:r>
        <w:t>函数矩阵与纯量</w:t>
      </w:r>
    </w:p>
    <w:p w:rsidR="00322ADB" w:rsidRDefault="00D3022C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函数矩阵：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/>
                      <w:lang w:eastAsia="zh-CN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</m:mr>
            </m:m>
          </m:e>
        </m:d>
      </m:oMath>
    </w:p>
    <w:p w:rsidR="00322ADB" w:rsidRDefault="00D3022C">
      <w:pPr>
        <w:numPr>
          <w:ilvl w:val="0"/>
          <w:numId w:val="24"/>
        </w:numPr>
      </w:pPr>
      <w:r>
        <w:t>逆矩阵：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)|</m:t>
            </m:r>
          </m:den>
        </m:f>
        <m:r>
          <m:rPr>
            <m:nor/>
          </m:rPr>
          <m:t>adj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</w:p>
    <w:p w:rsidR="00322ADB" w:rsidRDefault="00D3022C">
      <w:pPr>
        <w:numPr>
          <w:ilvl w:val="0"/>
          <w:numId w:val="24"/>
        </w:numPr>
      </w:pPr>
      <w:r>
        <w:t>有极限：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r>
          <m:rPr>
            <m:sty m:val="b"/>
          </m:rPr>
          <w:rPr>
            <w:rFonts w:ascii="Cambria Math" w:hAnsi="Cambria Math"/>
          </w:rPr>
          <m:t>A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连续：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</w:p>
    <w:p w:rsidR="00322ADB" w:rsidRDefault="00D3022C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函数矩阵对纯量的导数：</w:t>
      </w:r>
    </w:p>
    <w:p w:rsidR="00322ADB" w:rsidRDefault="00D3022C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nor/>
                      </m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Δx</m:t>
                    </m:r>
                    <m:r>
                      <w:rPr>
                        <w:rFonts w:ascii="Cambria Math" w:hAnsi="Cambria Math"/>
                      </w:rPr>
                      <m:t>→0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 w:rsidR="00322ADB" w:rsidRDefault="00D3022C">
      <w:pPr>
        <w:pStyle w:val="FirstParagraph"/>
        <w:rPr>
          <w:lang w:eastAsia="zh-CN"/>
        </w:rPr>
      </w:pPr>
      <w:r>
        <w:rPr>
          <w:lang w:eastAsia="zh-CN"/>
        </w:rPr>
        <w:t>性质：</w:t>
      </w:r>
      <w:r>
        <w:rPr>
          <w:lang w:eastAsia="zh-CN"/>
        </w:rPr>
        <w:t xml:space="preserve"> 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k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)+</m:t>
        </m:r>
        <m:r>
          <w:rPr>
            <w:rFonts w:ascii="Cambria Math" w:hAnsi="Cambria Math"/>
            <w:lang w:eastAsia="zh-CN"/>
          </w:rPr>
          <m:t>k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k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的纯量函数</w:t>
      </w:r>
      <w:r>
        <w:rPr>
          <w:lang w:eastAsia="zh-CN"/>
        </w:rPr>
        <w:br/>
        <w:t xml:space="preserve"> ②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[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)+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</m:oMath>
      <w:r>
        <w:rPr>
          <w:lang w:eastAsia="zh-CN"/>
        </w:rPr>
        <w:t>，没有交换律</w:t>
      </w:r>
      <w:r>
        <w:rPr>
          <w:lang w:eastAsia="zh-CN"/>
        </w:rPr>
        <w:br/>
        <w:t xml:space="preserve"> ③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p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，也可以求出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后用</w:t>
      </w:r>
      <w:r>
        <w:rPr>
          <w:lang w:eastAsia="zh-CN"/>
        </w:rPr>
        <w:t>①</w:t>
      </w:r>
      <w:r>
        <w:rPr>
          <w:lang w:eastAsia="zh-CN"/>
        </w:rPr>
        <w:t>来算</w:t>
      </w:r>
      <w:r>
        <w:rPr>
          <w:lang w:eastAsia="zh-CN"/>
        </w:rPr>
        <w:br/>
        <w:t xml:space="preserve"> 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 </w:t>
      </w:r>
      <w:r>
        <w:rPr>
          <w:lang w:eastAsia="zh-CN"/>
        </w:rPr>
        <w:t>的纯量函数</w:t>
      </w:r>
    </w:p>
    <w:p w:rsidR="00322ADB" w:rsidRDefault="00D3022C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lastRenderedPageBreak/>
        <w:t>函数矩阵的积分：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</m:nary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  <m:r>
          <m:rPr>
            <m:sty m:val="p"/>
          </m:rP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⋯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mr>
              <m:m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⋯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/>
                      <w:lang w:eastAsia="zh-CN"/>
                    </w:rPr>
                    <m:t>⋮</m:t>
                  </m:r>
                </m:e>
              </m:mr>
              <m:m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⋯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mn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mr>
            </m:m>
          </m:e>
        </m:d>
      </m:oMath>
    </w:p>
    <w:p w:rsidR="00322ADB" w:rsidRDefault="00D3022C">
      <w:pPr>
        <w:pStyle w:val="2"/>
      </w:pPr>
      <w:bookmarkStart w:id="19" w:name="header-n4903"/>
      <w:bookmarkEnd w:id="18"/>
      <w:r>
        <w:t xml:space="preserve">7.2 </w:t>
      </w:r>
      <w:r>
        <w:t>函数向量</w:t>
      </w:r>
    </w:p>
    <w:p w:rsidR="00322ADB" w:rsidRDefault="00D3022C">
      <w:pPr>
        <w:numPr>
          <w:ilvl w:val="0"/>
          <w:numId w:val="26"/>
        </w:numPr>
      </w:pPr>
      <w:r>
        <w:t>Gram</w:t>
      </w:r>
      <w:r>
        <w:t>矩阵：</w:t>
      </w:r>
      <m:oMath>
        <m:r>
          <m:rPr>
            <m:sty m:val="b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t xml:space="preserve"> </w:t>
      </w:r>
      <w:r>
        <w:rPr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个定义在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]</m:t>
        </m:r>
      </m:oMath>
      <w:r>
        <w:rPr>
          <w:lang w:eastAsia="zh-CN"/>
        </w:rPr>
        <w:t xml:space="preserve"> </w:t>
      </w:r>
      <w:r>
        <w:rPr>
          <w:lang w:eastAsia="zh-CN"/>
        </w:rPr>
        <w:t>上的连续函数向量（行向量）</w:t>
      </w:r>
    </w:p>
    <w:p w:rsidR="00322ADB" w:rsidRDefault="00D3022C">
      <w:pPr>
        <w:numPr>
          <w:ilvl w:val="0"/>
          <w:numId w:val="1"/>
        </w:numPr>
      </w:pPr>
      <w:r>
        <w:t>Gram</w:t>
      </w:r>
      <w:r>
        <w:t>行列式：</w:t>
      </w:r>
      <m:oMath>
        <m:r>
          <m:rPr>
            <m:nor/>
          </m:rPr>
          <m:t>det</m:t>
        </m:r>
        <m:r>
          <w:rPr>
            <w:rFonts w:ascii="Cambria Math" w:hAnsi="Cambria Math"/>
          </w:rPr>
          <m:t>G</m:t>
        </m:r>
      </m:oMath>
    </w:p>
    <w:p w:rsidR="00322ADB" w:rsidRDefault="00D3022C">
      <w:pPr>
        <w:numPr>
          <w:ilvl w:val="0"/>
          <w:numId w:val="26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线性无关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Gram</w:t>
      </w:r>
      <w:r>
        <w:rPr>
          <w:lang w:eastAsia="zh-CN"/>
        </w:rPr>
        <w:t>矩阵满秩</w:t>
      </w:r>
    </w:p>
    <w:p w:rsidR="00322ADB" w:rsidRDefault="00D3022C">
      <w:pPr>
        <w:numPr>
          <w:ilvl w:val="0"/>
          <w:numId w:val="26"/>
        </w:numPr>
      </w:pPr>
      <w:r>
        <w:t>Wronski</w:t>
      </w:r>
      <w:r>
        <w:t>矩阵：</w:t>
      </w:r>
    </w:p>
    <w:p w:rsidR="00322ADB" w:rsidRDefault="00D3022C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)⋯,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322ADB" w:rsidRDefault="00D3022C">
      <w:pPr>
        <w:numPr>
          <w:ilvl w:val="0"/>
          <w:numId w:val="1"/>
        </w:numPr>
      </w:pPr>
      <w:r>
        <w:t>其中，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322ADB" w:rsidRDefault="00D3022C">
      <w:pPr>
        <w:pStyle w:val="2"/>
        <w:rPr>
          <w:lang w:eastAsia="zh-CN"/>
        </w:rPr>
      </w:pPr>
      <w:bookmarkStart w:id="20" w:name="header-n4915"/>
      <w:bookmarkEnd w:id="19"/>
      <w:r>
        <w:rPr>
          <w:lang w:eastAsia="zh-CN"/>
        </w:rPr>
        <w:t xml:space="preserve">7.3-7.4 </w:t>
      </w:r>
      <w:r>
        <w:rPr>
          <w:lang w:eastAsia="zh-CN"/>
        </w:rPr>
        <w:t>矩阵、线性向量微分方程</w:t>
      </w:r>
    </w:p>
    <w:p w:rsidR="00322ADB" w:rsidRDefault="00D3022C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矩阵微分方程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的解为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lang w:eastAsia="zh-CN"/>
          </w:rPr>
          <m:t>C</m:t>
        </m:r>
      </m:oMath>
    </w:p>
    <w:p w:rsidR="00322ADB" w:rsidRDefault="00D3022C">
      <w:pPr>
        <w:numPr>
          <w:ilvl w:val="1"/>
          <w:numId w:val="28"/>
        </w:numPr>
      </w:pPr>
      <w:r>
        <w:t>当</w:t>
      </w:r>
      <w:r>
        <w:t xml:space="preserve"> </w:t>
      </w:r>
      <m:oMath>
        <m:r>
          <m:rPr>
            <m:nor/>
          </m:rPr>
          <m:t>det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≠0</m:t>
        </m:r>
      </m:oMath>
      <w:r>
        <w:t xml:space="preserve"> </w:t>
      </w:r>
      <w:r>
        <w:t>时，任一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t>有</w:t>
      </w:r>
      <w:r>
        <w:t xml:space="preserve"> Jacobi </w:t>
      </w:r>
      <w:r>
        <w:t>等式</w:t>
      </w:r>
      <m:oMath>
        <m:r>
          <m:rPr>
            <m:nor/>
          </m:rPr>
          <m:t>det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</m:t>
        </m:r>
        <m:r>
          <m:rPr>
            <m:nor/>
          </m:rPr>
          <m:t>det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r>
          <m:rPr>
            <m:nor/>
          </m:rPr>
          <m:t>exp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)))</m:t>
        </m:r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t</m:t>
        </m:r>
      </m:oMath>
    </w:p>
    <w:p w:rsidR="00322ADB" w:rsidRDefault="00D3022C">
      <w:pPr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lastRenderedPageBreak/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的情况下解为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</m:t>
        </m:r>
        <m:r>
          <w:rPr>
            <w:rFonts w:ascii="Cambria Math" w:hAnsi="Cambria Math"/>
            <w:lang w:eastAsia="zh-CN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，则满足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:rsidR="00322ADB" w:rsidRDefault="00D3022C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矩阵微分方程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的解为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sup>
        </m:sSup>
      </m:oMath>
    </w:p>
    <w:p w:rsidR="00322ADB" w:rsidRDefault="00D3022C">
      <w:pPr>
        <w:numPr>
          <w:ilvl w:val="0"/>
          <w:numId w:val="27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),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(0)</m:t>
              </m:r>
            </m:e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⇔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</m:e>
          </m:mr>
        </m:m>
      </m:oMath>
    </w:p>
    <w:p w:rsidR="00322ADB" w:rsidRDefault="00D3022C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线性向量微分方程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),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的解为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</w:p>
    <w:p w:rsidR="00322ADB" w:rsidRDefault="00D3022C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线性向量微分方程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)+</m:t>
        </m:r>
        <m:r>
          <m:rPr>
            <m:sty m:val="b"/>
          </m:rP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),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的解为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eastAsia="zh-CN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τ</m:t>
                </m:r>
                <m:r>
                  <w:rPr>
                    <w:rFonts w:ascii="Cambria Math" w:hAnsi="Cambria Math"/>
                    <w:lang w:eastAsia="zh-CN"/>
                  </w:rPr>
                  <m:t>)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τ</m:t>
        </m:r>
        <m:r>
          <w:rPr>
            <w:rFonts w:ascii="Cambria Math" w:hAnsi="Cambria Math"/>
            <w:lang w:eastAsia="zh-CN"/>
          </w:rPr>
          <m:t>)</m:t>
        </m:r>
        <m:r>
          <m:rPr>
            <m:sty m:val="p"/>
          </m:rP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τ</m:t>
        </m:r>
      </m:oMath>
    </w:p>
    <w:p w:rsidR="00322ADB" w:rsidRDefault="00D3022C">
      <w:pPr>
        <w:pStyle w:val="1"/>
      </w:pPr>
      <w:bookmarkStart w:id="21" w:name="header-n4932"/>
      <w:bookmarkEnd w:id="17"/>
      <w:bookmarkEnd w:id="20"/>
      <w:r>
        <w:t>第八章</w:t>
      </w:r>
      <w:r>
        <w:t xml:space="preserve"> </w:t>
      </w:r>
      <w:r>
        <w:t>矩阵的广义逆</w:t>
      </w:r>
    </w:p>
    <w:p w:rsidR="00322ADB" w:rsidRDefault="00D3022C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的广义逆矩阵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，有使解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成立的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  <w:r>
        <w:rPr>
          <w:lang w:eastAsia="zh-CN"/>
        </w:rPr>
        <w:t>存在</w:t>
      </w:r>
      <w:r>
        <w:rPr>
          <w:lang w:eastAsia="zh-CN"/>
        </w:rPr>
        <w:br/>
        <w:t xml:space="preserve"> 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的大小为</w:t>
      </w:r>
      <w:r>
        <w:rPr>
          <w:lang w:eastAsia="zh-CN"/>
        </w:rPr>
        <w:t>m*n</w:t>
      </w:r>
      <w:r>
        <w:rPr>
          <w:lang w:eastAsia="zh-CN"/>
        </w:rPr>
        <w:t>，当</w:t>
      </w:r>
      <w:r>
        <w:rPr>
          <w:lang w:eastAsia="zh-CN"/>
        </w:rPr>
        <w:t>m=n</w:t>
      </w:r>
      <w:r>
        <w:rPr>
          <w:lang w:eastAsia="zh-CN"/>
        </w:rPr>
        <w:t>，唯一，否则不唯一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计算方法：对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</m:oMath>
      <w:r>
        <w:rPr>
          <w:lang w:eastAsia="zh-CN"/>
        </w:rPr>
        <w:t>进行初等行</w:t>
      </w:r>
      <w:r>
        <w:rPr>
          <w:lang w:eastAsia="zh-CN"/>
        </w:rPr>
        <w:t>+</w:t>
      </w:r>
      <w:r>
        <w:rPr>
          <w:lang w:eastAsia="zh-CN"/>
        </w:rPr>
        <w:t>列变换，得到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</m:oMath>
      <w:r>
        <w:rPr>
          <w:lang w:eastAsia="zh-CN"/>
        </w:rPr>
        <w:t>，通过公式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M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Z</m:t>
        </m:r>
      </m:oMath>
      <w:r>
        <w:rPr>
          <w:lang w:eastAsia="zh-CN"/>
        </w:rPr>
        <w:t>任意，可以为</w:t>
      </w:r>
      <w:r>
        <w:rPr>
          <w:lang w:eastAsia="zh-CN"/>
        </w:rPr>
        <w:t>0</w:t>
      </w:r>
      <w:r>
        <w:rPr>
          <w:lang w:eastAsia="zh-CN"/>
        </w:rPr>
        <w:t>方便计算</w:t>
      </w:r>
    </w:p>
    <w:p w:rsidR="00322ADB" w:rsidRDefault="00D3022C">
      <w:pPr>
        <w:numPr>
          <w:ilvl w:val="0"/>
          <w:numId w:val="29"/>
        </w:numPr>
      </w:pPr>
      <w:r>
        <w:t>左逆（右逆）：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 </m:t>
        </m:r>
        <m:d>
          <m:dPr>
            <m:endChr m:val=""/>
            <m:ctrlPr>
              <w:rPr>
                <w:rFonts w:ascii="Cambria Math" w:hAnsi="Cambria Math"/>
              </w:rPr>
            </m:ctrlPr>
          </m:dPr>
          <m:e/>
        </m:d>
      </m:oMath>
      <w:r>
        <w:t xml:space="preserve"> </w:t>
      </w:r>
      <w:r>
        <w:t>或</w:t>
      </w:r>
      <w:r>
        <w:t xml:space="preserve">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</w:t>
      </w:r>
      <m:oMath>
        <m:r>
          <w:rPr>
            <w:rFonts w:ascii="Cambria Math" w:hAnsi="Cambria Math"/>
            <w:lang w:eastAsia="zh-CN"/>
          </w:rPr>
          <m:t>m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且</w:t>
      </w:r>
      <w:r>
        <w:rPr>
          <w:lang w:eastAsia="zh-CN"/>
        </w:rPr>
        <w:t>A</w:t>
      </w:r>
      <w:r>
        <w:rPr>
          <w:lang w:eastAsia="zh-CN"/>
        </w:rPr>
        <w:t>满秩，则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bSup>
        <m: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bSup>
      </m:oMath>
    </w:p>
    <w:p w:rsidR="00322ADB" w:rsidRDefault="00D3022C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自反广义逆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bSup>
      </m:oMath>
      <w:r>
        <w:rPr>
          <w:lang w:eastAsia="zh-CN"/>
        </w:rPr>
        <w:t>：使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eastAsia="zh-CN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A</m:t>
              </m:r>
            </m:e>
            <m:e>
              <m:r>
                <w:rPr>
                  <w:rFonts w:ascii="Cambria Math" w:hAnsi="Cambria Math"/>
                  <w:lang w:eastAsia="zh-CN"/>
                </w:rPr>
                <m:t>=</m:t>
              </m:r>
              <m:r>
                <w:rPr>
                  <w:rFonts w:ascii="Cambria Math" w:hAnsi="Cambria Math"/>
                  <w:lang w:eastAsia="zh-CN"/>
                </w:rPr>
                <m:t>A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p>
            </m:e>
            <m:e>
              <m:r>
                <w:rPr>
                  <w:rFonts w:ascii="Cambria Math" w:hAnsi="Cambria Math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p>
            </m:e>
          </m:mr>
        </m:m>
      </m:oMath>
      <w:r>
        <w:rPr>
          <w:lang w:eastAsia="zh-CN"/>
        </w:rPr>
        <w:t>成立的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</w:p>
    <w:p w:rsidR="00322ADB" w:rsidRDefault="00D3022C">
      <w:pPr>
        <w:numPr>
          <w:ilvl w:val="0"/>
          <w:numId w:val="29"/>
        </w:numPr>
      </w:pPr>
      <w:r>
        <w:t>A</w:t>
      </w:r>
      <w:r>
        <w:t>的</w:t>
      </w:r>
      <w:r>
        <w:rPr>
          <w:b/>
        </w:rPr>
        <w:t>伪逆矩阵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：满足</w:t>
      </w:r>
      <w:r>
        <w:t>Penrose - Moore</w:t>
      </w:r>
      <w:r>
        <w:t>方程，即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mr>
        </m:m>
      </m:oMath>
      <w:r>
        <w:t>。唯一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性质：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方法一：设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BC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的一个满秩分解</w:t>
      </w:r>
      <w:r>
        <w:rPr>
          <w:lang w:eastAsia="zh-CN"/>
        </w:rPr>
        <w:t>,</w:t>
      </w:r>
      <w:r>
        <w:rPr>
          <w:lang w:eastAsia="zh-CN"/>
        </w:rPr>
        <w:t>则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方法二：</w:t>
      </w:r>
      <w:r>
        <w:rPr>
          <w:lang w:eastAsia="zh-CN"/>
        </w:rPr>
        <w:t>①</w:t>
      </w:r>
      <w:r>
        <w:rPr>
          <w:lang w:eastAsia="zh-CN"/>
        </w:rPr>
        <w:t>求酉矩阵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可以使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对角化；</w:t>
      </w:r>
      <w:r>
        <w:rPr>
          <w:lang w:eastAsia="zh-CN"/>
        </w:rPr>
        <w:t>②</w:t>
      </w:r>
      <w:r>
        <w:rPr>
          <w:lang w:eastAsia="zh-CN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的所有特征值构成</w:t>
      </w:r>
      <m:oMath>
        <m: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，而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>
        <w:rPr>
          <w:lang w:eastAsia="zh-CN"/>
        </w:rPr>
        <w:t>；</w:t>
      </w:r>
      <w:r>
        <w:rPr>
          <w:lang w:eastAsia="zh-CN"/>
        </w:rPr>
        <w:t>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方法三：</w:t>
      </w:r>
      <w:r>
        <w:rPr>
          <w:lang w:eastAsia="zh-CN"/>
        </w:rPr>
        <w:t>①</w:t>
      </w:r>
      <w:r>
        <w:rPr>
          <w:lang w:eastAsia="zh-CN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的非零特征值构成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>
        <w:rPr>
          <w:lang w:eastAsia="zh-CN"/>
        </w:rPr>
        <w:t>；</w:t>
      </w:r>
      <w:r>
        <w:rPr>
          <w:lang w:eastAsia="zh-CN"/>
        </w:rPr>
        <w:t>②</w:t>
      </w:r>
      <w:r>
        <w:rPr>
          <w:lang w:eastAsia="zh-CN"/>
        </w:rPr>
        <w:t>求非零特征值对应的单位特征向量（即非零特征值在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中对应的几列）；</w:t>
      </w:r>
      <w:r>
        <w:rPr>
          <w:lang w:eastAsia="zh-CN"/>
        </w:rPr>
        <w:t>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</m:oMath>
    </w:p>
    <w:p w:rsidR="00322ADB" w:rsidRDefault="00D3022C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矩阵方程</w:t>
      </w:r>
      <m:oMath>
        <m:r>
          <w:rPr>
            <w:rFonts w:ascii="Cambria Math" w:hAnsi="Cambria Math"/>
            <w:lang w:eastAsia="zh-CN"/>
          </w:rPr>
          <m:t>AXB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的通解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  <m:r>
          <w:rPr>
            <w:rFonts w:ascii="Cambria Math" w:hAnsi="Cambria Math"/>
            <w:lang w:eastAsia="zh-CN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  <m: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  <m:r>
          <w:rPr>
            <w:rFonts w:ascii="Cambria Math" w:hAnsi="Cambria Math"/>
            <w:lang w:eastAsia="zh-CN"/>
          </w:rPr>
          <m:t>AYB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  <w:r>
        <w:rPr>
          <w:lang w:eastAsia="zh-CN"/>
        </w:rPr>
        <w:t>，</w:t>
      </w:r>
      <w:r>
        <w:rPr>
          <w:lang w:eastAsia="zh-CN"/>
        </w:rPr>
        <w:t>Y</w:t>
      </w:r>
      <w:r>
        <w:rPr>
          <w:lang w:eastAsia="zh-CN"/>
        </w:rPr>
        <w:t>任意且与</w:t>
      </w:r>
      <w:r>
        <w:rPr>
          <w:lang w:eastAsia="zh-CN"/>
        </w:rPr>
        <w:t>X</w:t>
      </w:r>
      <w:r>
        <w:rPr>
          <w:lang w:eastAsia="zh-CN"/>
        </w:rPr>
        <w:t>大小一致，前提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  <w:r>
        <w:rPr>
          <w:lang w:eastAsia="zh-CN"/>
        </w:rPr>
        <w:t>存在</w:t>
      </w:r>
    </w:p>
    <w:p w:rsidR="00322ADB" w:rsidRDefault="00D3022C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相容（有解）方程组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的通解：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Bb</m:t>
        </m:r>
        <m: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BA</m:t>
            </m:r>
          </m:e>
        </m:d>
        <m:r>
          <w:rPr>
            <w:rFonts w:ascii="Cambria Math" w:hAnsi="Cambria Math"/>
            <w:lang w:eastAsia="zh-CN"/>
          </w:rPr>
          <m:t>z</m:t>
        </m:r>
      </m:oMath>
    </w:p>
    <w:p w:rsidR="00322ADB" w:rsidRDefault="00D3022C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最小模解：相容方程组所有解中</w:t>
      </w:r>
      <w:r>
        <w:rPr>
          <w:lang w:eastAsia="zh-CN"/>
        </w:rPr>
        <w:t>2-</w:t>
      </w:r>
      <w:r>
        <w:rPr>
          <w:lang w:eastAsia="zh-CN"/>
        </w:rPr>
        <w:t>范数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∥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∥=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H</m:t>
                </m:r>
              </m:sup>
            </m:sSup>
            <m:r>
              <w:rPr>
                <w:rFonts w:ascii="Cambria Math" w:hAnsi="Cambria Math"/>
                <w:lang w:eastAsia="zh-CN"/>
              </w:rPr>
              <m:t>x</m:t>
            </m:r>
          </m:e>
        </m:rad>
      </m:oMath>
      <w:r>
        <w:rPr>
          <w:lang w:eastAsia="zh-CN"/>
        </w:rPr>
        <w:t xml:space="preserve"> </w:t>
      </w:r>
      <w:r>
        <w:rPr>
          <w:lang w:eastAsia="zh-CN"/>
        </w:rPr>
        <w:t>中最小的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性质：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的一个广义逆矩阵，则对于任意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Bb</m:t>
        </m:r>
      </m:oMath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的最小模解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BA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BA</m:t>
        </m:r>
      </m:oMath>
    </w:p>
    <w:p w:rsidR="00322ADB" w:rsidRDefault="00D3022C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最小二乘解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：满足任意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都有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∥"/>
                <m:endChr m:val="∥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≤∥</m:t>
        </m:r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-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最佳最小二乘解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：对于任意最小二乘解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u</m:t>
        </m:r>
        <m:r>
          <w:rPr>
            <w:rFonts w:ascii="Cambria Math" w:hAnsi="Cambria Math"/>
            <w:lang w:eastAsia="zh-CN"/>
          </w:rPr>
          <m:t>∥≤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性质：</w:t>
      </w:r>
      <w:r>
        <w:rPr>
          <w:lang w:eastAsia="zh-CN"/>
        </w:rPr>
        <w:t xml:space="preserve"> ①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的一个广义逆矩阵，则对于任意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Bb</m:t>
        </m:r>
      </m:oMath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的最小二乘解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ABA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,(</m:t>
        </m:r>
        <m:r>
          <w:rPr>
            <w:rFonts w:ascii="Cambria Math" w:hAnsi="Cambria Math"/>
            <w:lang w:eastAsia="zh-CN"/>
          </w:rPr>
          <m:t>AB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AB</m:t>
        </m:r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②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是方程组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的最佳最小二乘解</w:t>
      </w:r>
    </w:p>
    <w:p w:rsidR="00322ADB" w:rsidRDefault="00D3022C">
      <w:pPr>
        <w:pStyle w:val="1"/>
      </w:pPr>
      <w:bookmarkStart w:id="22" w:name="header-n4961"/>
      <w:bookmarkEnd w:id="21"/>
      <w:r>
        <w:lastRenderedPageBreak/>
        <w:t>第九章</w:t>
      </w:r>
      <w:r>
        <w:t xml:space="preserve"> Kronecker</w:t>
      </w:r>
      <w:r>
        <w:t>积</w:t>
      </w:r>
    </w:p>
    <w:p w:rsidR="00322ADB" w:rsidRDefault="00D3022C">
      <w:pPr>
        <w:numPr>
          <w:ilvl w:val="0"/>
          <w:numId w:val="30"/>
        </w:numPr>
      </w:pPr>
      <w:r>
        <w:t>Kronecker</w:t>
      </w:r>
      <w:r>
        <w:t>积</w:t>
      </w:r>
      <w:r>
        <w:t xml:space="preserve"> / </w:t>
      </w:r>
      <w:r>
        <w:t>直积：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/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mp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nq</m:t>
            </m:r>
          </m:sub>
        </m:sSub>
      </m:oMath>
      <w:r>
        <w:t>，其中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q</m:t>
            </m:r>
          </m:sub>
        </m:sSub>
      </m:oMath>
    </w:p>
    <w:p w:rsidR="00322ADB" w:rsidRDefault="00D3022C">
      <w:pPr>
        <w:numPr>
          <w:ilvl w:val="0"/>
          <w:numId w:val="1"/>
        </w:numPr>
      </w:pPr>
      <w:r>
        <w:t>性质：</w:t>
      </w:r>
      <w:r>
        <w:t xml:space="preserve"> ①</w:t>
      </w:r>
      <w:r>
        <w:t>无交换律；</w:t>
      </w:r>
      <w:r>
        <w:t>②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>BD</m:t>
        </m:r>
      </m:oMath>
      <w:r>
        <w:t>；</w:t>
      </w:r>
      <w:r>
        <w:t>③</w:t>
      </w:r>
      <m:oMath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)⋅</m:t>
        </m:r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>；</w:t>
      </w:r>
      <w:r>
        <w:t>④</w:t>
      </w:r>
      <m:oMath>
        <m:r>
          <m:rPr>
            <m:nor/>
          </m:rPr>
          <m:t>rank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)=(</m:t>
        </m:r>
        <m:r>
          <m:rPr>
            <m:nor/>
          </m:rPr>
          <m:t>rank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)(</m:t>
        </m:r>
        <m:r>
          <m:rPr>
            <m:nor/>
          </m:rPr>
          <m:t>rank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>；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t xml:space="preserve"> </w:t>
      </w:r>
      <w:r>
        <w:rPr>
          <w:lang w:eastAsia="zh-CN"/>
        </w:rPr>
        <w:t>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q</m:t>
            </m:r>
          </m:sub>
        </m:sSub>
      </m:oMath>
      <w:r>
        <w:rPr>
          <w:lang w:eastAsia="zh-CN"/>
        </w:rPr>
        <w:t>都线性无关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lang w:eastAsia="zh-CN"/>
        </w:rPr>
        <w:t>线性无关；</w:t>
      </w:r>
      <w:r>
        <w:rPr>
          <w:lang w:eastAsia="zh-CN"/>
        </w:rPr>
        <w:t>⑥</w:t>
      </w:r>
      <m:oMath>
        <m:r>
          <w:rPr>
            <w:rFonts w:ascii="Cambria Math" w:hAnsi="Cambria Math"/>
            <w:lang w:eastAsia="zh-CN"/>
          </w:rPr>
          <m:t>|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⊗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|=|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|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|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|</m:t>
            </m:r>
          </m:e>
          <m:sup>
            <m:r>
              <w:rPr>
                <w:rFonts w:ascii="Cambria Math" w:hAnsi="Cambria Math"/>
                <w:lang w:eastAsia="zh-CN"/>
              </w:rPr>
              <m:t>m</m:t>
            </m:r>
          </m:sup>
        </m:sSup>
      </m:oMath>
      <w:r>
        <w:rPr>
          <w:lang w:eastAsia="zh-CN"/>
        </w:rPr>
        <w:t>；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⑦</w:t>
      </w:r>
      <w:r>
        <w:rPr>
          <w:lang w:eastAsia="zh-CN"/>
        </w:rPr>
        <w:t>存在置换矩阵（有限个初等矩阵的乘积）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，使得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*</m:t>
            </m:r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bSup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*</m:t>
            </m:r>
            <m:r>
              <w:rPr>
                <w:rFonts w:ascii="Cambria Math" w:hAnsi="Cambria Math"/>
                <w:lang w:eastAsia="zh-CN"/>
              </w:rPr>
              <m:t>m</m:t>
            </m:r>
          </m:sub>
        </m:sSub>
        <m:r>
          <w:rPr>
            <w:rFonts w:ascii="Cambria Math" w:hAnsi="Cambria Math"/>
            <w:lang w:eastAsia="zh-CN"/>
          </w:rPr>
          <m:t>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*</m:t>
            </m:r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  <m:r>
          <m:rPr>
            <m:sty m:val="b"/>
          </m:rP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⊗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</w:p>
    <w:p w:rsidR="00322ADB" w:rsidRDefault="00D3022C">
      <w:pPr>
        <w:numPr>
          <w:ilvl w:val="0"/>
          <w:numId w:val="30"/>
        </w:numPr>
      </w:pPr>
      <w:r>
        <w:t>Kronecker</w:t>
      </w:r>
      <w:r>
        <w:t>积的幂：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]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⊗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⊗⋯⊗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lim>
                <m:r>
                  <w:rPr>
                    <w:rFonts w:ascii="Cambria Math" w:hAnsi="Cambria Math"/>
                  </w:rPr>
                  <m:t>⏟</m:t>
                </m:r>
              </m:lim>
            </m:limLow>
          </m:e>
          <m:lim>
            <m:r>
              <w:rPr>
                <w:rFonts w:ascii="Cambria Math" w:hAnsi="Cambria Math"/>
              </w:rPr>
              <m:t>k</m:t>
            </m:r>
            <m:r>
              <m:rPr>
                <m:nor/>
              </m:rPr>
              <m:t>个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lim>
        </m:limLow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性质：</w:t>
      </w:r>
      <m:oMath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[</m:t>
            </m:r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]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[</m:t>
            </m:r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]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[</m:t>
            </m:r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]</m:t>
            </m:r>
          </m:sup>
        </m:sSup>
      </m:oMath>
    </w:p>
    <w:p w:rsidR="00322ADB" w:rsidRDefault="00D3022C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对矩阵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kl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p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q</m:t>
            </m:r>
          </m:sub>
        </m:sSub>
      </m:oMath>
      <w:r>
        <w:rPr>
          <w:lang w:eastAsia="zh-CN"/>
        </w:rPr>
        <w:t>的导数：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DA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DB</m:t>
            </m:r>
          </m:den>
        </m:f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⋮</m:t>
                      </m:r>
                    </m:e>
                    <m:e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pq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lang w:eastAsia="zh-CN"/>
              </w:rPr>
              <m:t>mp</m:t>
            </m:r>
            <m:r>
              <w:rPr>
                <w:rFonts w:ascii="Cambria Math" w:hAnsi="Cambria Math"/>
                <w:lang w:eastAsia="zh-CN"/>
              </w:rPr>
              <m:t>×</m:t>
            </m:r>
            <m:r>
              <w:rPr>
                <w:rFonts w:ascii="Cambria Math" w:hAnsi="Cambria Math"/>
                <w:lang w:eastAsia="zh-CN"/>
              </w:rPr>
              <m:t>nq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kl</m:t>
                    </m:r>
                  </m:sub>
                </m:sSub>
              </m:den>
            </m:f>
          </m:e>
        </m:d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性质：</w:t>
      </w:r>
      <w:r>
        <w:rPr>
          <w:lang w:eastAsia="zh-CN"/>
        </w:rPr>
        <w:t xml:space="preserve"> 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AB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q</m:t>
                </m:r>
              </m:sub>
            </m:sSub>
            <m:r>
              <w:rPr>
                <w:rFonts w:ascii="Cambria Math" w:hAnsi="Cambria Math"/>
                <w:lang w:eastAsia="zh-CN"/>
              </w:rPr>
              <m:t>⊗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</m:d>
        <m: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zh-CN"/>
              </w:rPr>
              <m:t>⊗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</m:oMath>
      <w:r>
        <w:rPr>
          <w:lang w:eastAsia="zh-CN"/>
        </w:rPr>
        <w:br/>
        <w:t xml:space="preserve"> ②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⊗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⊗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⊗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den>
            </m:f>
          </m:e>
        </m:d>
      </m:oMath>
    </w:p>
    <w:p w:rsidR="00322ADB" w:rsidRDefault="00D3022C">
      <w:pPr>
        <w:numPr>
          <w:ilvl w:val="0"/>
          <w:numId w:val="1"/>
        </w:numPr>
      </w:pPr>
      <w:r>
        <w:rPr>
          <w:lang w:eastAsia="zh-CN"/>
        </w:rPr>
        <w:t xml:space="preserve"> </w:t>
      </w:r>
      <w:r>
        <w:t>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</m:den>
        </m:f>
      </m:oMath>
    </w:p>
    <w:p w:rsidR="00322ADB" w:rsidRDefault="00D3022C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lastRenderedPageBreak/>
        <w:t>梯度：</w:t>
      </w:r>
      <m:oMath>
        <m:r>
          <m:rPr>
            <m:nor/>
          </m:rPr>
          <w:rPr>
            <w:lang w:eastAsia="zh-CN"/>
          </w:rPr>
          <m:t>grad</m:t>
        </m:r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zh-CN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zh-CN"/>
                  </w:rPr>
                  <m:t>,⋯,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为纯量函数</w:t>
      </w:r>
    </w:p>
    <w:p w:rsidR="00322ADB" w:rsidRDefault="00D3022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链式法则：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w:rPr>
                    <w:rFonts w:ascii="Cambria Math" w:hAnsi="Cambria Math"/>
                    <w:lang w:eastAsia="zh-CN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w:rPr>
                    <w:rFonts w:ascii="Cambria Math" w:hAnsi="Cambria Math"/>
                    <w:lang w:eastAsia="zh-CN"/>
                  </w:rPr>
                  <m:t>),⋯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w:rPr>
                    <w:rFonts w:ascii="Cambria Math" w:hAnsi="Cambria Math"/>
                    <w:lang w:eastAsia="zh-CN"/>
                  </w:rPr>
                  <m:t>t</m:t>
                </m:r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</m:oMath>
      <w:r>
        <w:rPr>
          <w:lang w:eastAsia="zh-CN"/>
        </w:rPr>
        <w:t xml:space="preserve"> </w:t>
      </w:r>
      <w:r>
        <w:rPr>
          <w:lang w:eastAsia="zh-CN"/>
        </w:rPr>
        <w:t>为向量变量，一元函数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))=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),⋯,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hAnsi="Cambria Math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)</m:t>
            </m:r>
          </m:e>
        </m:d>
      </m:oMath>
      <w:r>
        <w:rPr>
          <w:lang w:eastAsia="zh-CN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 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</m:oMath>
    </w:p>
    <w:p w:rsidR="00322ADB" w:rsidRDefault="00D3022C">
      <w:pPr>
        <w:numPr>
          <w:ilvl w:val="0"/>
          <w:numId w:val="30"/>
        </w:numPr>
      </w:pPr>
      <w:r>
        <w:t>已知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>例如</m:t>
            </m:r>
          </m:lim>
        </m:limUpp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>对应</m:t>
            </m:r>
          </m:lim>
        </m:limUpp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322ADB" w:rsidRDefault="00D3022C">
      <w:pPr>
        <w:numPr>
          <w:ilvl w:val="0"/>
          <w:numId w:val="1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  <m:r>
              <w:rPr>
                <w:rFonts w:ascii="Cambria Math" w:hAnsi="Cambria Math"/>
                <w:lang w:eastAsia="zh-CN"/>
              </w:rPr>
              <m:t>*</m:t>
            </m:r>
            <m:r>
              <w:rPr>
                <w:rFonts w:ascii="Cambria Math" w:hAnsi="Cambria Math"/>
                <w:lang w:eastAsia="zh-CN"/>
              </w:rPr>
              <m:t>m</m:t>
            </m:r>
          </m:sub>
        </m:sSub>
      </m:oMath>
      <w:r>
        <w:rPr>
          <w:lang w:eastAsia="zh-CN"/>
        </w:rPr>
        <w:t>的特征值为</w:t>
      </w:r>
      <m:oMath>
        <m: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，特征向量为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*</m:t>
            </m:r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的特征值为</w:t>
      </w:r>
      <m:oMath>
        <m:r>
          <w:rPr>
            <w:rFonts w:ascii="Cambria Math" w:hAnsi="Cambria Math"/>
            <w:lang w:eastAsia="zh-CN"/>
          </w:rPr>
          <m:t>μ</m:t>
        </m:r>
      </m:oMath>
      <w:r>
        <w:rPr>
          <w:lang w:eastAsia="zh-CN"/>
        </w:rPr>
        <w:t>，特征向量为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的特征值为</w:t>
      </w:r>
      <m:oMath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μ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，特征向量为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⊗</m:t>
        </m:r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，有</w:t>
      </w:r>
      <m:oMath>
        <m:r>
          <w:rPr>
            <w:rFonts w:ascii="Cambria Math" w:hAnsi="Cambria Math"/>
            <w:lang w:eastAsia="zh-CN"/>
          </w:rPr>
          <m:t>mn</m:t>
        </m:r>
      </m:oMath>
      <w:r>
        <w:rPr>
          <w:lang w:eastAsia="zh-CN"/>
        </w:rPr>
        <w:t>个</w:t>
      </w:r>
    </w:p>
    <w:p w:rsidR="00322ADB" w:rsidRDefault="00D3022C">
      <w:pPr>
        <w:numPr>
          <w:ilvl w:val="0"/>
          <w:numId w:val="30"/>
        </w:numPr>
      </w:pPr>
      <w:r>
        <w:t>矩阵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与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的</w:t>
      </w:r>
      <w:r>
        <w:t xml:space="preserve"> Kronecker </w:t>
      </w:r>
      <w:r>
        <w:t>和：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>B</m:t>
        </m:r>
      </m:oMath>
    </w:p>
    <w:p w:rsidR="00322ADB" w:rsidRDefault="00D3022C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矩阵行展开：</w:t>
      </w:r>
      <m:oMath>
        <m:r>
          <m:rPr>
            <m:nor/>
          </m:rPr>
          <w:rPr>
            <w:lang w:eastAsia="zh-CN"/>
          </w:rPr>
          <m:t>rs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；列展开：</w:t>
      </w:r>
      <m:oMath>
        <m:r>
          <m:rPr>
            <m:nor/>
          </m:rPr>
          <w:rPr>
            <w:lang w:eastAsia="zh-CN"/>
          </w:rPr>
          <m:t>cs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</w:p>
    <w:p w:rsidR="00322ADB" w:rsidRDefault="00D3022C">
      <w:pPr>
        <w:numPr>
          <w:ilvl w:val="0"/>
          <w:numId w:val="1"/>
        </w:numPr>
      </w:pPr>
      <w:r>
        <w:t>性质：</w:t>
      </w:r>
      <w:r>
        <w:t>①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rs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ABC</m:t>
              </m:r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⊗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mr>
          <m:mr>
            <m:e>
              <m:r>
                <m:rPr>
                  <m:nor/>
                </m:rPr>
                <m:t>cs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BC</m:t>
              </m:r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⊗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nor/>
                </m:rPr>
                <m:t>cs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</m:mr>
        </m:m>
      </m:oMath>
    </w:p>
    <w:p w:rsidR="00322ADB" w:rsidRDefault="00D3022C">
      <w:pPr>
        <w:numPr>
          <w:ilvl w:val="0"/>
          <w:numId w:val="30"/>
        </w:numPr>
      </w:pPr>
      <w:r>
        <w:t>Sylvester</w:t>
      </w:r>
      <w:r>
        <w:t>线性矩阵方程：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C</m:t>
        </m:r>
      </m:oMath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m:oMath>
        <m:r>
          <w:rPr>
            <w:rFonts w:ascii="Cambria Math" w:hAnsi="Cambria Math"/>
          </w:rPr>
          <m:t>Gx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>，其中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nor/>
          </m:rPr>
          <m:t>cs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nor/>
          </m:rPr>
          <m:t>cs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:rsidR="00322ADB" w:rsidRDefault="00D3022C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方程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XB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 xml:space="preserve"> </w:t>
      </w:r>
      <w:r>
        <w:rPr>
          <w:lang w:eastAsia="zh-CN"/>
        </w:rPr>
        <w:t>有唯一解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)≠0 (∀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，其中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表示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的第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lang w:eastAsia="zh-CN"/>
        </w:rPr>
        <w:t>个特征值</w:t>
      </w:r>
    </w:p>
    <w:p w:rsidR="00322ADB" w:rsidRDefault="00D3022C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方程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XB</m:t>
        </m:r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 xml:space="preserve"> </w:t>
      </w:r>
      <w:r>
        <w:rPr>
          <w:lang w:eastAsia="zh-CN"/>
        </w:rPr>
        <w:t>有非零矩阵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>
        <w:rPr>
          <w:lang w:eastAsia="zh-CN"/>
        </w:rPr>
        <w:t>对于某一个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 xml:space="preserve"> </w:t>
      </w:r>
      <w:r>
        <w:rPr>
          <w:lang w:eastAsia="zh-CN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)=0</m:t>
        </m:r>
      </m:oMath>
    </w:p>
    <w:bookmarkEnd w:id="22"/>
    <w:p w:rsidR="00322ADB" w:rsidRDefault="00322ADB">
      <w:pPr>
        <w:pStyle w:val="FirstParagraph"/>
        <w:rPr>
          <w:lang w:eastAsia="zh-CN"/>
        </w:rPr>
      </w:pPr>
    </w:p>
    <w:sectPr w:rsidR="00322ADB" w:rsidSect="00087433">
      <w:pgSz w:w="15840" w:h="12240" w:orient="landscape"/>
      <w:pgMar w:top="720" w:right="720" w:bottom="720" w:left="72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22C" w:rsidRDefault="00D3022C">
      <w:pPr>
        <w:spacing w:after="0"/>
      </w:pPr>
      <w:r>
        <w:separator/>
      </w:r>
    </w:p>
  </w:endnote>
  <w:endnote w:type="continuationSeparator" w:id="0">
    <w:p w:rsidR="00D3022C" w:rsidRDefault="00D302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22C" w:rsidRDefault="00D3022C">
      <w:r>
        <w:separator/>
      </w:r>
    </w:p>
  </w:footnote>
  <w:footnote w:type="continuationSeparator" w:id="0">
    <w:p w:rsidR="00D3022C" w:rsidRDefault="00D30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9441404"/>
    <w:lvl w:ilvl="0">
      <w:numFmt w:val="bullet"/>
      <w:suff w:val="space"/>
      <w:lvlText w:val="•"/>
      <w:lvlJc w:val="left"/>
      <w:pPr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" w15:restartNumberingAfterBreak="0">
    <w:nsid w:val="2C1AE401"/>
    <w:multiLevelType w:val="multilevel"/>
    <w:tmpl w:val="2A5C8B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2C4012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7433"/>
    <w:rsid w:val="00322ADB"/>
    <w:rsid w:val="004E29B3"/>
    <w:rsid w:val="00590D07"/>
    <w:rsid w:val="00784D58"/>
    <w:rsid w:val="008D6863"/>
    <w:rsid w:val="00B86B75"/>
    <w:rsid w:val="00BC48D5"/>
    <w:rsid w:val="00C36279"/>
    <w:rsid w:val="00D3022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A9D6E-2FE5-4E3B-A214-CEFE32DB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2597</Words>
  <Characters>14805</Characters>
  <Application>Microsoft Office Word</Application>
  <DocSecurity>0</DocSecurity>
  <Lines>123</Lines>
  <Paragraphs>34</Paragraphs>
  <ScaleCrop>false</ScaleCrop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Zephyr Tsui</cp:lastModifiedBy>
  <cp:revision>3</cp:revision>
  <dcterms:created xsi:type="dcterms:W3CDTF">2020-12-22T13:16:00Z</dcterms:created>
  <dcterms:modified xsi:type="dcterms:W3CDTF">2020-12-22T13:22:00Z</dcterms:modified>
</cp:coreProperties>
</file>