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GoBack" w:displacedByCustomXml="next"/>
    <w:bookmarkEnd w:id="0" w:displacedByCustomXml="next"/>
    <w:bookmarkStart w:id="1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38053A14" w14:textId="38D06A04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624BC7CB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018039C4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193E9478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778AB921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6912187E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6F993159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244CCC1F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6D68060F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5D64312C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32B3E9F7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5D26C345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22F9B741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27842257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3B9D40C5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696F14AB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66D6D89C" w:rsidR="00EA54DC" w:rsidRPr="00EA54DC" w:rsidRDefault="0075105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8C11E4"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2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1"/>
      <w:bookmarkEnd w:id="2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751057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5D897F8B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U=max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V=min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</m:oMath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751057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3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3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4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4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751057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751057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751057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5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5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751057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751057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751057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751057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751057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751057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751057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6" w:name="_Hlk13484181"/>
      <w:r>
        <w:rPr>
          <w:rFonts w:hint="eastAsia"/>
        </w:rPr>
        <w:t>对和式缩放的两种方法</w:t>
      </w:r>
      <w:bookmarkEnd w:id="6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Pr="00600EA7" w:rsidRDefault="003127E0" w:rsidP="002F4E5C">
      <w:pPr>
        <w:pStyle w:val="a3"/>
        <w:numPr>
          <w:ilvl w:val="0"/>
          <w:numId w:val="4"/>
        </w:numPr>
        <w:ind w:firstLineChars="0"/>
        <w:rPr>
          <w:strike/>
        </w:rPr>
      </w:pPr>
      <w:r w:rsidRPr="00600EA7">
        <w:rPr>
          <w:rFonts w:hint="eastAsia"/>
          <w:strike/>
        </w:rPr>
        <w:t>海涅定理</w:t>
      </w:r>
      <w:r w:rsidR="00CB58FE" w:rsidRPr="00600EA7">
        <w:rPr>
          <w:rFonts w:hint="eastAsia"/>
          <w:strike/>
        </w:rPr>
        <w:t>：（联系数列极限与函数极限）</w:t>
      </w:r>
    </w:p>
    <w:p w14:paraId="76CE11F8" w14:textId="5D75DF1D" w:rsidR="003127E0" w:rsidRPr="00A10273" w:rsidRDefault="003127E0" w:rsidP="00825B4E">
      <w:pPr>
        <w:pStyle w:val="a3"/>
        <w:numPr>
          <w:ilvl w:val="0"/>
          <w:numId w:val="4"/>
        </w:numPr>
        <w:ind w:firstLineChars="0"/>
        <w:rPr>
          <w:strike/>
        </w:rPr>
      </w:pPr>
      <w:r w:rsidRPr="00A10273">
        <w:rPr>
          <w:rFonts w:hint="eastAsia"/>
          <w:strike/>
        </w:rPr>
        <w:t>第一类间断点</w:t>
      </w:r>
      <w:r w:rsidR="00CB58FE" w:rsidRPr="00A10273">
        <w:rPr>
          <w:rFonts w:hint="eastAsia"/>
          <w:strike/>
        </w:rPr>
        <w:t>：可取、跳跃</w:t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Pr="00A10273">
        <w:rPr>
          <w:rFonts w:hint="eastAsia"/>
          <w:strike/>
        </w:rPr>
        <w:t>第二类间断点</w:t>
      </w:r>
      <w:r w:rsidR="00CB58FE" w:rsidRPr="00A10273">
        <w:rPr>
          <w:rFonts w:hint="eastAsia"/>
          <w:strike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7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7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8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8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751057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6A0240C" w14:textId="4D4ECD6C" w:rsidR="00A10273" w:rsidRDefault="00751057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=0</m:t>
        </m:r>
      </m:oMath>
      <w:r w:rsidR="00A10273">
        <w:tab/>
      </w:r>
      <w:r w:rsidR="00A10273">
        <w:tab/>
      </w:r>
      <w:r w:rsidR="00A10273">
        <w:tab/>
      </w:r>
      <w:r w:rsidR="00A10273">
        <w:tab/>
      </w:r>
      <w:r w:rsidR="00A10273"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A10273">
        <w:tab/>
      </w:r>
      <w:r w:rsidR="00A10273">
        <w:tab/>
      </w:r>
      <w:r w:rsidR="00A10273"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3A377718" w14:textId="18D82214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751057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751057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751057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751057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40DA7577" w14:textId="77777777" w:rsidR="00624A05" w:rsidRPr="00125BB1" w:rsidRDefault="00624A05" w:rsidP="00F80693">
      <w:pPr>
        <w:pStyle w:val="a3"/>
        <w:numPr>
          <w:ilvl w:val="0"/>
          <w:numId w:val="4"/>
        </w:numPr>
        <w:ind w:firstLineChars="0"/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9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9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751057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78E6B4E8" w14:textId="735823CE" w:rsidR="002A7BF5" w:rsidRP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EF45C4">
        <w:rPr>
          <w:rFonts w:hint="eastAsia"/>
          <w:b/>
          <w:bCs/>
        </w:rPr>
        <w:t>，</w:t>
      </w:r>
      <w:r w:rsidR="00C21A20">
        <w:rPr>
          <w:rFonts w:hint="eastAsia"/>
          <w:b/>
          <w:bCs/>
        </w:rPr>
        <w:t>例3.10</w:t>
      </w:r>
      <w:r w:rsidR="00EF45C4">
        <w:rPr>
          <w:b/>
          <w:bCs/>
        </w:rPr>
        <w:tab/>
        <w:t xml:space="preserve">  </w:t>
      </w:r>
      <w:r w:rsidR="002A7BF5"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</w:t>
      </w:r>
      <w:r w:rsidR="002A7BF5">
        <w:rPr>
          <w:rFonts w:hint="eastAsia"/>
          <w:b/>
          <w:bCs/>
        </w:rPr>
        <w:t>，用定义</w:t>
      </w:r>
      <w:r w:rsidR="00EF45C4">
        <w:rPr>
          <w:rFonts w:hint="eastAsia"/>
          <w:b/>
          <w:bCs/>
        </w:rPr>
        <w:t>，</w:t>
      </w:r>
      <w:r w:rsidR="002A7BF5"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AE1A0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r>
              <w:rPr>
                <w:rFonts w:ascii="Cambria Math" w:hAnsi="Cambria Math"/>
              </w:rPr>
              <m:t>Δx</m:t>
            </m:r>
          </m:den>
        </m:f>
        <m:r>
          <w:rPr>
            <w:rFonts w:ascii="Cambria Math" w:hAnsi="Cambria Math"/>
          </w:rPr>
          <m:t>=0</m:t>
        </m:r>
      </m:oMath>
      <w:r w:rsidR="002131F7">
        <w:rPr>
          <w:rFonts w:hint="eastAsia"/>
        </w:rPr>
        <w:t>,可微；否则不可微</w:t>
      </w:r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10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10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1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1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2" w:name="_Hlk21979438"/>
      <w:bookmarkStart w:id="13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2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3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4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4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5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5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6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  <m:e>
                <w:bookmarkStart w:id="17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7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8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9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9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20" w:name="一元微分学的隐函数求导"/>
      <w:r>
        <w:rPr>
          <w:rFonts w:hint="eastAsia"/>
        </w:rPr>
        <w:t>隐函数求导</w:t>
      </w:r>
      <w:bookmarkEnd w:id="20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751057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01A81C0D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n阶导数的运算方法 </w:t>
      </w:r>
      <w:r w:rsidR="00AA4E5D">
        <w:tab/>
      </w:r>
      <w:r w:rsidR="00AA4E5D">
        <w:rPr>
          <w:rFonts w:hint="eastAsia"/>
        </w:rPr>
        <w:t>③写出泰勒公式or麦克劳林公式，比较系数</w:t>
      </w:r>
      <w:r w:rsidR="003B49C3">
        <w:tab/>
      </w:r>
      <w:r w:rsidR="003B49C3">
        <w:tab/>
      </w:r>
    </w:p>
    <w:p w14:paraId="04D8929A" w14:textId="45EE0CE3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  <w:r w:rsidR="00AA4E5D">
        <w:tab/>
      </w:r>
      <w:r w:rsidR="00AA4E5D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751057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751057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751057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751057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751057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751057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751057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751057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751057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1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1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751057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751057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751057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751057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751057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3374C478" w14:textId="0231A480" w:rsidR="00B400CA" w:rsidRDefault="00B400CA" w:rsidP="00D43DA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7E999DC6" w14:textId="1BB563AE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rPr>
          <w:rFonts w:hint="eastAsia"/>
        </w:rPr>
        <w:t>拐点，即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D43DA8">
        <w:rPr>
          <w:rFonts w:hint="eastAsia"/>
        </w:rPr>
        <w:t>二阶可导</w:t>
      </w:r>
    </w:p>
    <w:p w14:paraId="03A76FD7" w14:textId="20065972" w:rsidR="00B400CA" w:rsidRDefault="00751057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751057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2" w:name="_Hlk22221971"/>
      <w:r>
        <w:rPr>
          <w:rFonts w:hint="eastAsia"/>
        </w:rPr>
        <w:t>铅锤渐近线</w:t>
      </w:r>
      <w:bookmarkEnd w:id="22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3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3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4" w:name="_Hlk22221957"/>
      <w:r>
        <w:rPr>
          <w:rFonts w:hint="eastAsia"/>
        </w:rPr>
        <w:t>水平渐近线</w:t>
      </w:r>
      <w:bookmarkEnd w:id="24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54068DF8" w:rsidR="003E0DE0" w:rsidRDefault="00177395" w:rsidP="00177395">
      <w:pPr>
        <w:pStyle w:val="a3"/>
        <w:ind w:firstLineChars="0" w:firstLine="0"/>
      </w:pPr>
      <w:r>
        <w:t xml:space="preserve"> 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21F5AEB6" w:rsidR="00507A80" w:rsidRDefault="0060419E" w:rsidP="0060419E">
      <w:r>
        <w:tab/>
      </w:r>
      <w:r w:rsidR="00D56D01"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 w:rsidR="00D56D01">
        <w:rPr>
          <w:rFonts w:hint="eastAsia"/>
        </w:rPr>
        <w:t>0和</w:t>
      </w:r>
      <w:r w:rsidR="005A1CD1">
        <w:rPr>
          <w:rFonts w:hint="eastAsia"/>
        </w:rPr>
        <w:t>其</w:t>
      </w:r>
      <w:r w:rsidR="00D56D01"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b/>
          <w:bCs/>
        </w:rPr>
        <w:tab/>
      </w:r>
      <w:r w:rsidR="00D56D01"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 w:rsidR="00D56D01"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 w:rsidR="00D56D01"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5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5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751057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lastRenderedPageBreak/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751057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6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6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532C8AF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</w:t>
      </w:r>
      <w:r w:rsidR="008206EA">
        <w:rPr>
          <w:rFonts w:hint="eastAsia"/>
        </w:rPr>
        <w:t>麦</w:t>
      </w:r>
      <w:r>
        <w:rPr>
          <w:rFonts w:hint="eastAsia"/>
        </w:rPr>
        <w:t>克劳林展开式 *7</w:t>
      </w:r>
    </w:p>
    <w:p w14:paraId="47A00D9D" w14:textId="32796BEC" w:rsidR="00614C08" w:rsidRPr="00E0437F" w:rsidRDefault="00751057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751057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751057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751057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751057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751057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751057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751057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751057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751057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7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7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bookmarkStart w:id="28" w:name="连续情况"/>
      <w:r>
        <w:rPr>
          <w:rFonts w:hint="eastAsia"/>
          <w:b/>
          <w:bCs/>
        </w:rPr>
        <w:lastRenderedPageBreak/>
        <w:t>连续情况</w:t>
      </w:r>
      <w:bookmarkEnd w:id="28"/>
      <w:r>
        <w:rPr>
          <w:rFonts w:hint="eastAsia"/>
          <w:b/>
          <w:bCs/>
        </w:rPr>
        <w:t>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751057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751057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751057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751057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751057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751057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9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9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30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30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79443777" w14:textId="2234FD9B" w:rsidR="000D5747" w:rsidRDefault="00177BB1" w:rsidP="000B69E9">
      <w:pPr>
        <w:pStyle w:val="a3"/>
        <w:ind w:firstLineChars="0" w:firstLine="0"/>
      </w:pPr>
      <w:bookmarkStart w:id="31" w:name="定积分的性质"/>
      <w:r>
        <w:rPr>
          <w:rFonts w:hint="eastAsia"/>
        </w:rPr>
        <w:t>性质</w:t>
      </w:r>
      <w:bookmarkEnd w:id="31"/>
      <w:r>
        <w:rPr>
          <w:rFonts w:hint="eastAsia"/>
        </w:rPr>
        <w:t>:</w:t>
      </w:r>
      <w:r w:rsidR="00C1529E">
        <w:rPr>
          <w:rFonts w:hint="eastAsia"/>
        </w:rPr>
        <w:t>①</w:t>
      </w:r>
      <w:r>
        <w:rPr>
          <w:rFonts w:hint="eastAsia"/>
        </w:rPr>
        <w:t>求区间长度:</w:t>
      </w:r>
      <w:r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 w:rsidR="00C1529E">
        <w:rPr>
          <w:rFonts w:hint="eastAsia"/>
        </w:rPr>
        <w:t>；</w:t>
      </w:r>
    </w:p>
    <w:p w14:paraId="57DE30D2" w14:textId="0595C02C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6D0F78AF" w:rsidR="00C1529E" w:rsidRDefault="00751057" w:rsidP="00C1529E">
      <w:pPr>
        <w:pStyle w:val="a3"/>
        <w:ind w:left="1260" w:firstLineChars="0" w:firstLine="0"/>
      </w:pPr>
      <w:hyperlink w:anchor="连续情况" w:history="1">
        <w:r w:rsidR="00B214D2" w:rsidRPr="000B69E9">
          <w:rPr>
            <w:rStyle w:val="a5"/>
            <w:rFonts w:hint="eastAsia"/>
          </w:rPr>
          <w:t>特殊</w:t>
        </w:r>
      </w:hyperlink>
      <w:r w:rsidR="00B214D2">
        <w:rPr>
          <w:rFonts w:hint="eastAsia"/>
        </w:rPr>
        <w:t>:</w:t>
      </w:r>
      <w:r w:rsidR="00B214D2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C05499">
      <w:pPr>
        <w:pStyle w:val="a3"/>
        <w:ind w:firstLineChars="0" w:firstLine="0"/>
      </w:pPr>
      <w:bookmarkStart w:id="32" w:name="变限积分的求导公式"/>
      <w:r>
        <w:rPr>
          <w:rFonts w:hint="eastAsia"/>
        </w:rPr>
        <w:t>★变限积分的求导公式</w:t>
      </w:r>
      <w:bookmarkEnd w:id="32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751057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5F653D64" w14:textId="71146FF3" w:rsidR="00972E72" w:rsidRPr="00210F3E" w:rsidRDefault="00A10F95" w:rsidP="00210F3E">
      <w:pPr>
        <w:pStyle w:val="a3"/>
        <w:numPr>
          <w:ilvl w:val="0"/>
          <w:numId w:val="16"/>
        </w:numPr>
        <w:ind w:firstLineChars="0"/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D86FC9">
        <w:rPr>
          <w:b/>
          <w:bCs/>
        </w:rPr>
        <w:tab/>
        <w:t xml:space="preserve">  </w:t>
      </w:r>
      <w:r w:rsidR="00210F3E">
        <w:rPr>
          <w:rFonts w:hint="eastAsia"/>
        </w:rPr>
        <w:t>奇点:</w:t>
      </w:r>
      <w:r w:rsidR="00210F3E">
        <w:t>”</w:t>
      </w:r>
      <w:r w:rsidR="00210F3E">
        <w:rPr>
          <w:rFonts w:hint="eastAsia"/>
        </w:rPr>
        <w:t>∞</w:t>
      </w:r>
      <w:r w:rsidR="00210F3E">
        <w:t>”</w:t>
      </w:r>
      <w:r w:rsidR="00210F3E">
        <w:rPr>
          <w:rFonts w:hint="eastAsia"/>
        </w:rPr>
        <w:t>和使得函数无定义的点(瑕点</w:t>
      </w:r>
      <w:r w:rsidR="00210F3E">
        <w:t>)</w:t>
      </w:r>
    </w:p>
    <w:p w14:paraId="3DA6DF1C" w14:textId="2323565E" w:rsidR="00972E72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75105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751057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1DEF0C9E" w14:textId="252FB38E" w:rsidR="0089328C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  <w:r w:rsidR="00871313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3" w:name="三角函数代换"/>
      <w:r>
        <w:rPr>
          <w:rFonts w:hint="eastAsia"/>
        </w:rPr>
        <w:t>三角函数代换</w:t>
      </w:r>
      <w:bookmarkEnd w:id="33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751057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751057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751057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4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4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5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5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6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6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75BBE8C4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lastRenderedPageBreak/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751057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00A00B2B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 w:rsidRPr="00C97487">
        <w:rPr>
          <w:rFonts w:hint="eastAsia"/>
          <w:b/>
          <w:bCs/>
        </w:rPr>
        <w:t>华里士公式</w:t>
      </w:r>
      <w:r w:rsidR="009F42BA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751057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751057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7" w:name="_第8讲_一元函数积分学的几何应用"/>
    <w:bookmarkStart w:id="38" w:name="_Toc20130329"/>
    <w:bookmarkEnd w:id="37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9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40" w:name="计算平面面积"/>
      <w:bookmarkStart w:id="41" w:name="_Hlk22222319"/>
      <w:bookmarkEnd w:id="38"/>
      <w:bookmarkEnd w:id="39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40"/>
      <w:bookmarkEnd w:id="41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751057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751057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2" w:name="定积分计算平均值"/>
    <w:bookmarkStart w:id="43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2"/>
      <w:r>
        <w:fldChar w:fldCharType="end"/>
      </w:r>
      <w:r>
        <w:rPr>
          <w:rFonts w:hint="eastAsia"/>
        </w:rPr>
        <w:t>：</w:t>
      </w:r>
      <w:bookmarkEnd w:id="43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4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4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lastRenderedPageBreak/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751057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bookmarkStart w:id="45" w:name="_Toc20130331"/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7E70B5" w:rsidRDefault="007E70B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7E70B5" w:rsidRDefault="007E70B5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5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6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6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7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7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8" w:name="_Hlk23598192"/>
    </w:p>
    <w:p w14:paraId="6B3BBDF7" w14:textId="370D1212" w:rsidR="0006357E" w:rsidRPr="00B24FF1" w:rsidRDefault="00751057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8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5F88007B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C03F5">
        <w:rPr>
          <w:rFonts w:hint="eastAsia"/>
        </w:rPr>
        <w:t>为驻点</w:t>
      </w:r>
    </w:p>
    <w:p w14:paraId="698FDB74" w14:textId="77777777" w:rsidR="008C7760" w:rsidRDefault="0006357E" w:rsidP="008C7760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 w:rsidR="00EF3ECC">
        <w:rPr>
          <w:rFonts w:hint="eastAsia"/>
        </w:rPr>
        <w:t>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yx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负定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正定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>
        <w:rPr>
          <w:rFonts w:hint="eastAsia"/>
        </w:rPr>
        <w:t>；</w:t>
      </w:r>
    </w:p>
    <w:p w14:paraId="446A14C2" w14:textId="53BCAF3B" w:rsidR="0006357E" w:rsidRPr="001D065D" w:rsidRDefault="008C7760" w:rsidP="008C7760">
      <w:pPr>
        <w:pStyle w:val="a3"/>
        <w:ind w:left="840" w:firstLineChars="0" w:firstLine="0"/>
      </w:pPr>
      <w:r>
        <w:tab/>
        <w:t xml:space="preserve">   </w:t>
      </w:r>
      <w:r w:rsidR="0006357E">
        <w:rPr>
          <w:rFonts w:hint="eastAsia"/>
        </w:rPr>
        <w:t>②</w:t>
      </w:r>
      <m:oMath>
        <m:r>
          <w:rPr>
            <w:rFonts w:ascii="Cambria Math" w:hAnsi="Cambria Math"/>
          </w:rPr>
          <m:t>|∙|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</w:t>
      </w:r>
      <w:r>
        <w:tab/>
      </w:r>
      <w:r w:rsidR="0006357E">
        <w:rPr>
          <w:rFonts w:hint="eastAsia"/>
        </w:rPr>
        <w:t>③</w:t>
      </w:r>
      <m:oMath>
        <m:r>
          <w:rPr>
            <w:rFonts w:ascii="Cambria Math" w:hAnsi="Cambria Math"/>
          </w:rPr>
          <m:t>|∙|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693A83CB" w:rsidR="0006357E" w:rsidRDefault="000A459C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★</w:t>
      </w:r>
      <w:r w:rsidR="006F537E"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9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9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50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50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51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51"/>
    </w:p>
    <w:p w14:paraId="088AC089" w14:textId="065D1C9E" w:rsidR="00A24308" w:rsidRPr="00A803AB" w:rsidRDefault="00B24FF1" w:rsidP="00B24FF1">
      <w:r>
        <w:rPr>
          <w:sz w:val="24"/>
          <w:szCs w:val="24"/>
        </w:rPr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2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2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2ECE81DA" w:rsidR="00A26579" w:rsidRDefault="009E61E5" w:rsidP="009E61E5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A26579">
        <w:rPr>
          <w:rFonts w:hint="eastAsia"/>
        </w:rPr>
        <w:t>在有界闭区域</w:t>
      </w:r>
      <w:r w:rsidR="00A26579">
        <w:t>D</w:t>
      </w:r>
      <w:r w:rsidR="00A26579">
        <w:rPr>
          <w:rFonts w:hint="eastAsia"/>
        </w:rPr>
        <w:t>上连续，则在D上可积，即二重积分存在</w:t>
      </w:r>
    </w:p>
    <w:p w14:paraId="267C3200" w14:textId="5AC996F7" w:rsidR="00A26579" w:rsidRDefault="009E61E5" w:rsidP="009E61E5">
      <w:pPr>
        <w:pStyle w:val="a3"/>
        <w:ind w:firstLineChars="0" w:firstLine="0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②</w:t>
      </w:r>
      <w:r w:rsidR="00A26579">
        <w:rPr>
          <w:rFonts w:hint="eastAsia"/>
        </w:rPr>
        <w:t>在D上有界，且在</w:t>
      </w:r>
      <w:r w:rsidR="00A26579">
        <w:t>D</w:t>
      </w:r>
      <w:r w:rsidR="00A26579">
        <w:rPr>
          <w:rFonts w:hint="eastAsia"/>
        </w:rPr>
        <w:t xml:space="preserve">上除了有限点和有限光滑曲线外都连续，则在D上可积 </w:t>
      </w:r>
      <w:r w:rsidR="00A26579"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0AE3CB3E" w14:textId="3E439D3F" w:rsidR="000469CC" w:rsidRDefault="00A26579" w:rsidP="002D6531">
      <w:pPr>
        <w:pStyle w:val="a3"/>
        <w:ind w:firstLineChars="0" w:firstLine="0"/>
      </w:pPr>
      <w:r>
        <w:rPr>
          <w:rFonts w:hint="eastAsia"/>
        </w:rPr>
        <w:t>性质</w:t>
      </w:r>
      <w:r w:rsidR="002D6531">
        <w:rPr>
          <w:rFonts w:hint="eastAsia"/>
        </w:rPr>
        <w:t>：</w:t>
      </w: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  <w:r w:rsidR="002D6531">
        <w:tab/>
      </w:r>
      <w:r w:rsidR="002D6531">
        <w:tab/>
      </w:r>
      <w:r w:rsidR="000469CC">
        <w:rPr>
          <w:rFonts w:hint="eastAsia"/>
        </w:rPr>
        <w:t>可积函数必有界</w:t>
      </w:r>
    </w:p>
    <w:p w14:paraId="4B4CF65F" w14:textId="5946B512" w:rsidR="000469CC" w:rsidRDefault="002D6531" w:rsidP="002D6531">
      <w:pPr>
        <w:ind w:left="420"/>
      </w:pPr>
      <w:r>
        <w:rPr>
          <w:rFonts w:hint="eastAsia"/>
        </w:rPr>
        <w:t xml:space="preserve"> </w:t>
      </w:r>
      <w:r>
        <w:t xml:space="preserve"> </w:t>
      </w:r>
      <w:r w:rsidR="000469CC">
        <w:rPr>
          <w:rFonts w:hint="eastAsia"/>
        </w:rPr>
        <w:t>线性、可加、保号、估值、中值: 参考</w:t>
      </w:r>
      <w:hyperlink w:anchor="定积分的性质" w:history="1">
        <w:r w:rsidR="000469CC"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3" w:name="二重积分的对称性"/>
      <w:r>
        <w:rPr>
          <w:rFonts w:hint="eastAsia"/>
        </w:rPr>
        <w:t>普通对称性</w:t>
      </w:r>
      <w:bookmarkEnd w:id="53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751057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偶</w:t>
            </w:r>
            <w:bookmarkStart w:id="54" w:name="OLE_LINK1"/>
            <w:bookmarkStart w:id="55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4"/>
              <w:bookmarkEnd w:id="55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751057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751057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6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6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lastRenderedPageBreak/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4DFFD6C7" w14:textId="5BD4ACAE" w:rsidR="00473BDA" w:rsidRPr="00473BDA" w:rsidRDefault="001B20E6" w:rsidP="00290DDB">
      <w:r>
        <w:rPr>
          <w:rFonts w:hint="eastAsia"/>
        </w:rPr>
        <w:t xml:space="preserve"> </w:t>
      </w:r>
      <w:r>
        <w:t xml:space="preserve">  </w:t>
      </w:r>
      <w:r w:rsidR="00290DDB">
        <w:rPr>
          <w:rFonts w:hint="eastAsia"/>
        </w:rPr>
        <w:t>①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 w:rsidR="00473BDA">
        <w:rPr>
          <w:rFonts w:hint="eastAsia"/>
        </w:rPr>
        <w:t>:</w:t>
      </w:r>
      <w:r w:rsidR="00473BDA">
        <w:t xml:space="preserve"> </w:t>
      </w:r>
      <w:r w:rsidR="00473BDA">
        <w:rPr>
          <w:rFonts w:hint="eastAsia"/>
        </w:rPr>
        <w:t>令</w:t>
      </w:r>
      <m:oMath>
        <m:r>
          <w:rPr>
            <w:rFonts w:ascii="Cambria Math" w:hAnsi="Cambria Math"/>
          </w:rPr>
          <m:t>u=ax+by+c,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337681A2" w:rsidR="00473BDA" w:rsidRDefault="001B20E6" w:rsidP="00290DDB">
      <w:r>
        <w:rPr>
          <w:rFonts w:hint="eastAsia"/>
        </w:rPr>
        <w:t xml:space="preserve"> </w:t>
      </w:r>
      <w:r>
        <w:t xml:space="preserve">  </w:t>
      </w:r>
      <w:r w:rsidR="00290DDB">
        <w:rPr>
          <w:rFonts w:hint="eastAsia"/>
        </w:rPr>
        <w:t>②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 w:rsidR="00473BDA"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473BDA">
        <w:rPr>
          <w:rFonts w:hint="eastAsia"/>
        </w:rPr>
        <w:t>:</w:t>
      </w:r>
      <w:r w:rsidR="00473BDA">
        <w:t xml:space="preserve"> </w:t>
      </w:r>
      <w:r w:rsidR="00473BDA"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Pr="00AB71D6" w:rsidRDefault="004F2098" w:rsidP="000C504A">
      <w:pPr>
        <w:pStyle w:val="a3"/>
        <w:numPr>
          <w:ilvl w:val="0"/>
          <w:numId w:val="21"/>
        </w:numPr>
        <w:ind w:firstLineChars="0"/>
        <w:rPr>
          <w:strike/>
        </w:rPr>
      </w:pPr>
      <w:r w:rsidRPr="00AB71D6">
        <w:rPr>
          <w:rFonts w:hint="eastAsia"/>
          <w:strike/>
        </w:rPr>
        <w:t>二阶</w:t>
      </w:r>
      <w:r w:rsidRPr="00AB71D6">
        <w:rPr>
          <w:rFonts w:hint="eastAsia"/>
          <w:b/>
          <w:bCs/>
          <w:strike/>
        </w:rPr>
        <w:t>变</w:t>
      </w:r>
      <w:r w:rsidRPr="00AB71D6">
        <w:rPr>
          <w:rFonts w:hint="eastAsia"/>
          <w:strike/>
        </w:rPr>
        <w:t>系数线性微分方程:</w:t>
      </w:r>
      <w:r w:rsidRPr="00AB71D6">
        <w:rPr>
          <w:strike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''</m:t>
            </m:r>
          </m:sup>
        </m:sSup>
        <m:r>
          <w:rPr>
            <w:rFonts w:ascii="Cambria Math" w:hAnsi="Cambria Math"/>
            <w:strike/>
          </w:rPr>
          <m:t>+p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</m:t>
            </m:r>
          </m:sup>
        </m:sSup>
        <m:r>
          <w:rPr>
            <w:rFonts w:ascii="Cambria Math" w:hAnsi="Cambria Math"/>
            <w:strike/>
          </w:rPr>
          <m:t>+q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y=f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</m:oMath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rFonts w:hint="eastAsia"/>
          <w:strike/>
        </w:rPr>
        <w:t>齐次:</w:t>
      </w:r>
      <w:r w:rsidR="00B379C9" w:rsidRPr="00AB71D6">
        <w:rPr>
          <w:strike/>
        </w:rPr>
        <w:t xml:space="preserve"> </w:t>
      </w:r>
      <m:oMath>
        <m:r>
          <w:rPr>
            <w:rFonts w:ascii="Cambria Math" w:hAnsi="Cambria Math"/>
            <w:strike/>
          </w:rPr>
          <m:t>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≡</m:t>
        </m:r>
        <m:r>
          <w:rPr>
            <w:rFonts w:ascii="Cambria Math" w:hAnsi="Cambria Math" w:hint="eastAsia"/>
            <w:strike/>
          </w:rPr>
          <m:t>0</m:t>
        </m:r>
      </m:oMath>
      <w:r w:rsidR="00B379C9" w:rsidRPr="00AB71D6">
        <w:rPr>
          <w:rFonts w:hint="eastAsia"/>
          <w:strike/>
        </w:rPr>
        <w:t>；</w:t>
      </w:r>
    </w:p>
    <w:p w14:paraId="20B244B4" w14:textId="14F08781" w:rsidR="004F2098" w:rsidRPr="00AB71D6" w:rsidRDefault="004F2098" w:rsidP="004F2098">
      <w:pPr>
        <w:ind w:firstLineChars="100" w:firstLine="210"/>
        <w:rPr>
          <w:strike/>
        </w:rPr>
      </w:pPr>
      <w:r w:rsidRPr="00AB71D6">
        <w:rPr>
          <w:rFonts w:hint="eastAsia"/>
          <w:strike/>
        </w:rPr>
        <w:t>二阶</w:t>
      </w:r>
      <w:r w:rsidRPr="00AB71D6">
        <w:rPr>
          <w:rFonts w:hint="eastAsia"/>
          <w:b/>
          <w:bCs/>
          <w:strike/>
        </w:rPr>
        <w:t>常</w:t>
      </w:r>
      <w:r w:rsidRPr="00AB71D6">
        <w:rPr>
          <w:rFonts w:hint="eastAsia"/>
          <w:strike/>
        </w:rPr>
        <w:t>系数线性微分方程:</w:t>
      </w:r>
      <w:r w:rsidRPr="00AB71D6">
        <w:rPr>
          <w:strike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''</m:t>
            </m:r>
          </m:sup>
        </m:sSup>
        <m:r>
          <w:rPr>
            <w:rFonts w:ascii="Cambria Math" w:hAnsi="Cambria Math"/>
            <w:strike/>
          </w:rPr>
          <m:t>+p</m:t>
        </m:r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</m:t>
            </m:r>
          </m:sup>
        </m:sSup>
        <m:r>
          <w:rPr>
            <w:rFonts w:ascii="Cambria Math" w:hAnsi="Cambria Math"/>
            <w:strike/>
          </w:rPr>
          <m:t>+qy=f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</m:oMath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rFonts w:hint="eastAsia"/>
          <w:strike/>
        </w:rPr>
        <w:t>非齐次:</w:t>
      </w:r>
      <w:r w:rsidR="00B379C9" w:rsidRPr="00AB71D6">
        <w:rPr>
          <w:strike/>
        </w:rPr>
        <w:t xml:space="preserve"> </w:t>
      </w:r>
      <m:oMath>
        <m:r>
          <w:rPr>
            <w:rFonts w:ascii="Cambria Math" w:hAnsi="Cambria Math"/>
            <w:strike/>
          </w:rPr>
          <m:t>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≢</m:t>
        </m:r>
        <m:r>
          <w:rPr>
            <w:rFonts w:ascii="Cambria Math" w:hAnsi="Cambria Math" w:hint="eastAsia"/>
            <w:strike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751057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751057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751057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751057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61A75DB0" w:rsidR="00C96ABD" w:rsidRPr="00C96ABD" w:rsidRDefault="00751057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68B30A99" w14:textId="49283734" w:rsidR="00F66D7E" w:rsidRDefault="00F66D7E" w:rsidP="00AB77DA">
      <w:pPr>
        <w:pStyle w:val="a3"/>
        <w:ind w:left="420" w:firstLineChars="0" w:firstLine="0"/>
      </w:pPr>
      <w:r>
        <w:rPr>
          <w:rFonts w:hint="eastAsia"/>
        </w:rPr>
        <w:t>③连续积分n次，得含有n个任意常数的通解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7" w:name="_Toc20130334"/>
      <w:r>
        <w:rPr>
          <w:rFonts w:hint="eastAsia"/>
          <w:shd w:val="pct15" w:color="auto" w:fill="FFFFFF"/>
        </w:rPr>
        <w:lastRenderedPageBreak/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7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8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9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9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60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60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751057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751057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w:lastRenderedPageBreak/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751057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751057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lastRenderedPageBreak/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60C6C05B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B36644">
        <w:rPr>
          <w:b/>
          <w:bCs/>
        </w:rPr>
        <w:t>(</w:t>
      </w:r>
      <w:r w:rsidR="00B36644">
        <w:rPr>
          <w:rFonts w:hint="eastAsia"/>
          <w:b/>
          <w:bCs/>
        </w:rPr>
        <w:t>泊松分布期望、方差</w:t>
      </w:r>
      <w:r w:rsidR="00B36644">
        <w:rPr>
          <w:b/>
          <w:bCs/>
        </w:rPr>
        <w:t xml:space="preserve">) </w:t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61" w:name="_Hlk24470163"/>
      <w:r>
        <w:rPr>
          <w:rFonts w:hint="eastAsia"/>
          <w:b/>
          <w:bCs/>
        </w:rPr>
        <w:t>其他：</w:t>
      </w:r>
      <w:bookmarkEnd w:id="61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2" w:name="_第14讲_数学一、数学二专题内容"/>
    <w:bookmarkStart w:id="63" w:name="_Toc20130335"/>
    <w:bookmarkEnd w:id="58"/>
    <w:bookmarkEnd w:id="62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4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63"/>
      <w:bookmarkEnd w:id="64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5" w:name="平面曲线弧长"/>
      <w:r w:rsidRPr="0006051A">
        <w:rPr>
          <w:rFonts w:hint="eastAsia"/>
          <w:b/>
          <w:bCs/>
        </w:rPr>
        <w:t>平面曲线弧长</w:t>
      </w:r>
      <w:bookmarkEnd w:id="65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6" w:name="_Hlk24470592"/>
      <w:r w:rsidR="00690C62">
        <w:rPr>
          <w:rFonts w:hint="eastAsia"/>
        </w:rPr>
        <w:t>冷却定律</w:t>
      </w:r>
      <w:bookmarkEnd w:id="66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278022DA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62A451B6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5625584" w14:textId="29084520" w:rsidR="003977B1" w:rsidRDefault="00C6212E" w:rsidP="00827EC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7" w:name="_Toc20130336"/>
      <w:r>
        <w:rPr>
          <w:rFonts w:hint="eastAsia"/>
          <w:shd w:val="pct15" w:color="auto" w:fill="FFFFFF"/>
        </w:rPr>
        <w:lastRenderedPageBreak/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7"/>
    </w:p>
    <w:p w14:paraId="084BA686" w14:textId="6F9673EA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>
        <w:tab/>
      </w:r>
      <w:r w:rsidR="003B3B94">
        <w:tab/>
      </w:r>
      <w:r w:rsidR="003B3B94">
        <w:tab/>
      </w:r>
      <w:r w:rsidR="003B3B94">
        <w:tab/>
      </w:r>
      <w:r w:rsidR="003B3B94">
        <w:rPr>
          <w:rFonts w:hint="eastAsia"/>
        </w:rPr>
        <w:t>方向：右手定则</w:t>
      </w:r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702339E4" w:rsidR="00485172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</w:t>
      </w:r>
      <w:r w:rsidR="004A58B6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6608F2">
        <w:t xml:space="preserve">  </w:t>
      </w:r>
      <w:r w:rsidR="00A8067E">
        <w:rPr>
          <w:rFonts w:hint="eastAsia"/>
        </w:rPr>
        <w:t>平面上两不共线向量叉乘</w:t>
      </w:r>
      <w:r w:rsidR="00485172">
        <w:tab/>
      </w:r>
      <w:r w:rsidR="00A8067E">
        <w:t xml:space="preserve"> </w:t>
      </w:r>
      <w:r w:rsidR="00485172">
        <w:rPr>
          <w:rFonts w:hint="eastAsia"/>
        </w:rPr>
        <w:t>比直线方程重要</w:t>
      </w:r>
    </w:p>
    <w:p w14:paraId="47A234A6" w14:textId="0648BC20" w:rsidR="00CB1448" w:rsidRDefault="002C6225" w:rsidP="00CB1448">
      <w:pPr>
        <w:pStyle w:val="a3"/>
        <w:ind w:firstLineChars="0" w:firstLine="0"/>
      </w:pPr>
      <w:r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485172">
        <w:tab/>
      </w:r>
      <w:r w:rsidR="00FE0FB7">
        <w:rPr>
          <w:rFonts w:hint="eastAsia"/>
          <w:b/>
          <w:bCs/>
        </w:rPr>
        <w:t>☆</w:t>
      </w:r>
      <w:r w:rsidR="00342B6B" w:rsidRPr="00C9202C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>
        <w:tab/>
      </w:r>
      <w:r w:rsidR="004A58B6">
        <w:tab/>
      </w:r>
    </w:p>
    <w:p w14:paraId="2AA05179" w14:textId="5901B417" w:rsidR="002C6225" w:rsidRPr="004A58B6" w:rsidRDefault="002C6225" w:rsidP="00CB1448">
      <w:pPr>
        <w:pStyle w:val="a3"/>
        <w:ind w:firstLineChars="0" w:firstLine="0"/>
      </w:pPr>
      <w:bookmarkStart w:id="68" w:name="平面点法式"/>
      <w:r w:rsidRPr="00CB1448">
        <w:rPr>
          <w:rFonts w:hint="eastAsia"/>
          <w:b/>
          <w:bCs/>
        </w:rPr>
        <w:t>点法式</w:t>
      </w:r>
      <w:bookmarkEnd w:id="68"/>
      <w:r w:rsidRPr="00CB1448">
        <w:rPr>
          <w:rFonts w:hint="eastAsia"/>
          <w:b/>
          <w:bCs/>
        </w:rPr>
        <w:t>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30731F">
      <w:pPr>
        <w:pStyle w:val="a3"/>
        <w:ind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3A68AA54" w:rsidR="004265F5" w:rsidRPr="008B0366" w:rsidRDefault="004265F5" w:rsidP="0030731F">
      <w:pPr>
        <w:pStyle w:val="a3"/>
        <w:ind w:firstLineChars="0" w:firstLine="0"/>
        <w:rPr>
          <w:i/>
        </w:rPr>
      </w:pPr>
      <w:r>
        <w:rPr>
          <w:rFonts w:hint="eastAsia"/>
        </w:rPr>
        <w:t>平面束：</w:t>
      </w:r>
      <w:r w:rsidR="00CB2EDD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>
        <w:rPr>
          <w:rFonts w:hint="eastAsia"/>
        </w:rPr>
        <w:t>不为其中的一个平</w:t>
      </w:r>
      <w:r w:rsidR="0030731F">
        <w:tab/>
      </w:r>
      <w:r w:rsidR="0030731F">
        <w:tab/>
      </w:r>
      <w:r w:rsidR="008B0366">
        <w:rPr>
          <w:rFonts w:hint="eastAsia"/>
        </w:rPr>
        <w:t>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6D60A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>
        <w:tab/>
      </w:r>
      <w:r w:rsidR="006D60A0">
        <w:tab/>
      </w:r>
      <w:r w:rsidR="004265F5">
        <w:rPr>
          <w:rFonts w:hint="eastAsia"/>
        </w:rPr>
        <w:t>一般式：两平面的交线，即联立方程</w:t>
      </w:r>
    </w:p>
    <w:p w14:paraId="7D977B31" w14:textId="39952F18" w:rsidR="004265F5" w:rsidRPr="004265F5" w:rsidRDefault="004265F5" w:rsidP="00FE7D83">
      <w:pPr>
        <w:pStyle w:val="a3"/>
        <w:ind w:leftChars="200" w:left="420" w:firstLineChars="0" w:firstLine="0"/>
      </w:pPr>
      <w:bookmarkStart w:id="69" w:name="直线点向式"/>
      <w:r>
        <w:rPr>
          <w:rFonts w:hint="eastAsia"/>
        </w:rPr>
        <w:t>点向式</w:t>
      </w:r>
      <w:bookmarkEnd w:id="69"/>
      <w:r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Default="003765BC" w:rsidP="0043482F">
      <w:pPr>
        <w:pStyle w:val="a3"/>
        <w:ind w:firstLineChars="0" w:firstLine="0"/>
      </w:pPr>
      <w:r>
        <w:tab/>
      </w:r>
      <w:r w:rsidR="004265F5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>
        <w:rPr>
          <w:rFonts w:hint="eastAsia"/>
        </w:rPr>
        <w:t>，t为参数</w:t>
      </w:r>
      <w:r w:rsidR="002B44CB">
        <w:tab/>
      </w:r>
      <w:r w:rsidR="00FE7D83">
        <w:tab/>
      </w:r>
      <m:oMath>
        <m:r>
          <w:rPr>
            <w:rFonts w:ascii="Cambria Math" w:hAnsi="Cambria Math"/>
          </w:rPr>
          <m:t>τ</m:t>
        </m:r>
      </m:oMath>
      <w:r w:rsidR="00FE7D83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>
        <w:rPr>
          <w:rFonts w:hint="eastAsia"/>
        </w:rPr>
        <w:t>用这个</w:t>
      </w:r>
    </w:p>
    <w:p w14:paraId="4EE9DC7F" w14:textId="61D569AD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</w:t>
      </w:r>
      <w:r w:rsidR="00526C09">
        <w:rPr>
          <w:rFonts w:hint="eastAsia"/>
        </w:rPr>
        <w:t>★</w:t>
      </w:r>
      <w:r w:rsidR="00341FDB" w:rsidRPr="00526C09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Default="00D178D6" w:rsidP="00FA4F6A">
      <w:pPr>
        <w:pStyle w:val="a3"/>
        <w:ind w:leftChars="400" w:left="84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7E70B5" w:rsidRPr="00D178D6" w:rsidRDefault="007E70B5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7E70B5" w:rsidRPr="00D178D6" w:rsidRDefault="007E70B5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>
        <w:rPr>
          <w:rFonts w:hint="eastAsia"/>
        </w:rPr>
        <w:t>点P</w:t>
      </w:r>
      <w:r w:rsidR="00526C84">
        <w:rPr>
          <w:rFonts w:hint="eastAsia"/>
          <w:vertAlign w:val="subscript"/>
        </w:rPr>
        <w:t>0</w:t>
      </w:r>
      <w:r w:rsidR="00526C84">
        <w:rPr>
          <w:rFonts w:hint="eastAsia"/>
        </w:rPr>
        <w:t>到线(过P</w:t>
      </w:r>
      <w:r w:rsidR="00526C84">
        <w:rPr>
          <w:rFonts w:hint="eastAsia"/>
          <w:vertAlign w:val="subscript"/>
        </w:rPr>
        <w:t>1</w:t>
      </w:r>
      <w:r w:rsidR="00526C84">
        <w:t>)</w:t>
      </w:r>
      <w:r w:rsidR="00526C84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75C79E90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 w:rsidR="002C3970">
        <w:tab/>
      </w:r>
      <w:r w:rsidR="002C3970"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72EE8A6C" w14:textId="13384D75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Default="00AA0153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6F006F62" w:rsidR="00975FCC" w:rsidRDefault="001E3C2E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★</w:t>
      </w:r>
      <w:r w:rsidR="00975FCC" w:rsidRPr="001A4209">
        <w:rPr>
          <w:rFonts w:hint="eastAsia"/>
          <w:b/>
          <w:bCs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Γ:</m:t>
        </m:r>
        <m:r>
          <w:rPr>
            <w:rFonts w:ascii="Cambria Math" w:hAnsi="Cambria Math"/>
            <w:kern w:val="0"/>
          </w:rPr>
          <m:t>F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=0,G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  <w:r w:rsidR="00DF2A3E">
        <w:tab/>
      </w:r>
      <w:r w:rsidR="00DF2A3E">
        <w:rPr>
          <w:rFonts w:hint="eastAsia"/>
        </w:rPr>
        <w:t>几何意义：两曲面交线</w:t>
      </w:r>
    </w:p>
    <w:p w14:paraId="3E5795A7" w14:textId="67FF7DD0" w:rsidR="00B1079C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 w:rsidR="00635D77">
        <w:tab/>
      </w:r>
      <w:r w:rsidR="009B5B92">
        <w:rPr>
          <w:rFonts w:hint="eastAsia"/>
        </w:rPr>
        <w:t>②</w:t>
      </w:r>
      <w:hyperlink w:anchor="直线点向式" w:history="1">
        <w:r w:rsidR="009B5B92" w:rsidRPr="00677C1E">
          <w:rPr>
            <w:rStyle w:val="a5"/>
            <w:rFonts w:hint="eastAsia"/>
          </w:rPr>
          <w:t>切线</w:t>
        </w:r>
      </w:hyperlink>
      <w:r w:rsidR="009B5B92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7CDC0935" w:rsidR="009B5B92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③</w:t>
      </w:r>
      <w:hyperlink w:anchor="平面点法式" w:history="1">
        <w:r w:rsidR="009B5B92" w:rsidRPr="00677C1E">
          <w:rPr>
            <w:rStyle w:val="a5"/>
            <w:rFonts w:hint="eastAsia"/>
          </w:rPr>
          <w:t>法平面</w:t>
        </w:r>
      </w:hyperlink>
      <w:r w:rsidR="009B5B92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4F8A9630" w:rsidR="006C6DF1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 w:rsidR="009B5B92">
        <w:tab/>
      </w:r>
      <w:r w:rsidR="004E544D">
        <w:tab/>
      </w:r>
      <w:r w:rsidR="004E544D">
        <w:tab/>
      </w:r>
      <w:r w:rsidR="00635D77">
        <w:tab/>
      </w:r>
      <w:r w:rsidR="009B5B92">
        <w:rPr>
          <w:rFonts w:hint="eastAsia"/>
        </w:rPr>
        <w:t>②</w:t>
      </w:r>
      <w:hyperlink w:anchor="直线点向式" w:history="1">
        <w:r w:rsidR="009B5B92" w:rsidRPr="00677C1E">
          <w:rPr>
            <w:rStyle w:val="a5"/>
            <w:rFonts w:hint="eastAsia"/>
          </w:rPr>
          <w:t>切线</w:t>
        </w:r>
      </w:hyperlink>
      <w:r w:rsidR="009B5B92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FF400C9" w:rsidR="00F06FDA" w:rsidRDefault="00CD3F3D" w:rsidP="00F06FDA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③</w:t>
      </w:r>
      <w:hyperlink w:anchor="平面点法式" w:history="1">
        <w:r w:rsidR="009B5B92" w:rsidRPr="00677C1E">
          <w:rPr>
            <w:rStyle w:val="a5"/>
            <w:rFonts w:hint="eastAsia"/>
          </w:rPr>
          <w:t>法平面</w:t>
        </w:r>
      </w:hyperlink>
      <w:r w:rsidR="009B5B92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6C73AE68" w:rsidR="00F1694D" w:rsidRDefault="001A4209" w:rsidP="00FE55E5">
      <w:pPr>
        <w:pStyle w:val="a3"/>
        <w:ind w:firstLineChars="0" w:firstLine="0"/>
      </w:pPr>
      <w:r>
        <w:rPr>
          <w:rFonts w:hint="eastAsia"/>
        </w:rPr>
        <w:t>★</w:t>
      </w:r>
      <w:r w:rsidR="00EF7BC0" w:rsidRPr="00C66291">
        <w:rPr>
          <w:rFonts w:hint="eastAsia"/>
          <w:b/>
          <w:bCs/>
        </w:rPr>
        <w:t>曲</w:t>
      </w:r>
      <w:r w:rsidR="00677C1E">
        <w:rPr>
          <w:rFonts w:hint="eastAsia"/>
          <w:b/>
          <w:bCs/>
        </w:rPr>
        <w:t>面</w:t>
      </w:r>
      <w:r w:rsidR="00EF7BC0" w:rsidRPr="00C66291">
        <w:rPr>
          <w:rFonts w:hint="eastAsia"/>
          <w:b/>
          <w:bCs/>
        </w:rPr>
        <w:t>在坐标面的投影</w:t>
      </w:r>
      <w:r w:rsidR="00EF7BC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EF7BC0" w:rsidRDefault="00F1694D" w:rsidP="00FE55E5">
      <w:pPr>
        <w:pStyle w:val="a3"/>
        <w:ind w:firstLineChars="0" w:firstLine="0"/>
      </w:pPr>
      <w:r>
        <w:tab/>
      </w:r>
      <w:r>
        <w:tab/>
      </w:r>
      <w:r w:rsidR="00BD163F">
        <w:rPr>
          <w:rFonts w:hint="eastAsia"/>
        </w:rPr>
        <w:t>注意简单特例：</w:t>
      </w:r>
      <w:r w:rsidR="001A3815">
        <w:rPr>
          <w:rFonts w:hint="eastAsia"/>
        </w:rPr>
        <w:t>若曲面</w:t>
      </w:r>
      <w:r>
        <w:rPr>
          <w:rFonts w:hint="eastAsia"/>
        </w:rPr>
        <w:t>为</w:t>
      </w:r>
      <w:r w:rsidR="001A3815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>
        <w:rPr>
          <w:rFonts w:hint="eastAsia"/>
        </w:rPr>
        <w:t>的投影为本身</w:t>
      </w:r>
    </w:p>
    <w:p w14:paraId="2F0C8DD3" w14:textId="17B00632" w:rsidR="009B50BE" w:rsidRPr="00076215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975FCC" w:rsidRPr="00076215">
        <w:rPr>
          <w:rFonts w:hint="eastAsia"/>
          <w:b/>
          <w:bCs/>
        </w:rPr>
        <w:t>空间曲面</w:t>
      </w:r>
      <w:r w:rsidR="00DB59D7" w:rsidRPr="00076215">
        <w:rPr>
          <w:rFonts w:hint="eastAsia"/>
          <w:b/>
          <w:bCs/>
        </w:rPr>
        <w:t>：</w:t>
      </w:r>
      <w:r w:rsidR="00C20190" w:rsidRPr="00076215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076215">
        <w:rPr>
          <w:b/>
          <w:bCs/>
        </w:rPr>
        <w:tab/>
      </w:r>
      <w:r w:rsidR="00C20190" w:rsidRPr="00076215">
        <w:rPr>
          <w:b/>
          <w:bCs/>
        </w:rPr>
        <w:tab/>
      </w:r>
      <w:r w:rsidR="00C20190" w:rsidRPr="00076215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2F738BDC" w14:textId="34513748" w:rsidR="00076215" w:rsidRPr="00076215" w:rsidRDefault="009B50BE" w:rsidP="000121FF">
      <w:pPr>
        <w:pStyle w:val="a3"/>
        <w:ind w:leftChars="100" w:left="210" w:firstLineChars="0" w:firstLine="0"/>
        <w:rPr>
          <w:b/>
          <w:bCs/>
          <w:iCs/>
        </w:rPr>
      </w:pPr>
      <w:bookmarkStart w:id="70" w:name="_Hlk15146879"/>
      <w:r w:rsidRPr="00076215">
        <w:rPr>
          <w:rFonts w:hint="eastAsia"/>
          <w:b/>
          <w:bCs/>
        </w:rPr>
        <w:t>①</w:t>
      </w:r>
      <w:r w:rsidR="00E74861" w:rsidRPr="00076215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</m:oMath>
      <w:r w:rsidR="000121FF">
        <w:rPr>
          <w:b/>
          <w:bCs/>
          <w:iCs/>
        </w:rPr>
        <w:tab/>
      </w:r>
      <w:r w:rsidR="000121FF">
        <w:rPr>
          <w:b/>
          <w:bCs/>
          <w:iCs/>
        </w:rPr>
        <w:tab/>
      </w:r>
      <w:r w:rsidR="000121FF">
        <w:rPr>
          <w:b/>
          <w:bCs/>
          <w:iCs/>
        </w:rPr>
        <w:tab/>
      </w:r>
      <w:r w:rsidR="00635D77">
        <w:rPr>
          <w:b/>
          <w:bCs/>
          <w:iCs/>
        </w:rPr>
        <w:t xml:space="preserve"> </w:t>
      </w:r>
      <w:r w:rsidRPr="00076215">
        <w:rPr>
          <w:rFonts w:hint="eastAsia"/>
          <w:b/>
          <w:bCs/>
          <w:iCs/>
        </w:rPr>
        <w:t>②</w:t>
      </w:r>
      <w:hyperlink w:anchor="直线点向式" w:history="1">
        <w:r w:rsidR="00A34606">
          <w:rPr>
            <w:rStyle w:val="a5"/>
            <w:rFonts w:hint="eastAsia"/>
          </w:rPr>
          <w:t>法</w:t>
        </w:r>
        <w:r w:rsidR="00483E61">
          <w:rPr>
            <w:rStyle w:val="a5"/>
            <w:rFonts w:hint="eastAsia"/>
          </w:rPr>
          <w:t>向量</w:t>
        </w:r>
      </w:hyperlink>
      <w:r w:rsidRPr="00076215">
        <w:rPr>
          <w:rFonts w:hint="eastAsia"/>
          <w:b/>
          <w:bCs/>
          <w:iCs/>
        </w:rPr>
        <w:t>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6AF30907" w:rsidR="00B76309" w:rsidRPr="00076215" w:rsidRDefault="00CD3F3D" w:rsidP="00CD3F3D">
      <w:pPr>
        <w:pStyle w:val="a3"/>
        <w:ind w:firstLineChars="0" w:firstLine="0"/>
        <w:rPr>
          <w:b/>
          <w:bCs/>
          <w:iCs/>
        </w:rPr>
      </w:pPr>
      <w:r>
        <w:rPr>
          <w:b/>
          <w:bCs/>
        </w:rPr>
        <w:t xml:space="preserve">  </w:t>
      </w:r>
      <w:r w:rsidR="00B76309" w:rsidRPr="00076215">
        <w:rPr>
          <w:rFonts w:hint="eastAsia"/>
          <w:b/>
          <w:bCs/>
        </w:rPr>
        <w:t>③</w:t>
      </w:r>
      <w:hyperlink w:anchor="平面点法式" w:history="1">
        <w:r w:rsidR="00A34606">
          <w:rPr>
            <w:rStyle w:val="a5"/>
            <w:rFonts w:hint="eastAsia"/>
          </w:rPr>
          <w:t>切</w:t>
        </w:r>
        <w:r w:rsidR="00483E61">
          <w:rPr>
            <w:rStyle w:val="a5"/>
            <w:rFonts w:hint="eastAsia"/>
          </w:rPr>
          <w:t>平面</w:t>
        </w:r>
      </w:hyperlink>
      <w:r w:rsidR="00B76309" w:rsidRPr="00076215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70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84444F" w:rsidRDefault="0084444F" w:rsidP="0084444F">
      <w:r>
        <w:rPr>
          <w:rFonts w:hint="eastAsia"/>
        </w:rPr>
        <w:lastRenderedPageBreak/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D672A">
        <w:rPr>
          <w:rFonts w:hint="eastAsia"/>
        </w:rPr>
        <w:t>×</w:t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7F32E7EB" w:rsidR="005E5317" w:rsidRDefault="005E5317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275CF7">
        <w:rPr>
          <w:iCs/>
        </w:rPr>
        <w:tab/>
      </w:r>
      <w:bookmarkStart w:id="71" w:name="_Hlk25937760"/>
      <w:r w:rsidR="00275CF7">
        <w:rPr>
          <w:rFonts w:hint="eastAsia"/>
          <w:iCs/>
        </w:rPr>
        <w:t>柱面准线：</w:t>
      </w:r>
      <w:r w:rsidR="00275CF7" w:rsidRPr="00275CF7">
        <w:rPr>
          <w:rFonts w:hint="eastAsia"/>
          <w:iCs/>
        </w:rPr>
        <w:t>定曲线</w:t>
      </w:r>
      <w:r w:rsidR="00275CF7">
        <w:rPr>
          <w:rFonts w:hint="eastAsia"/>
          <w:iCs/>
        </w:rPr>
        <w:t>；母线：</w:t>
      </w:r>
      <w:r w:rsidR="00275CF7" w:rsidRPr="00275CF7">
        <w:rPr>
          <w:rFonts w:hint="eastAsia"/>
          <w:iCs/>
        </w:rPr>
        <w:t>动直线</w:t>
      </w:r>
      <w:bookmarkEnd w:id="71"/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18C1299A">
            <wp:simplePos x="0" y="0"/>
            <wp:positionH relativeFrom="column">
              <wp:posOffset>3807460</wp:posOffset>
            </wp:positionH>
            <wp:positionV relativeFrom="paragraph">
              <wp:posOffset>273535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4FD81CCA" w14:textId="61F0BA62" w:rsidR="00FA0C01" w:rsidRDefault="00FA0C01" w:rsidP="00054E4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w:r w:rsidR="00627136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Default="008E1C2C" w:rsidP="008E1C2C">
      <w:pPr>
        <w:pStyle w:val="a3"/>
        <w:ind w:firstLineChars="0" w:firstLine="0"/>
      </w:pPr>
      <w:r w:rsidRPr="00627136">
        <w:rPr>
          <w:rFonts w:hint="eastAsia"/>
          <w:strike/>
        </w:rPr>
        <w:t>定义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0C158397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</w:t>
      </w:r>
      <w:r w:rsidR="007F36D9">
        <w:rPr>
          <w:rFonts w:hint="eastAsia"/>
        </w:rPr>
        <w:t>的</w:t>
      </w:r>
      <w:r>
        <w:rPr>
          <w:rFonts w:hint="eastAsia"/>
        </w:rPr>
        <w:t>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2015351" w:rsidR="00CD27DB" w:rsidRDefault="00751057" w:rsidP="00F17923">
      <w:pPr>
        <w:pStyle w:val="a3"/>
        <w:numPr>
          <w:ilvl w:val="0"/>
          <w:numId w:val="2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椭圆</m:t>
            </m:r>
          </m:sub>
        </m:sSub>
        <m:r>
          <w:rPr>
            <w:rFonts w:ascii="Cambria Math" w:hAnsi="Cambria Math"/>
          </w:rPr>
          <m:t>=abπ</m:t>
        </m:r>
      </m:oMath>
      <w:r w:rsidR="00F9171D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4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锥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Sh</m:t>
        </m:r>
      </m:oMath>
    </w:p>
    <w:p w14:paraId="27E60A31" w14:textId="77777777" w:rsidR="00BE6C93" w:rsidRPr="00CD27DB" w:rsidRDefault="00BE6C93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72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72"/>
    </w:p>
    <w:p w14:paraId="6B9518E4" w14:textId="68A92189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2961CA">
        <w:tab/>
      </w:r>
      <w:r w:rsidR="002961CA">
        <w:tab/>
      </w:r>
      <w:r w:rsidR="002961CA">
        <w:tab/>
      </w:r>
      <w:r w:rsidR="002961CA">
        <w:tab/>
      </w:r>
      <w:r w:rsidR="001857A2">
        <w:rPr>
          <w:rFonts w:hint="eastAsia"/>
        </w:rPr>
        <w:t>几何意义：空间物体的质量</w:t>
      </w:r>
      <w:r w:rsidR="00F058CB">
        <w:tab/>
      </w:r>
      <w:r w:rsidR="00F058CB">
        <w:tab/>
      </w:r>
      <w:r w:rsidR="00F058CB">
        <w:rPr>
          <w:rFonts w:hint="eastAsia"/>
        </w:rPr>
        <w:t>总存在</w:t>
      </w:r>
    </w:p>
    <w:p w14:paraId="6E51DBF7" w14:textId="7B98A40F" w:rsidR="000E6BA6" w:rsidRDefault="00751057" w:rsidP="00F058CB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03688E71" w14:textId="77777777" w:rsidR="007B6AFE" w:rsidRDefault="007B6AFE" w:rsidP="007B6AFE">
      <w:pPr>
        <w:pStyle w:val="a3"/>
        <w:ind w:firstLineChars="0" w:firstLine="0"/>
      </w:pPr>
      <w:r>
        <w:rPr>
          <w:rFonts w:hint="eastAsia"/>
        </w:rPr>
        <w:t>性质：求空间区域体积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  <w:r>
        <w:tab/>
        <w:t xml:space="preserve"> </w:t>
      </w:r>
      <w:r>
        <w:rPr>
          <w:rFonts w:hint="eastAsia"/>
        </w:rPr>
        <w:t>普通、轮换对称性：参考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5BF9FAD3" w14:textId="49F1B2DD" w:rsidR="007B6AFE" w:rsidRDefault="007B6AFE" w:rsidP="007B6AFE">
      <w:pPr>
        <w:pStyle w:val="a3"/>
        <w:ind w:firstLineChars="0" w:firstLine="0"/>
      </w:pPr>
      <w:r>
        <w:tab/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76FEB7D5" w14:textId="588AB2CB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1171408A" w14:textId="785094C4" w:rsidR="001857A2" w:rsidRDefault="001857A2" w:rsidP="00EF72CD">
      <w:pPr>
        <w:pStyle w:val="a3"/>
        <w:ind w:left="420" w:firstLineChars="0" w:firstLine="0"/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58B7BC99" w14:textId="4C9D5075" w:rsidR="003F5B1F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w:r w:rsidR="003F5B1F">
        <w:rPr>
          <w:rFonts w:hint="eastAsia"/>
        </w:rPr>
        <w:t>二重积分</w:t>
      </w:r>
      <w:bookmarkStart w:id="73" w:name="_Hlk24653288"/>
      <w:r w:rsidR="003F5B1F">
        <w:rPr>
          <w:rFonts w:hint="eastAsia"/>
        </w:rPr>
        <w:t>+</w:t>
      </w:r>
      <w:bookmarkEnd w:id="73"/>
      <w:r w:rsidR="003F5B1F">
        <w:rPr>
          <w:rFonts w:hint="eastAsia"/>
        </w:rPr>
        <w:t>定积分</w:t>
      </w:r>
    </w:p>
    <w:p w14:paraId="7DD37957" w14:textId="2A7B2141" w:rsidR="00E12136" w:rsidRPr="00E12136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</w:t>
      </w:r>
      <w:r w:rsidR="00263C16">
        <w:rPr>
          <w:rFonts w:hint="eastAsia"/>
          <w:iCs/>
        </w:rPr>
        <w:t>一</w:t>
      </w:r>
      <w:r>
        <w:rPr>
          <w:rFonts w:hint="eastAsia"/>
          <w:iCs/>
        </w:rPr>
        <w:t>后</w:t>
      </w:r>
      <w:r w:rsidR="00263C16">
        <w:rPr>
          <w:rFonts w:hint="eastAsia"/>
          <w:iCs/>
        </w:rPr>
        <w:t>二</w:t>
      </w:r>
      <w:r>
        <w:rPr>
          <w:rFonts w:hint="eastAsia"/>
          <w:iCs/>
        </w:rPr>
        <w:t>，即先定积分再二重积分</w:t>
      </w:r>
      <w:r w:rsidR="00E12136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>
        <w:rPr>
          <w:iCs/>
        </w:rPr>
        <w:t>)</w:t>
      </w:r>
      <w:r w:rsidR="00E12136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>
        <w:rPr>
          <w:iCs/>
        </w:rPr>
        <w:t>)</w:t>
      </w:r>
    </w:p>
    <w:p w14:paraId="4CBDB032" w14:textId="6B5C5D2C" w:rsidR="003F5B1F" w:rsidRPr="003F5B1F" w:rsidRDefault="00751057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>
        <w:rPr>
          <w:rFonts w:hint="eastAsia"/>
        </w:rPr>
        <w:t xml:space="preserve"> </w:t>
      </w:r>
    </w:p>
    <w:p w14:paraId="3419E38B" w14:textId="3E1BAF9B" w:rsidR="003F5B1F" w:rsidRPr="003F5B1F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先二后一，即先二重积分再定积分</w:t>
      </w:r>
      <w:r w:rsidR="00263C16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>
        <w:rPr>
          <w:iCs/>
        </w:rPr>
        <w:t>)</w:t>
      </w:r>
      <w:r w:rsidR="00263C16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>
        <w:rPr>
          <w:iCs/>
        </w:rPr>
        <w:t>)</w:t>
      </w:r>
    </w:p>
    <w:p w14:paraId="67D75545" w14:textId="46682175" w:rsidR="00263C16" w:rsidRPr="00263C16" w:rsidRDefault="00751057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>
        <w:rPr>
          <w:rFonts w:hint="eastAsia"/>
        </w:rPr>
        <w:t xml:space="preserve"> </w:t>
      </w:r>
    </w:p>
    <w:p w14:paraId="0AE2C9AA" w14:textId="795312DC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>
        <w:tab/>
      </w:r>
      <w:r w:rsidR="00A7161C">
        <w:tab/>
      </w:r>
    </w:p>
    <w:p w14:paraId="60DFF2BC" w14:textId="4A24847A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203164" w:rsidRDefault="00EB318B" w:rsidP="00EB318B">
      <w:pPr>
        <w:ind w:left="840" w:firstLine="420"/>
        <w:rPr>
          <w:iCs/>
          <w:strike/>
        </w:rPr>
      </w:pPr>
      <w:r w:rsidRPr="00203164">
        <w:rPr>
          <w:iCs/>
          <w:strike/>
        </w:rPr>
        <w:t xml:space="preserve"> </w:t>
      </w:r>
      <m:oMath>
        <m:r>
          <w:rPr>
            <w:rFonts w:ascii="Cambria Math" w:hAnsi="Cambria Math"/>
            <w:strike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trike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p>
                <m:r>
                  <w:rPr>
                    <w:rFonts w:ascii="Cambria Math" w:hAnsi="Cambria Math"/>
                    <w:strike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funcPr>
              <m:fName>
                <m:r>
                  <w:rPr>
                    <w:rFonts w:ascii="Cambria Math" w:hAnsi="Cambria Math"/>
                    <w:strike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</m:func>
            <m:r>
              <w:rPr>
                <w:rFonts w:ascii="Cambria Math" w:hAnsi="Cambria Math"/>
                <w:strike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341D8163" w14:textId="01EF1445" w:rsidR="007556E2" w:rsidRDefault="00D00530" w:rsidP="007556E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7556E2">
        <w:tab/>
      </w:r>
      <w:r w:rsidR="00393379">
        <w:rPr>
          <w:rFonts w:hint="eastAsia"/>
        </w:rPr>
        <w:t>几何意义：曲线质量</w:t>
      </w:r>
    </w:p>
    <w:p w14:paraId="55008E97" w14:textId="4C87D694" w:rsidR="00393379" w:rsidRDefault="00CE2960" w:rsidP="00B21000">
      <w:pPr>
        <w:pStyle w:val="a3"/>
        <w:ind w:firstLineChars="0" w:firstLine="0"/>
      </w:pPr>
      <w:r>
        <w:tab/>
      </w:r>
      <w:r w:rsidR="007556E2">
        <w:rPr>
          <w:rFonts w:hint="eastAsia"/>
        </w:rPr>
        <w:t>积分区域为曲线的定积分</w:t>
      </w:r>
      <w:r w:rsidR="00B21000">
        <w:rPr>
          <w:rFonts w:hint="eastAsia"/>
        </w:rPr>
        <w:t>(</w:t>
      </w:r>
      <w:r w:rsidR="006D15EF">
        <w:rPr>
          <w:rFonts w:hint="eastAsia"/>
        </w:rPr>
        <w:t>面积</w:t>
      </w:r>
      <w:r w:rsidR="00B21000">
        <w:rPr>
          <w:rFonts w:hint="eastAsia"/>
        </w:rPr>
        <w:t>)</w:t>
      </w:r>
      <w:r w:rsidR="00B21000">
        <w:tab/>
      </w:r>
      <w:r w:rsidR="007556E2">
        <w:tab/>
      </w:r>
      <w:r w:rsidR="00B21000">
        <w:t xml:space="preserve">   </w:t>
      </w:r>
      <w:r>
        <w:tab/>
      </w:r>
      <w:r>
        <w:tab/>
      </w:r>
      <w:r>
        <w:tab/>
      </w:r>
      <w:r>
        <w:tab/>
      </w:r>
      <w:r>
        <w:tab/>
      </w:r>
      <w:r w:rsidR="00393379">
        <w:rPr>
          <w:rFonts w:hint="eastAsia"/>
        </w:rPr>
        <w:t>总存在</w:t>
      </w:r>
    </w:p>
    <w:p w14:paraId="7A773DBE" w14:textId="07D11144" w:rsidR="00393379" w:rsidRDefault="008A2EA6" w:rsidP="005E2528">
      <w:pPr>
        <w:pStyle w:val="a3"/>
        <w:ind w:left="420" w:firstLineChars="0" w:firstLine="0"/>
      </w:pPr>
      <w:r>
        <w:rPr>
          <w:rFonts w:hint="eastAsia"/>
        </w:rPr>
        <w:t>性质：求曲线长度：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 w:rsidR="00CE2960">
        <w:tab/>
      </w:r>
      <w:r w:rsidR="00CE2960">
        <w:rPr>
          <w:rFonts w:hint="eastAsia"/>
        </w:rPr>
        <w:t>普通、轮换对称性：参考</w:t>
      </w:r>
      <w:hyperlink w:anchor="二重积分的对称性" w:history="1">
        <w:r w:rsidR="00CE2960" w:rsidRPr="00D611A6">
          <w:rPr>
            <w:rStyle w:val="a5"/>
            <w:rFonts w:hint="eastAsia"/>
          </w:rPr>
          <w:t>二重积分的对称性</w:t>
        </w:r>
      </w:hyperlink>
    </w:p>
    <w:p w14:paraId="74C4C8AE" w14:textId="7D5F80BD" w:rsidR="008A2EA6" w:rsidRPr="0017170A" w:rsidRDefault="00CE2960" w:rsidP="0017170A">
      <w:r>
        <w:tab/>
      </w:r>
      <w:r>
        <w:tab/>
        <w:t xml:space="preserve">  </w:t>
      </w:r>
      <w:r w:rsidR="008A2EA6">
        <w:rPr>
          <w:rFonts w:hint="eastAsia"/>
        </w:rPr>
        <w:t>可积必有界，线性，可加、保号性，估值、中值定理：</w:t>
      </w:r>
      <w:hyperlink w:anchor="定积分的性质" w:history="1">
        <w:r w:rsidR="008A2EA6" w:rsidRPr="000469CC">
          <w:rPr>
            <w:rStyle w:val="a5"/>
            <w:rFonts w:hint="eastAsia"/>
          </w:rPr>
          <w:t>定积分的性质</w:t>
        </w:r>
      </w:hyperlink>
    </w:p>
    <w:p w14:paraId="642B8525" w14:textId="1B686520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第一型曲线积分的计算</w:t>
      </w:r>
      <w:r w:rsidR="004216CE">
        <w:rPr>
          <w:rFonts w:hint="eastAsia"/>
        </w:rPr>
        <w:t>：</w:t>
      </w:r>
    </w:p>
    <w:p w14:paraId="599F587B" w14:textId="4DE8E27C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  <w:r w:rsidR="004B6868">
        <w:rPr>
          <w:rFonts w:hint="eastAsia"/>
        </w:rPr>
        <w:t>一投二代三计算</w:t>
      </w:r>
      <w:r w:rsidR="007556E2">
        <w:rPr>
          <w:rFonts w:hint="eastAsia"/>
        </w:rPr>
        <w:t>（伪二元）</w:t>
      </w:r>
      <w:r w:rsidR="004B6868">
        <w:tab/>
      </w:r>
      <w:r w:rsidR="004B6868">
        <w:tab/>
      </w:r>
      <w:r w:rsidR="004B6868">
        <w:tab/>
      </w:r>
      <w:r w:rsidR="007665D7">
        <w:rPr>
          <w:rFonts w:hint="eastAsia"/>
        </w:rPr>
        <w:t>类似：</w:t>
      </w:r>
      <w:hyperlink w:anchor="平面曲线弧长" w:history="1">
        <w:r w:rsidR="007665D7" w:rsidRPr="00004328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>
        <w:tab/>
      </w:r>
    </w:p>
    <w:p w14:paraId="7D0F05AC" w14:textId="61DE35A5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5026DC" w:rsidRDefault="00142DE7" w:rsidP="005026DC">
      <w:pPr>
        <w:pStyle w:val="a3"/>
        <w:numPr>
          <w:ilvl w:val="1"/>
          <w:numId w:val="25"/>
        </w:numPr>
        <w:ind w:firstLineChars="0"/>
        <w:rPr>
          <w:i/>
        </w:rPr>
      </w:pPr>
      <w:bookmarkStart w:id="74" w:name="空间曲线长度"/>
      <w:r>
        <w:rPr>
          <w:rFonts w:hint="eastAsia"/>
        </w:rPr>
        <w:lastRenderedPageBreak/>
        <w:t>空间曲线长度</w:t>
      </w:r>
      <w:bookmarkEnd w:id="74"/>
      <w:r>
        <w:rPr>
          <w:rFonts w:hint="eastAsia"/>
        </w:rPr>
        <w:t>：</w:t>
      </w:r>
      <w:r w:rsidR="005026DC">
        <w:rPr>
          <w:rFonts w:hint="eastAsia"/>
        </w:rPr>
        <w:t>和上面的②同理</w:t>
      </w:r>
    </w:p>
    <w:p w14:paraId="04BAF52C" w14:textId="2584465F" w:rsidR="00685C36" w:rsidRDefault="00DA51BB" w:rsidP="00142DE7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799B3ACC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7C45AE">
        <w:tab/>
      </w:r>
      <w:r w:rsidR="007C45AE">
        <w:tab/>
      </w:r>
      <w:r w:rsidR="007C45AE">
        <w:tab/>
      </w:r>
      <w:r w:rsidR="00C837DD">
        <w:rPr>
          <w:rFonts w:hint="eastAsia"/>
        </w:rPr>
        <w:t>几何意义：曲面质量</w:t>
      </w:r>
    </w:p>
    <w:p w14:paraId="22C38B57" w14:textId="560BA0C5" w:rsidR="00153DDC" w:rsidRDefault="00C35074" w:rsidP="00C35074">
      <w:pPr>
        <w:pStyle w:val="a3"/>
        <w:ind w:firstLineChars="0" w:firstLine="0"/>
      </w:pPr>
      <w:r>
        <w:t xml:space="preserve">  </w:t>
      </w:r>
      <w:r w:rsidR="007556E2">
        <w:rPr>
          <w:rFonts w:hint="eastAsia"/>
        </w:rPr>
        <w:t>积分区域为曲面的二重积分</w:t>
      </w:r>
      <w:r w:rsidR="00075AA7">
        <w:rPr>
          <w:rFonts w:hint="eastAsia"/>
        </w:rPr>
        <w:t>(体积)</w:t>
      </w:r>
      <w:r w:rsidR="00075AA7">
        <w:t xml:space="preserve"> </w:t>
      </w:r>
      <w:r w:rsidR="00075AA7">
        <w:tab/>
        <w:t xml:space="preserve">  </w:t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153DDC">
        <w:rPr>
          <w:rFonts w:hint="eastAsia"/>
        </w:rPr>
        <w:t>总存在</w:t>
      </w:r>
    </w:p>
    <w:p w14:paraId="3C1040AF" w14:textId="2587DFE9" w:rsidR="0017170A" w:rsidRDefault="00153DDC" w:rsidP="00C35074">
      <w:pPr>
        <w:pStyle w:val="a3"/>
        <w:ind w:leftChars="100" w:left="210" w:firstLineChars="0" w:firstLine="0"/>
      </w:pPr>
      <w:r>
        <w:rPr>
          <w:rFonts w:hint="eastAsia"/>
        </w:rPr>
        <w:t>性质：求</w:t>
      </w:r>
      <w:r w:rsidR="005E2528">
        <w:rPr>
          <w:rFonts w:hint="eastAsia"/>
        </w:rPr>
        <w:t>曲面</w:t>
      </w:r>
      <w:r w:rsidR="00E70F98">
        <w:rPr>
          <w:rFonts w:hint="eastAsia"/>
        </w:rPr>
        <w:t>面积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  <w:r w:rsidR="0017170A">
        <w:t xml:space="preserve"> </w:t>
      </w:r>
      <w:r w:rsidR="00A5573A">
        <w:tab/>
        <w:t xml:space="preserve"> </w:t>
      </w:r>
      <w:r w:rsidR="0017170A">
        <w:rPr>
          <w:rFonts w:hint="eastAsia"/>
        </w:rPr>
        <w:t>普通、轮换对称性：参考</w:t>
      </w:r>
      <w:hyperlink w:anchor="二重积分的对称性" w:history="1">
        <w:r w:rsidR="0017170A" w:rsidRPr="00D611A6">
          <w:rPr>
            <w:rStyle w:val="a5"/>
            <w:rFonts w:hint="eastAsia"/>
          </w:rPr>
          <w:t>二重积分的对称性</w:t>
        </w:r>
      </w:hyperlink>
    </w:p>
    <w:p w14:paraId="2DF45C0C" w14:textId="3491C565" w:rsidR="00153DDC" w:rsidRDefault="0017170A" w:rsidP="00203164">
      <w:pPr>
        <w:pStyle w:val="a3"/>
        <w:ind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5BA372F0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  <w:r w:rsidR="007556E2">
        <w:tab/>
      </w:r>
      <w:r w:rsidR="007556E2">
        <w:rPr>
          <w:rFonts w:hint="eastAsia"/>
        </w:rPr>
        <w:t>一投二代三计算（伪</w:t>
      </w:r>
      <w:r w:rsidR="00E30563">
        <w:rPr>
          <w:rFonts w:hint="eastAsia"/>
        </w:rPr>
        <w:t>三</w:t>
      </w:r>
      <w:r w:rsidR="007556E2">
        <w:rPr>
          <w:rFonts w:hint="eastAsia"/>
        </w:rPr>
        <w:t>元）</w:t>
      </w:r>
    </w:p>
    <w:p w14:paraId="5D72F583" w14:textId="20A464A2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5DB5657B" w14:textId="47213622" w:rsidR="00215BF4" w:rsidRDefault="00215BF4" w:rsidP="005B16E2">
      <w:pPr>
        <w:ind w:left="420" w:firstLine="420"/>
      </w:pPr>
      <w:r>
        <w:tab/>
      </w:r>
      <w:r>
        <w:rPr>
          <w:rFonts w:hint="eastAsia"/>
        </w:rPr>
        <w:t>若投影有重叠：①投影到其他平面；②拆分后投影</w:t>
      </w:r>
    </w:p>
    <w:p w14:paraId="46D81BE7" w14:textId="5A0232DE" w:rsidR="005107D1" w:rsidRDefault="005107D1" w:rsidP="005B16E2">
      <w:pPr>
        <w:ind w:left="420" w:firstLine="420"/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>
        <w:tab/>
      </w:r>
      <w:r w:rsidR="001C5376">
        <w:tab/>
        <w:t xml:space="preserve"> </w:t>
      </w:r>
      <w:r w:rsidR="001C5376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>
        <w:rPr>
          <w:rFonts w:hint="eastAsia"/>
        </w:rPr>
        <w:t>同理</w:t>
      </w:r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4E95EB3E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3F042DDA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  <w:r w:rsidR="00445203">
        <w:tab/>
      </w:r>
      <w:r w:rsidR="00445203">
        <w:tab/>
      </w:r>
      <w:r w:rsidR="00445203">
        <w:rPr>
          <w:rFonts w:hint="eastAsia"/>
        </w:rPr>
        <w:t>不同应用，被积函数相同，积分维度不同</w:t>
      </w:r>
    </w:p>
    <w:p w14:paraId="3A598F0B" w14:textId="751DD558" w:rsidR="004D78D7" w:rsidRDefault="001B4823" w:rsidP="004145E2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5E4DBF">
        <w:rPr>
          <w:rFonts w:hint="eastAsia"/>
        </w:rPr>
        <w:t>：</w:t>
      </w:r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48E8A21" w14:textId="09349184" w:rsidR="00E70F98" w:rsidRPr="00E70F98" w:rsidRDefault="00C5709A" w:rsidP="00C5709A">
      <w:pPr>
        <w:pStyle w:val="a3"/>
        <w:ind w:left="851" w:firstLineChars="0" w:firstLine="0"/>
      </w:pPr>
      <w:r>
        <w:tab/>
        <w:t xml:space="preserve">  </w:t>
      </w:r>
      <w:r w:rsidR="00E70F98">
        <w:rPr>
          <w:rFonts w:hint="eastAsia"/>
        </w:rPr>
        <w:t>空间体积：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5E97C89A" w14:textId="3D3BA811" w:rsidR="00DF5356" w:rsidRDefault="004D78D7" w:rsidP="004D78D7">
      <w:pPr>
        <w:pStyle w:val="a3"/>
        <w:ind w:left="840" w:firstLineChars="0" w:firstLine="0"/>
      </w:pPr>
      <w:r>
        <w:tab/>
        <w:t xml:space="preserve">  </w:t>
      </w:r>
      <w:hyperlink w:anchor="空间曲线长度" w:history="1">
        <w:r w:rsidR="00FE1B33" w:rsidRPr="004D78D7">
          <w:rPr>
            <w:rStyle w:val="a5"/>
            <w:rFonts w:hint="eastAsia"/>
          </w:rPr>
          <w:t>空间曲线长度</w:t>
        </w:r>
      </w:hyperlink>
      <w:r>
        <w:rPr>
          <w:rFonts w:hint="eastAsia"/>
        </w:rPr>
        <w:t>：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7D0F0316" w14:textId="55BDDF2E" w:rsidR="004145E2" w:rsidRDefault="00DF5356" w:rsidP="00DF5356">
      <w:pPr>
        <w:pStyle w:val="a3"/>
        <w:ind w:left="840" w:firstLineChars="0" w:firstLine="0"/>
      </w:pPr>
      <w:r>
        <w:tab/>
        <w:t xml:space="preserve">  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  <w:r>
        <w:rPr>
          <w:rStyle w:val="a5"/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5485ED2C" w14:textId="69A55D21" w:rsidR="004145E2" w:rsidRDefault="004145E2" w:rsidP="00905E05">
      <w:pPr>
        <w:pStyle w:val="a3"/>
        <w:ind w:leftChars="100" w:left="210" w:firstLineChars="100" w:firstLine="210"/>
      </w:pPr>
      <w:r>
        <w:rPr>
          <w:rFonts w:hint="eastAsia"/>
        </w:rPr>
        <w:t>介于两曲线弧的柱面面积：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</w:p>
    <w:p w14:paraId="07F2B9B2" w14:textId="5551746C" w:rsidR="00E250CC" w:rsidRDefault="00E250CC" w:rsidP="00905E05">
      <w:pPr>
        <w:pStyle w:val="a3"/>
        <w:ind w:leftChars="100" w:left="21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,ⅆs=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ⅆθ</m:t>
        </m:r>
      </m:oMath>
    </w:p>
    <w:p w14:paraId="642F5E85" w14:textId="2AF88FB2" w:rsidR="00BD2671" w:rsidRDefault="00DC290D" w:rsidP="00BD2671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★</w:t>
      </w:r>
      <w:r w:rsidR="001B4823">
        <w:rPr>
          <w:rFonts w:hint="eastAsia"/>
        </w:rPr>
        <w:t>重心&amp;形心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E16578">
        <w:tab/>
      </w:r>
      <w:r w:rsidR="003F3F51">
        <w:rPr>
          <w:rFonts w:hint="eastAsia"/>
        </w:rPr>
        <w:t>空间物体、光滑曲线、光滑曲面同理</w:t>
      </w:r>
    </w:p>
    <w:p w14:paraId="35EF9AE2" w14:textId="566CAE61" w:rsidR="00075878" w:rsidRPr="00075878" w:rsidRDefault="00075878" w:rsidP="003F3F51">
      <w:pPr>
        <w:pStyle w:val="a3"/>
        <w:ind w:left="840" w:firstLineChars="0" w:firstLine="0"/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  <w:r w:rsidR="00BD2671">
        <w:tab/>
      </w:r>
      <w:r w:rsidR="00BD2671">
        <w:tab/>
      </w:r>
      <w:r w:rsidR="00BD2671">
        <w:tab/>
      </w:r>
      <m:oMath>
        <m:r>
          <w:rPr>
            <w:rFonts w:ascii="Cambria Math" w:hAnsi="Cambria Math"/>
          </w:rPr>
          <m:t>ρ</m:t>
        </m:r>
      </m:oMath>
      <w:r w:rsidR="00BD2671">
        <w:rPr>
          <w:rFonts w:hint="eastAsia"/>
        </w:rPr>
        <w:t>为常数时，为形心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3ADFD44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2267A05C" w14:textId="7E62DEBD" w:rsidR="001A393C" w:rsidRDefault="00751057" w:rsidP="00B526EC">
      <w:pPr>
        <w:pStyle w:val="a3"/>
        <w:numPr>
          <w:ilvl w:val="0"/>
          <w:numId w:val="25"/>
        </w:numPr>
        <w:ind w:firstLineChars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6C7D1B68" w:rsidR="002C0799" w:rsidRDefault="00EC52CD" w:rsidP="00DA51BB">
      <w:pPr>
        <w:pStyle w:val="a3"/>
        <w:numPr>
          <w:ilvl w:val="0"/>
          <w:numId w:val="25"/>
        </w:numPr>
        <w:ind w:firstLineChars="0"/>
      </w:pP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是以原点为圆心的球，则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xy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习题17.11</w:t>
      </w:r>
    </w:p>
    <w:p w14:paraId="3BBD97BE" w14:textId="77777777" w:rsidR="00BA0729" w:rsidRDefault="00BA0729" w:rsidP="00BA0729"/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75" w:name="_Toc20130338"/>
      <w:r>
        <w:rPr>
          <w:rFonts w:hint="eastAsia"/>
          <w:shd w:val="pct15" w:color="auto" w:fill="FFFFFF"/>
        </w:rPr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75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5902C8A4" w14:textId="035AE076" w:rsidR="00DD5182" w:rsidRDefault="001F23A3" w:rsidP="00AD7D4A">
      <w:pPr>
        <w:pStyle w:val="a3"/>
        <w:ind w:leftChars="100" w:left="210" w:firstLineChars="100" w:firstLine="210"/>
      </w:pPr>
      <w:r>
        <w:rPr>
          <w:rFonts w:hint="eastAsia"/>
        </w:rPr>
        <w:t>物理背景：变力在平面/空间曲线上做的总功</w:t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3820B48C" w14:textId="3A426DBC" w:rsidR="00C91EB3" w:rsidRDefault="00ED5DC2" w:rsidP="005F5A1B">
      <w:pPr>
        <w:pStyle w:val="a3"/>
        <w:ind w:leftChars="200" w:left="420" w:firstLineChars="0" w:firstLine="0"/>
      </w:pPr>
      <w:bookmarkStart w:id="76" w:name="第二型曲线积分"/>
      <w:r>
        <w:rPr>
          <w:rFonts w:hint="eastAsia"/>
        </w:rPr>
        <w:t>性质</w:t>
      </w:r>
      <w:bookmarkEnd w:id="76"/>
      <w:r>
        <w:rPr>
          <w:rFonts w:hint="eastAsia"/>
        </w:rPr>
        <w:t>：</w:t>
      </w:r>
      <w:r w:rsidR="00DD5182">
        <w:rPr>
          <w:rFonts w:hint="eastAsia"/>
        </w:rPr>
        <w:t>线性，可加</w:t>
      </w:r>
      <w:r>
        <w:rPr>
          <w:rFonts w:hint="eastAsia"/>
        </w:rPr>
        <w:t>，有向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</m:oMath>
      <w:r w:rsidR="005F5A1B">
        <w:rPr>
          <w:rFonts w:hint="eastAsia"/>
        </w:rPr>
        <w:t>，</w:t>
      </w:r>
      <w:r w:rsidR="00C175E2">
        <w:rPr>
          <w:rFonts w:hint="eastAsia"/>
        </w:rPr>
        <w:t>对称：</w:t>
      </w:r>
      <w:r w:rsidR="00E45454">
        <w:rPr>
          <w:rFonts w:hint="eastAsia"/>
        </w:rPr>
        <w:t>参考</w:t>
      </w:r>
      <w:hyperlink w:anchor="二重积分的对称性" w:history="1">
        <w:r w:rsidR="00E45454" w:rsidRPr="00D611A6">
          <w:rPr>
            <w:rStyle w:val="a5"/>
            <w:rFonts w:hint="eastAsia"/>
          </w:rPr>
          <w:t>二重积分的对称性</w:t>
        </w:r>
      </w:hyperlink>
    </w:p>
    <w:p w14:paraId="22B92DFE" w14:textId="41CBE0E5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平面第二型曲线积分的计算</w:t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rPr>
          <w:rFonts w:hint="eastAsia"/>
        </w:rPr>
        <w:t>平面曲线积分与路径无关</w:t>
      </w:r>
    </w:p>
    <w:p w14:paraId="61C68424" w14:textId="7C65FC5C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直接计算：</w:t>
      </w:r>
      <w:r w:rsidR="00042325">
        <w:rPr>
          <w:rFonts w:hint="eastAsia"/>
        </w:rPr>
        <w:t>一投二代三计算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4DB67AD1" w14:textId="4F62F72F" w:rsidR="00042325" w:rsidRPr="00042325" w:rsidRDefault="00751057" w:rsidP="00876FC6">
      <w:pPr>
        <w:ind w:left="420"/>
      </w:pP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{P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[x,y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]y'(x)}ⅆ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42325">
        <w:rPr>
          <w:rFonts w:hint="eastAsia"/>
        </w:rPr>
        <w:t xml:space="preserve"> </w:t>
      </w:r>
    </w:p>
    <w:p w14:paraId="74CA12F5" w14:textId="1C0932D2" w:rsidR="00237CBC" w:rsidRDefault="00042325" w:rsidP="00876FC6">
      <w:pPr>
        <w:ind w:left="42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 w:hint="eastAsia"/>
                  </w:rPr>
                  <m:t>+Q</m:t>
                </m:r>
                <m:r>
                  <w:rPr>
                    <w:rFonts w:ascii="Cambria Math" w:hAnsi="Cambria Math"/>
                  </w:rPr>
                  <m:t>[x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]y'(t)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</w:p>
    <w:p w14:paraId="38B4888B" w14:textId="73B1588A" w:rsidR="00237CBC" w:rsidRDefault="00D87E49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237CBC">
        <w:rPr>
          <w:rFonts w:hint="eastAsia"/>
        </w:rPr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</m:oMath>
      <w:r w:rsidR="00D46A70">
        <w:rPr>
          <w:rFonts w:hint="eastAsia"/>
        </w:rPr>
        <w:t>有一阶连续偏导</w:t>
      </w:r>
      <w:r>
        <w:tab/>
        <w:t xml:space="preserve">  </w:t>
      </w:r>
      <w:r>
        <w:rPr>
          <w:rFonts w:hint="eastAsia"/>
        </w:rPr>
        <w:t>左手朝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为正方向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40E79090" w14:textId="3ED77861" w:rsidR="003869AD" w:rsidRDefault="00D46A70" w:rsidP="00DA0EDF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不是封闭曲线：补线法；②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</m:t>
        </m:r>
      </m:oMath>
      <w:r>
        <w:rPr>
          <w:rFonts w:hint="eastAsia"/>
        </w:rPr>
        <w:t>其偏导在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上不连续：挖去法</w:t>
      </w:r>
    </w:p>
    <w:p w14:paraId="3896D293" w14:textId="3E9EBAE5" w:rsidR="005E42F6" w:rsidRDefault="003E66D4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★</w:t>
      </w:r>
      <w:r w:rsidR="005E42F6">
        <w:rPr>
          <w:rFonts w:hint="eastAsia"/>
        </w:rPr>
        <w:t>空间第二型曲线积分计算：</w:t>
      </w:r>
      <w:r w:rsidR="005E42F6">
        <w:tab/>
      </w:r>
      <w:r w:rsidR="005E42F6">
        <w:tab/>
      </w:r>
      <w:r w:rsidR="005E42F6">
        <w:rPr>
          <w:rFonts w:hint="eastAsia"/>
        </w:rPr>
        <w:t>斯托克斯公式</w:t>
      </w:r>
    </w:p>
    <w:p w14:paraId="49E7419B" w14:textId="4BBCF463" w:rsidR="00D3717A" w:rsidRDefault="00D3717A" w:rsidP="00D3717A">
      <w:pPr>
        <w:pStyle w:val="a3"/>
        <w:ind w:firstLineChars="100" w:firstLine="21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</w:p>
    <w:p w14:paraId="6C041EA4" w14:textId="77777777" w:rsidR="00597DCF" w:rsidRDefault="00E96711" w:rsidP="006C0C4F">
      <w:pPr>
        <w:pStyle w:val="a3"/>
        <w:ind w:left="42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 w:rsidR="005E42F6">
        <w:rPr>
          <w:rFonts w:hint="eastAsia"/>
        </w:rPr>
        <w:t>（第二型曲面积分形式）</w:t>
      </w:r>
      <w:r>
        <w:tab/>
      </w:r>
      <w:r>
        <w:rPr>
          <w:rFonts w:hint="eastAsia"/>
        </w:rPr>
        <w:t>（第一型曲面积分形式）</w:t>
      </w:r>
    </w:p>
    <w:p w14:paraId="3BC87C39" w14:textId="6619A82C" w:rsidR="009B1ABC" w:rsidRDefault="00597DCF" w:rsidP="00597DCF">
      <w:pPr>
        <w:pStyle w:val="a3"/>
        <w:ind w:left="420" w:firstLineChars="2" w:firstLine="4"/>
      </w:pP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的边界，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方向与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的法向量成右手系</w:t>
      </w:r>
      <w:r>
        <w:tab/>
      </w:r>
      <w:r>
        <w:tab/>
      </w:r>
      <w:r>
        <w:tab/>
      </w:r>
      <w:r w:rsidR="009C46BC">
        <w:tab/>
      </w:r>
      <w:r w:rsidR="009C46BC">
        <w:tab/>
      </w:r>
      <w:r w:rsidR="006C0C4F">
        <w:rPr>
          <w:rFonts w:hint="eastAsia"/>
        </w:rPr>
        <w:t>一般用这个</w:t>
      </w:r>
      <w:r w:rsidR="006C0C4F">
        <w:tab/>
      </w:r>
    </w:p>
    <w:p w14:paraId="6444C5D5" w14:textId="77777777" w:rsidR="00DA0EDF" w:rsidRDefault="00DA0EDF" w:rsidP="00DA0EDF">
      <w:pPr>
        <w:pStyle w:val="a3"/>
        <w:numPr>
          <w:ilvl w:val="0"/>
          <w:numId w:val="26"/>
        </w:numPr>
        <w:ind w:firstLineChars="0"/>
      </w:pPr>
      <w:bookmarkStart w:id="77" w:name="_Hlk24815536"/>
      <w:r>
        <w:rPr>
          <w:rFonts w:hint="eastAsia"/>
        </w:rPr>
        <w:t>平面曲线积分与路径无关的理论</w:t>
      </w:r>
      <w:bookmarkEnd w:id="77"/>
    </w:p>
    <w:p w14:paraId="3D665638" w14:textId="5FF40BCC" w:rsidR="00DA0EDF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①沿任意全在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内的闭曲线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，有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</w:p>
    <w:p w14:paraId="049D96D9" w14:textId="55B62F36" w:rsidR="00DA0EDF" w:rsidRPr="00C302DA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②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内与路径无关</w:t>
      </w:r>
      <m:oMath>
        <m:r>
          <w:rPr>
            <w:rFonts w:ascii="Cambria Math" w:hAnsi="Cambria Math"/>
          </w:rPr>
          <m:t>⇔Pⅆx+Qdy</m:t>
        </m:r>
      </m:oMath>
      <w:r w:rsidR="0049683E">
        <w:rPr>
          <w:rFonts w:hint="eastAsia"/>
        </w:rPr>
        <w:t>存在原函数</w:t>
      </w:r>
      <w:r>
        <w:rPr>
          <w:rFonts w:hint="eastAsia"/>
        </w:rPr>
        <w:t>，只与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的起、</w:t>
      </w:r>
      <w:r>
        <w:rPr>
          <w:rFonts w:hint="eastAsia"/>
        </w:rPr>
        <w:lastRenderedPageBreak/>
        <w:t>终点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,B</m:t>
        </m:r>
      </m:oMath>
      <w:r>
        <w:rPr>
          <w:rFonts w:hint="eastAsia"/>
        </w:rPr>
        <w:t>有关</w:t>
      </w:r>
      <w:r w:rsidR="0049683E">
        <w:tab/>
      </w:r>
      <w:r w:rsidR="0049683E">
        <w:tab/>
      </w:r>
      <w:r w:rsidR="0049683E">
        <w:tab/>
      </w:r>
      <w:r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内存在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du=Pdx+Qdy</m:t>
        </m:r>
      </m:oMath>
    </w:p>
    <w:p w14:paraId="2CB0AAB2" w14:textId="77777777" w:rsidR="00DA0EDF" w:rsidRPr="00BC5131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④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u=Pi+Qj</m:t>
        </m:r>
      </m:oMath>
      <w:r>
        <w:tab/>
      </w:r>
      <w:r>
        <w:tab/>
      </w:r>
      <w:r>
        <w:rPr>
          <w:rFonts w:hint="eastAsia"/>
        </w:rPr>
        <w:t>⑤</w:t>
      </w:r>
      <m:oMath>
        <m:r>
          <w:rPr>
            <w:rFonts w:ascii="Cambria Math" w:hAnsi="Cambria Math"/>
          </w:rPr>
          <m:t>Pdx+Qdy=0</m:t>
        </m:r>
      </m:oMath>
      <w:r>
        <w:rPr>
          <w:rFonts w:hint="eastAsia"/>
        </w:rPr>
        <w:t>为全微分方程</w:t>
      </w:r>
      <w:r>
        <w:tab/>
      </w:r>
      <w:r>
        <w:tab/>
      </w:r>
      <w:r>
        <w:rPr>
          <w:rFonts w:hint="eastAsia"/>
        </w:rPr>
        <w:t>⑥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∂x</m:t>
            </m:r>
          </m:den>
        </m:f>
      </m:oMath>
    </w:p>
    <w:p w14:paraId="10913A6B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连续，则①~⑤等价</w:t>
      </w:r>
    </w:p>
    <w:p w14:paraId="2E7AE6DA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DA0EDF">
        <w:rPr>
          <w:rFonts w:hint="eastAsia"/>
          <w:b/>
          <w:bCs/>
        </w:rPr>
        <w:t>是平面单连通区域，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  <m:r>
          <m:rPr>
            <m:sty m:val="bi"/>
          </m:rPr>
          <w:rPr>
            <w:rFonts w:ascii="Cambria Math" w:hAnsi="Cambria Math"/>
          </w:rPr>
          <m:t>,Q</m:t>
        </m:r>
      </m:oMath>
      <w:r w:rsidRPr="00DA0EDF">
        <w:rPr>
          <w:rFonts w:hint="eastAsia"/>
          <w:b/>
          <w:bCs/>
        </w:rPr>
        <w:t>连续且具有一阶导，①~⑥等价</w:t>
      </w:r>
    </w:p>
    <w:p w14:paraId="056A5420" w14:textId="10FC4289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连续且具有一阶导，②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⑥</w:t>
      </w:r>
    </w:p>
    <w:p w14:paraId="31D8C29A" w14:textId="48587AC3" w:rsidR="005331BE" w:rsidRDefault="00834616" w:rsidP="00AD7D4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7FE8D03B" w14:textId="0B693C50" w:rsidR="00E5151B" w:rsidRDefault="004E1855" w:rsidP="005331BE"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F⋅ⅆS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dxdz+R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  <w:r>
        <w:rPr>
          <w:rFonts w:hint="eastAsia"/>
        </w:rPr>
        <w:t xml:space="preserve"> </w:t>
      </w:r>
    </w:p>
    <w:p w14:paraId="3083843A" w14:textId="0524C8A3" w:rsidR="005331BE" w:rsidRDefault="00F76FAB" w:rsidP="00AD7D4A">
      <w:pPr>
        <w:pStyle w:val="a3"/>
        <w:ind w:leftChars="100" w:left="210" w:firstLineChars="0" w:firstLine="0"/>
      </w:pPr>
      <w:r>
        <w:tab/>
      </w:r>
      <w:r w:rsidR="00276015"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557B32AC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</w:t>
      </w:r>
      <w:r w:rsidR="00870A7E">
        <w:rPr>
          <w:rFonts w:hint="eastAsia"/>
        </w:rPr>
        <w:t>拆成三部分算</w:t>
      </w:r>
      <w:r w:rsidR="00870A7E">
        <w:tab/>
      </w:r>
      <w:r w:rsidR="00584BF9">
        <w:rPr>
          <w:rFonts w:hint="eastAsia"/>
        </w:rPr>
        <w:t>一投二代三计算</w:t>
      </w:r>
      <w:r w:rsidR="00870A7E">
        <w:tab/>
      </w:r>
      <w:r w:rsidR="00870A7E">
        <w:tab/>
      </w:r>
      <w:r w:rsidR="0090430A">
        <w:rPr>
          <w:rFonts w:hint="eastAsia"/>
        </w:rPr>
        <w:t>（无先后顺序）</w:t>
      </w:r>
    </w:p>
    <w:p w14:paraId="79700E16" w14:textId="4D084010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投影到某一平面</m:t>
                </m:r>
              </m:e>
            </m:groupChr>
          </m:e>
        </m:box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  <w:r w:rsidR="003B0EA6">
        <w:tab/>
      </w:r>
      <w:r w:rsidR="003B0EA6">
        <w:tab/>
      </w:r>
      <w:r w:rsidR="003B0EA6">
        <w:tab/>
      </w:r>
      <w:r w:rsidR="003B0EA6">
        <w:rPr>
          <w:rFonts w:hint="eastAsia"/>
        </w:rPr>
        <w:t>投影不能重叠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2E487FC0" w:rsidR="00513460" w:rsidRDefault="00E0632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513460">
        <w:rPr>
          <w:rFonts w:hint="eastAsia"/>
        </w:rPr>
        <w:t>高斯公式：</w:t>
      </w:r>
      <w:r w:rsidR="00513460"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1E40E188" w14:textId="1BBEAC9D" w:rsidR="00513460" w:rsidRDefault="008500CD" w:rsidP="00BB643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第一</w:t>
      </w:r>
      <w:r w:rsidR="00BB643E">
        <w:rPr>
          <w:rFonts w:hint="eastAsia"/>
        </w:rPr>
        <w:t>、</w:t>
      </w:r>
      <w:r>
        <w:rPr>
          <w:rFonts w:hint="eastAsia"/>
        </w:rPr>
        <w:t>二型</w:t>
      </w:r>
      <w:r w:rsidR="001D0AC8">
        <w:rPr>
          <w:rFonts w:hint="eastAsia"/>
        </w:rPr>
        <w:t>曲面积分关系：</w:t>
      </w:r>
      <w:r w:rsidRPr="003E4F1C">
        <w:t xml:space="preserve"> </w:t>
      </w:r>
      <m:oMath>
        <m:r>
          <w:rPr>
            <w:rFonts w:ascii="Cambria Math" w:hAnsi="Cambria Math"/>
          </w:rPr>
          <m:t>dyⅆz=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cosα</m:t>
            </m:r>
          </m:fName>
          <m:e>
            <m:r>
              <w:rPr>
                <w:rFonts w:ascii="Cambria Math" w:hAnsi="Cambria Math"/>
              </w:rPr>
              <m:t>dS</m:t>
            </m:r>
          </m:e>
        </m:func>
        <m:r>
          <w:rPr>
            <w:rFonts w:ascii="Cambria Math" w:hAnsi="Cambria Math"/>
          </w:rPr>
          <m:t>,dzⅆx=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ⅆS, dxdy=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  <m:r>
          <w:rPr>
            <w:rFonts w:ascii="Cambria Math" w:hAnsi="Cambria Math"/>
          </w:rPr>
          <m:t>dS</m:t>
        </m:r>
      </m:oMath>
    </w:p>
    <w:p w14:paraId="1AFCE7E3" w14:textId="62AD362C" w:rsidR="004E13BA" w:rsidRDefault="004F25BF" w:rsidP="00A0304D">
      <w:pPr>
        <w:pStyle w:val="a3"/>
        <w:ind w:leftChars="100" w:left="210" w:firstLineChars="0" w:firstLine="0"/>
      </w:pPr>
      <w:r>
        <w:rPr>
          <w:rFonts w:hint="eastAsia"/>
        </w:rPr>
        <w:t>转换坐标变量法：</w:t>
      </w:r>
      <w:r w:rsidR="00432FF6">
        <w:rPr>
          <w:rFonts w:hint="eastAsia"/>
        </w:rPr>
        <w:t>将原投影在一个坐标面上的曲面积分投影到另一个坐标面</w:t>
      </w:r>
      <w:r w:rsidR="0086050D">
        <w:rPr>
          <w:rFonts w:hint="eastAsia"/>
        </w:rPr>
        <w:t>上</w:t>
      </w:r>
    </w:p>
    <w:p w14:paraId="07F61C18" w14:textId="77777777" w:rsidR="004E13BA" w:rsidRDefault="004E13BA" w:rsidP="004E13BA">
      <w:pPr>
        <w:pStyle w:val="a3"/>
        <w:ind w:left="420" w:firstLineChars="0" w:firstLine="0"/>
      </w:pPr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)dxdy</m:t>
            </m:r>
          </m:e>
        </m:nary>
      </m:oMath>
      <w:r>
        <w:rPr>
          <w:rFonts w:hint="eastAsia"/>
        </w:rPr>
        <w:t xml:space="preserve"> </w:t>
      </w:r>
    </w:p>
    <w:p w14:paraId="5644F88D" w14:textId="07A07294" w:rsidR="000C4621" w:rsidRDefault="004E13BA" w:rsidP="004E13BA">
      <w:pPr>
        <w:pStyle w:val="a3"/>
        <w:ind w:left="420" w:firstLineChars="0" w:firstLine="0"/>
      </w:pPr>
      <w:r>
        <w:tab/>
      </w: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4AA7AABF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62B0BC6A" w14:textId="191238F2" w:rsidR="00EA2EBC" w:rsidRPr="00EA2EBC" w:rsidRDefault="0019198C" w:rsidP="00D57468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</w:p>
    <w:p w14:paraId="26E820C8" w14:textId="3EFFB0E0" w:rsidR="00B721B3" w:rsidRDefault="00751057" w:rsidP="00253062">
      <w:pPr>
        <w:pStyle w:val="a3"/>
        <w:numPr>
          <w:ilvl w:val="0"/>
          <w:numId w:val="26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Pcosα+Qcosβ+Rcosγ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  <m:r>
          <w:rPr>
            <w:rFonts w:ascii="Cambria Math" w:hAnsi="Cambria Math"/>
          </w:rPr>
          <m:t>cosφ≤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</m:oMath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35B6D" w14:textId="77777777" w:rsidR="00751057" w:rsidRDefault="00751057" w:rsidP="002133DB">
      <w:r>
        <w:separator/>
      </w:r>
    </w:p>
  </w:endnote>
  <w:endnote w:type="continuationSeparator" w:id="0">
    <w:p w14:paraId="6F47DCF0" w14:textId="77777777" w:rsidR="00751057" w:rsidRDefault="00751057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F5ED03" w14:textId="77777777" w:rsidR="00751057" w:rsidRDefault="00751057" w:rsidP="002133DB">
      <w:r>
        <w:separator/>
      </w:r>
    </w:p>
  </w:footnote>
  <w:footnote w:type="continuationSeparator" w:id="0">
    <w:p w14:paraId="7147333A" w14:textId="77777777" w:rsidR="00751057" w:rsidRDefault="00751057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1FF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23A"/>
    <w:rsid w:val="0004061D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5AA7"/>
    <w:rsid w:val="00076215"/>
    <w:rsid w:val="000770DD"/>
    <w:rsid w:val="000775E2"/>
    <w:rsid w:val="00082AE9"/>
    <w:rsid w:val="000838A8"/>
    <w:rsid w:val="000854EF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459C"/>
    <w:rsid w:val="000A584F"/>
    <w:rsid w:val="000A6841"/>
    <w:rsid w:val="000B1B23"/>
    <w:rsid w:val="000B390E"/>
    <w:rsid w:val="000B69E9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0462"/>
    <w:rsid w:val="00112C5E"/>
    <w:rsid w:val="001142C0"/>
    <w:rsid w:val="0011513C"/>
    <w:rsid w:val="00121064"/>
    <w:rsid w:val="00124E0F"/>
    <w:rsid w:val="00125BB1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26E9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170A"/>
    <w:rsid w:val="0017214B"/>
    <w:rsid w:val="001771E6"/>
    <w:rsid w:val="00177395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20E6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3C2E"/>
    <w:rsid w:val="001E571E"/>
    <w:rsid w:val="001E66C7"/>
    <w:rsid w:val="001E67BF"/>
    <w:rsid w:val="001E68DD"/>
    <w:rsid w:val="001E7E83"/>
    <w:rsid w:val="001F2034"/>
    <w:rsid w:val="001F23A3"/>
    <w:rsid w:val="001F3E83"/>
    <w:rsid w:val="001F639E"/>
    <w:rsid w:val="002012F3"/>
    <w:rsid w:val="00203164"/>
    <w:rsid w:val="00203605"/>
    <w:rsid w:val="002062B1"/>
    <w:rsid w:val="00207C52"/>
    <w:rsid w:val="00210F3E"/>
    <w:rsid w:val="00211828"/>
    <w:rsid w:val="002120F1"/>
    <w:rsid w:val="002131F7"/>
    <w:rsid w:val="002133DB"/>
    <w:rsid w:val="002146E6"/>
    <w:rsid w:val="00215BF4"/>
    <w:rsid w:val="002162B3"/>
    <w:rsid w:val="0021631F"/>
    <w:rsid w:val="002167EC"/>
    <w:rsid w:val="0021750C"/>
    <w:rsid w:val="0022181F"/>
    <w:rsid w:val="00221830"/>
    <w:rsid w:val="00221926"/>
    <w:rsid w:val="00221C7E"/>
    <w:rsid w:val="00223927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0DDB"/>
    <w:rsid w:val="00293D89"/>
    <w:rsid w:val="00294D0E"/>
    <w:rsid w:val="00295473"/>
    <w:rsid w:val="0029600A"/>
    <w:rsid w:val="002961C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09E0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9F6"/>
    <w:rsid w:val="002C1E50"/>
    <w:rsid w:val="002C243C"/>
    <w:rsid w:val="002C3970"/>
    <w:rsid w:val="002C4F97"/>
    <w:rsid w:val="002C6225"/>
    <w:rsid w:val="002C7912"/>
    <w:rsid w:val="002D135D"/>
    <w:rsid w:val="002D29EF"/>
    <w:rsid w:val="002D4701"/>
    <w:rsid w:val="002D63CB"/>
    <w:rsid w:val="002D6531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0731F"/>
    <w:rsid w:val="003109DB"/>
    <w:rsid w:val="003127E0"/>
    <w:rsid w:val="003144E2"/>
    <w:rsid w:val="00314E2A"/>
    <w:rsid w:val="00320049"/>
    <w:rsid w:val="003221CC"/>
    <w:rsid w:val="0032510A"/>
    <w:rsid w:val="0032559A"/>
    <w:rsid w:val="00327C31"/>
    <w:rsid w:val="00330731"/>
    <w:rsid w:val="00332D32"/>
    <w:rsid w:val="00334050"/>
    <w:rsid w:val="00335F4E"/>
    <w:rsid w:val="00336680"/>
    <w:rsid w:val="00341FDB"/>
    <w:rsid w:val="003426F8"/>
    <w:rsid w:val="00342B6B"/>
    <w:rsid w:val="00344859"/>
    <w:rsid w:val="00345F80"/>
    <w:rsid w:val="00352DD6"/>
    <w:rsid w:val="00355454"/>
    <w:rsid w:val="003561C9"/>
    <w:rsid w:val="00356D8A"/>
    <w:rsid w:val="003576F3"/>
    <w:rsid w:val="003608BE"/>
    <w:rsid w:val="003611FD"/>
    <w:rsid w:val="00361AF4"/>
    <w:rsid w:val="00362005"/>
    <w:rsid w:val="003651EB"/>
    <w:rsid w:val="00365D2C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828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0EA6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4B8F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5E2"/>
    <w:rsid w:val="00414886"/>
    <w:rsid w:val="0041700A"/>
    <w:rsid w:val="004200DD"/>
    <w:rsid w:val="004204BA"/>
    <w:rsid w:val="004216CE"/>
    <w:rsid w:val="0042214A"/>
    <w:rsid w:val="004265F5"/>
    <w:rsid w:val="0042691F"/>
    <w:rsid w:val="00426D01"/>
    <w:rsid w:val="00427384"/>
    <w:rsid w:val="00432FF6"/>
    <w:rsid w:val="00433EBE"/>
    <w:rsid w:val="0043482F"/>
    <w:rsid w:val="00435224"/>
    <w:rsid w:val="00435587"/>
    <w:rsid w:val="00435772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B6F"/>
    <w:rsid w:val="00447D55"/>
    <w:rsid w:val="0045042D"/>
    <w:rsid w:val="00452C0A"/>
    <w:rsid w:val="004537E3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3E61"/>
    <w:rsid w:val="00485172"/>
    <w:rsid w:val="0048795B"/>
    <w:rsid w:val="00491477"/>
    <w:rsid w:val="00491C21"/>
    <w:rsid w:val="00492F5F"/>
    <w:rsid w:val="00494B86"/>
    <w:rsid w:val="0049683E"/>
    <w:rsid w:val="00496AA9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B706E"/>
    <w:rsid w:val="004C011D"/>
    <w:rsid w:val="004C0705"/>
    <w:rsid w:val="004C0900"/>
    <w:rsid w:val="004C17D0"/>
    <w:rsid w:val="004C1E98"/>
    <w:rsid w:val="004C32FE"/>
    <w:rsid w:val="004C3674"/>
    <w:rsid w:val="004C4098"/>
    <w:rsid w:val="004D19F9"/>
    <w:rsid w:val="004D2632"/>
    <w:rsid w:val="004D3636"/>
    <w:rsid w:val="004D566F"/>
    <w:rsid w:val="004D629E"/>
    <w:rsid w:val="004D7316"/>
    <w:rsid w:val="004D78D7"/>
    <w:rsid w:val="004E13BA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079F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4BF9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38DA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628A"/>
    <w:rsid w:val="005E7098"/>
    <w:rsid w:val="005E7692"/>
    <w:rsid w:val="005F1D5F"/>
    <w:rsid w:val="005F33E2"/>
    <w:rsid w:val="005F52AC"/>
    <w:rsid w:val="005F5A1B"/>
    <w:rsid w:val="005F6682"/>
    <w:rsid w:val="00600EA7"/>
    <w:rsid w:val="00601028"/>
    <w:rsid w:val="006018B2"/>
    <w:rsid w:val="006033AD"/>
    <w:rsid w:val="0060419E"/>
    <w:rsid w:val="00604D18"/>
    <w:rsid w:val="00605DE4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35D77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46F4"/>
    <w:rsid w:val="00655410"/>
    <w:rsid w:val="006608F2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77C1E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0C4F"/>
    <w:rsid w:val="006C2AFD"/>
    <w:rsid w:val="006C5C95"/>
    <w:rsid w:val="006C6DF1"/>
    <w:rsid w:val="006C79B3"/>
    <w:rsid w:val="006D0FBC"/>
    <w:rsid w:val="006D15EF"/>
    <w:rsid w:val="006D45DD"/>
    <w:rsid w:val="006D60A0"/>
    <w:rsid w:val="006E0B6D"/>
    <w:rsid w:val="006E3673"/>
    <w:rsid w:val="006E65DB"/>
    <w:rsid w:val="006E6C52"/>
    <w:rsid w:val="006E6EA1"/>
    <w:rsid w:val="006F0229"/>
    <w:rsid w:val="006F2383"/>
    <w:rsid w:val="006F4B41"/>
    <w:rsid w:val="006F537E"/>
    <w:rsid w:val="006F5A02"/>
    <w:rsid w:val="00702242"/>
    <w:rsid w:val="00702544"/>
    <w:rsid w:val="00703261"/>
    <w:rsid w:val="00703B5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1057"/>
    <w:rsid w:val="00752D67"/>
    <w:rsid w:val="00753FA8"/>
    <w:rsid w:val="007552C6"/>
    <w:rsid w:val="007556E2"/>
    <w:rsid w:val="00757CB6"/>
    <w:rsid w:val="00760EFA"/>
    <w:rsid w:val="007614C6"/>
    <w:rsid w:val="007665D7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21FE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3E4D"/>
    <w:rsid w:val="007A7E02"/>
    <w:rsid w:val="007B1F25"/>
    <w:rsid w:val="007B4E62"/>
    <w:rsid w:val="007B6AFE"/>
    <w:rsid w:val="007B6CED"/>
    <w:rsid w:val="007B73C6"/>
    <w:rsid w:val="007C1E0C"/>
    <w:rsid w:val="007C27FD"/>
    <w:rsid w:val="007C3BF3"/>
    <w:rsid w:val="007C4096"/>
    <w:rsid w:val="007C44A0"/>
    <w:rsid w:val="007C45AE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0B5"/>
    <w:rsid w:val="007E7A10"/>
    <w:rsid w:val="007F1142"/>
    <w:rsid w:val="007F2588"/>
    <w:rsid w:val="007F36D9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6EA"/>
    <w:rsid w:val="008207B8"/>
    <w:rsid w:val="00823DE5"/>
    <w:rsid w:val="00825B4E"/>
    <w:rsid w:val="0082653E"/>
    <w:rsid w:val="00826AD3"/>
    <w:rsid w:val="00826F01"/>
    <w:rsid w:val="00827EC0"/>
    <w:rsid w:val="008312D0"/>
    <w:rsid w:val="0083392C"/>
    <w:rsid w:val="00834616"/>
    <w:rsid w:val="008354FC"/>
    <w:rsid w:val="00837373"/>
    <w:rsid w:val="00840108"/>
    <w:rsid w:val="0084444F"/>
    <w:rsid w:val="00844606"/>
    <w:rsid w:val="00844862"/>
    <w:rsid w:val="008448C4"/>
    <w:rsid w:val="00846CBE"/>
    <w:rsid w:val="00847D2E"/>
    <w:rsid w:val="008500CD"/>
    <w:rsid w:val="008505BB"/>
    <w:rsid w:val="00851D4A"/>
    <w:rsid w:val="00855C40"/>
    <w:rsid w:val="008561C2"/>
    <w:rsid w:val="0086050D"/>
    <w:rsid w:val="008636EC"/>
    <w:rsid w:val="00865BDA"/>
    <w:rsid w:val="00866974"/>
    <w:rsid w:val="00870A7E"/>
    <w:rsid w:val="0087115A"/>
    <w:rsid w:val="00871313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12E8"/>
    <w:rsid w:val="00893107"/>
    <w:rsid w:val="0089328C"/>
    <w:rsid w:val="008936D0"/>
    <w:rsid w:val="0089603A"/>
    <w:rsid w:val="00896ABE"/>
    <w:rsid w:val="00897801"/>
    <w:rsid w:val="008A2605"/>
    <w:rsid w:val="008A2EA6"/>
    <w:rsid w:val="008A3A03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11E4"/>
    <w:rsid w:val="008C2F3A"/>
    <w:rsid w:val="008C374E"/>
    <w:rsid w:val="008C3A61"/>
    <w:rsid w:val="008C4E0F"/>
    <w:rsid w:val="008C7760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E05"/>
    <w:rsid w:val="00905F7E"/>
    <w:rsid w:val="00906873"/>
    <w:rsid w:val="00906AC8"/>
    <w:rsid w:val="0091154B"/>
    <w:rsid w:val="00911583"/>
    <w:rsid w:val="009146FE"/>
    <w:rsid w:val="009151BF"/>
    <w:rsid w:val="009154D4"/>
    <w:rsid w:val="00916321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5D13"/>
    <w:rsid w:val="00926E42"/>
    <w:rsid w:val="00927583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0A63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4C33"/>
    <w:rsid w:val="009B50BE"/>
    <w:rsid w:val="009B5B92"/>
    <w:rsid w:val="009B5EA9"/>
    <w:rsid w:val="009B5FA5"/>
    <w:rsid w:val="009B7777"/>
    <w:rsid w:val="009B77B4"/>
    <w:rsid w:val="009C3855"/>
    <w:rsid w:val="009C46BC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3740"/>
    <w:rsid w:val="009D6EA3"/>
    <w:rsid w:val="009E0815"/>
    <w:rsid w:val="009E1779"/>
    <w:rsid w:val="009E19C4"/>
    <w:rsid w:val="009E27AF"/>
    <w:rsid w:val="009E3862"/>
    <w:rsid w:val="009E61E5"/>
    <w:rsid w:val="009F0EA5"/>
    <w:rsid w:val="009F4113"/>
    <w:rsid w:val="009F42BA"/>
    <w:rsid w:val="00A00799"/>
    <w:rsid w:val="00A02CE2"/>
    <w:rsid w:val="00A0304D"/>
    <w:rsid w:val="00A03AA0"/>
    <w:rsid w:val="00A04AA7"/>
    <w:rsid w:val="00A078B1"/>
    <w:rsid w:val="00A10273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27B9F"/>
    <w:rsid w:val="00A33A04"/>
    <w:rsid w:val="00A34606"/>
    <w:rsid w:val="00A34987"/>
    <w:rsid w:val="00A34B3E"/>
    <w:rsid w:val="00A35A07"/>
    <w:rsid w:val="00A36029"/>
    <w:rsid w:val="00A412D0"/>
    <w:rsid w:val="00A4348C"/>
    <w:rsid w:val="00A44D15"/>
    <w:rsid w:val="00A4500A"/>
    <w:rsid w:val="00A45306"/>
    <w:rsid w:val="00A5003F"/>
    <w:rsid w:val="00A5104A"/>
    <w:rsid w:val="00A5155C"/>
    <w:rsid w:val="00A52739"/>
    <w:rsid w:val="00A52E9B"/>
    <w:rsid w:val="00A53D3A"/>
    <w:rsid w:val="00A55103"/>
    <w:rsid w:val="00A5573A"/>
    <w:rsid w:val="00A55860"/>
    <w:rsid w:val="00A55B16"/>
    <w:rsid w:val="00A56142"/>
    <w:rsid w:val="00A57A07"/>
    <w:rsid w:val="00A610DF"/>
    <w:rsid w:val="00A62B83"/>
    <w:rsid w:val="00A63D24"/>
    <w:rsid w:val="00A646C3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4E5D"/>
    <w:rsid w:val="00AA5E7B"/>
    <w:rsid w:val="00AA6562"/>
    <w:rsid w:val="00AB1C83"/>
    <w:rsid w:val="00AB4472"/>
    <w:rsid w:val="00AB5F70"/>
    <w:rsid w:val="00AB607F"/>
    <w:rsid w:val="00AB71D6"/>
    <w:rsid w:val="00AB77DA"/>
    <w:rsid w:val="00AC2A89"/>
    <w:rsid w:val="00AC2D7A"/>
    <w:rsid w:val="00AC309A"/>
    <w:rsid w:val="00AC3731"/>
    <w:rsid w:val="00AC6679"/>
    <w:rsid w:val="00AD12BE"/>
    <w:rsid w:val="00AD7D4A"/>
    <w:rsid w:val="00AE085B"/>
    <w:rsid w:val="00AE0AB2"/>
    <w:rsid w:val="00AE13E9"/>
    <w:rsid w:val="00AE37B0"/>
    <w:rsid w:val="00AF064F"/>
    <w:rsid w:val="00AF1882"/>
    <w:rsid w:val="00AF4427"/>
    <w:rsid w:val="00B00E24"/>
    <w:rsid w:val="00B00F17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07AF"/>
    <w:rsid w:val="00B21000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6644"/>
    <w:rsid w:val="00B379C9"/>
    <w:rsid w:val="00B400CA"/>
    <w:rsid w:val="00B414C4"/>
    <w:rsid w:val="00B425F6"/>
    <w:rsid w:val="00B449CF"/>
    <w:rsid w:val="00B47AC4"/>
    <w:rsid w:val="00B526EC"/>
    <w:rsid w:val="00B52DB7"/>
    <w:rsid w:val="00B545BA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0729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643E"/>
    <w:rsid w:val="00BB7994"/>
    <w:rsid w:val="00BC07D2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499"/>
    <w:rsid w:val="00C056E9"/>
    <w:rsid w:val="00C065C9"/>
    <w:rsid w:val="00C072A2"/>
    <w:rsid w:val="00C10AD7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271F2"/>
    <w:rsid w:val="00C302DA"/>
    <w:rsid w:val="00C35074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5709A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4D4B"/>
    <w:rsid w:val="00C9685C"/>
    <w:rsid w:val="00C96ABD"/>
    <w:rsid w:val="00C97487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2E47"/>
    <w:rsid w:val="00CC5DDF"/>
    <w:rsid w:val="00CD1E13"/>
    <w:rsid w:val="00CD27DB"/>
    <w:rsid w:val="00CD3105"/>
    <w:rsid w:val="00CD39E5"/>
    <w:rsid w:val="00CD3F3D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1B4"/>
    <w:rsid w:val="00D06BF0"/>
    <w:rsid w:val="00D0780E"/>
    <w:rsid w:val="00D10558"/>
    <w:rsid w:val="00D11943"/>
    <w:rsid w:val="00D16531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3DA8"/>
    <w:rsid w:val="00D449C4"/>
    <w:rsid w:val="00D458E6"/>
    <w:rsid w:val="00D46A70"/>
    <w:rsid w:val="00D47CFE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86FC9"/>
    <w:rsid w:val="00D87E49"/>
    <w:rsid w:val="00D93D96"/>
    <w:rsid w:val="00D97887"/>
    <w:rsid w:val="00DA0B86"/>
    <w:rsid w:val="00DA0EDF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356"/>
    <w:rsid w:val="00DF5546"/>
    <w:rsid w:val="00DF6397"/>
    <w:rsid w:val="00DF7987"/>
    <w:rsid w:val="00DF7A07"/>
    <w:rsid w:val="00DF7F18"/>
    <w:rsid w:val="00E01992"/>
    <w:rsid w:val="00E026DA"/>
    <w:rsid w:val="00E02978"/>
    <w:rsid w:val="00E03051"/>
    <w:rsid w:val="00E0437F"/>
    <w:rsid w:val="00E06320"/>
    <w:rsid w:val="00E0642F"/>
    <w:rsid w:val="00E06809"/>
    <w:rsid w:val="00E06B91"/>
    <w:rsid w:val="00E11B5A"/>
    <w:rsid w:val="00E12136"/>
    <w:rsid w:val="00E139F8"/>
    <w:rsid w:val="00E1443A"/>
    <w:rsid w:val="00E16578"/>
    <w:rsid w:val="00E16EE4"/>
    <w:rsid w:val="00E202D2"/>
    <w:rsid w:val="00E227F6"/>
    <w:rsid w:val="00E22B29"/>
    <w:rsid w:val="00E250CC"/>
    <w:rsid w:val="00E2554E"/>
    <w:rsid w:val="00E26A4A"/>
    <w:rsid w:val="00E26D90"/>
    <w:rsid w:val="00E30563"/>
    <w:rsid w:val="00E324A3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454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4D"/>
    <w:rsid w:val="00E63BC7"/>
    <w:rsid w:val="00E6651C"/>
    <w:rsid w:val="00E70B6C"/>
    <w:rsid w:val="00E70F98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51C6"/>
    <w:rsid w:val="00E86627"/>
    <w:rsid w:val="00E905F1"/>
    <w:rsid w:val="00E916A5"/>
    <w:rsid w:val="00E917D4"/>
    <w:rsid w:val="00E9402C"/>
    <w:rsid w:val="00E96711"/>
    <w:rsid w:val="00E979C1"/>
    <w:rsid w:val="00EA035E"/>
    <w:rsid w:val="00EA0AC3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45C4"/>
    <w:rsid w:val="00EF65A1"/>
    <w:rsid w:val="00EF72CD"/>
    <w:rsid w:val="00EF7BC0"/>
    <w:rsid w:val="00F001F2"/>
    <w:rsid w:val="00F02D62"/>
    <w:rsid w:val="00F03F7E"/>
    <w:rsid w:val="00F058CB"/>
    <w:rsid w:val="00F065D7"/>
    <w:rsid w:val="00F06FDA"/>
    <w:rsid w:val="00F11345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6FAB"/>
    <w:rsid w:val="00F77E10"/>
    <w:rsid w:val="00F80693"/>
    <w:rsid w:val="00F8072C"/>
    <w:rsid w:val="00F84049"/>
    <w:rsid w:val="00F848E1"/>
    <w:rsid w:val="00F8711C"/>
    <w:rsid w:val="00F9171D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03F5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375AD-2933-4DB0-A25A-CC9260A3A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12881</TotalTime>
  <Pages>1</Pages>
  <Words>6820</Words>
  <Characters>38879</Characters>
  <Application>Microsoft Office Word</Application>
  <DocSecurity>0</DocSecurity>
  <Lines>323</Lines>
  <Paragraphs>91</Paragraphs>
  <ScaleCrop>false</ScaleCrop>
  <Company/>
  <LinksUpToDate>false</LinksUpToDate>
  <CharactersWithSpaces>45608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1161</cp:revision>
  <cp:lastPrinted>2019-12-18T11:26:00Z</cp:lastPrinted>
  <dcterms:created xsi:type="dcterms:W3CDTF">2019-07-05T10:32:00Z</dcterms:created>
  <dcterms:modified xsi:type="dcterms:W3CDTF">2019-12-18T11:29:00Z</dcterms:modified>
</cp:coreProperties>
</file>