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327EA" w14:textId="77777777" w:rsidR="00A528DC" w:rsidRDefault="00A528DC" w:rsidP="00A528DC">
      <w:r>
        <w:t xml:space="preserve">1) </w:t>
      </w:r>
    </w:p>
    <w:p w14:paraId="26CF23DC" w14:textId="77777777" w:rsidR="00A528DC" w:rsidRDefault="00A528DC" w:rsidP="00A528DC">
      <w:r>
        <w:t>Explain why an object is an example of abstraction.</w:t>
      </w:r>
      <w:r>
        <w:br/>
        <w:t>[2]</w:t>
      </w:r>
      <w:r>
        <w:br/>
      </w:r>
    </w:p>
    <w:p w14:paraId="739F7F51" w14:textId="77777777" w:rsidR="00A528DC" w:rsidRDefault="00A528DC" w:rsidP="00A528DC">
      <w:r>
        <w:t xml:space="preserve">2) </w:t>
      </w:r>
      <w:r>
        <w:br/>
        <w:t xml:space="preserve"> A new higher level programming language is being developed.</w:t>
      </w:r>
      <w:r>
        <w:br/>
        <w:t>(a)     Identify two reasons why consistent grammar and syntax should be essential features of a higher level programming language. [2]</w:t>
      </w:r>
      <w:r>
        <w:br/>
        <w:t xml:space="preserve">(b) Identify two features of a user interface that will allow application programmers to </w:t>
      </w:r>
      <w:r>
        <w:br/>
        <w:t>interact more easily with the programming language.   [2]</w:t>
      </w:r>
    </w:p>
    <w:p w14:paraId="48E442CE" w14:textId="77777777" w:rsidR="00A528DC" w:rsidRDefault="00A528DC" w:rsidP="00A528DC">
      <w:r>
        <w:br/>
        <w:t xml:space="preserve">Application programmers who use this programming language will be able to choose to use </w:t>
      </w:r>
      <w:r>
        <w:br/>
        <w:t>either an interpreter or a compiler.</w:t>
      </w:r>
      <w:r>
        <w:br/>
        <w:t>(d) (</w:t>
      </w:r>
      <w:proofErr w:type="spellStart"/>
      <w:r>
        <w:t>i</w:t>
      </w:r>
      <w:proofErr w:type="spellEnd"/>
      <w:r>
        <w:t>) Outline the need for an interpreter or a compiler. [2]</w:t>
      </w:r>
      <w:r>
        <w:br/>
        <w:t xml:space="preserve">(ii) Describe one advantage to application programmers of having both an </w:t>
      </w:r>
      <w:r>
        <w:br/>
        <w:t>interpreter and a compiler available. [2]</w:t>
      </w:r>
    </w:p>
    <w:p w14:paraId="77E3C6C1" w14:textId="77777777" w:rsidR="00A528DC" w:rsidRDefault="00A528DC" w:rsidP="00A528DC">
      <w:r>
        <w:br/>
        <w:t>One of the predefined sub-programs in the new language is</w:t>
      </w:r>
      <w:r>
        <w:br/>
      </w:r>
      <w:proofErr w:type="spellStart"/>
      <w:r>
        <w:t>sumOdd</w:t>
      </w:r>
      <w:proofErr w:type="spellEnd"/>
      <w:r>
        <w:t xml:space="preserve">().  It accepts an integer  N as input.  If N&lt;=0 it outputs -1, otherwise it outputs the sum of the first N odd numbers.  </w:t>
      </w:r>
      <w:r>
        <w:br/>
        <w:t>For example:</w:t>
      </w:r>
      <w:r>
        <w:br/>
      </w:r>
      <w:proofErr w:type="spellStart"/>
      <w:r>
        <w:t>sumOdd</w:t>
      </w:r>
      <w:proofErr w:type="spellEnd"/>
      <w:r>
        <w:t>(4) outputs 16, because 4 is not less than 0, and 1 + 3 + 5 + 7 = 16.</w:t>
      </w:r>
      <w:r>
        <w:br/>
      </w:r>
      <w:proofErr w:type="spellStart"/>
      <w:r>
        <w:t>sumOdd</w:t>
      </w:r>
      <w:proofErr w:type="spellEnd"/>
      <w:r>
        <w:t>(−3) outputs −1, because −3 is less than 0.</w:t>
      </w:r>
      <w:r>
        <w:br/>
        <w:t xml:space="preserve">(e) Construct, in pseudocode, the algorithm for </w:t>
      </w:r>
      <w:proofErr w:type="spellStart"/>
      <w:r>
        <w:t>sumOdd</w:t>
      </w:r>
      <w:proofErr w:type="spellEnd"/>
      <w:r>
        <w:t>(). [4]</w:t>
      </w:r>
      <w:r>
        <w:br/>
        <w:t>(f) Outline the need for predefined sub-programs and collections. [2]</w:t>
      </w:r>
      <w:r>
        <w:br/>
      </w:r>
    </w:p>
    <w:p w14:paraId="784CC5DB" w14:textId="77777777" w:rsidR="00A528DC" w:rsidRDefault="00A528DC" w:rsidP="00A528DC">
      <w:r>
        <w:t xml:space="preserve">3) </w:t>
      </w:r>
      <w:r>
        <w:br/>
        <w:t xml:space="preserve"> (a) Outline the need for higher level languages. [2]</w:t>
      </w:r>
      <w:r>
        <w:br/>
        <w:t>(b) Explain two benefits of using sub-procedures within a computer program. [4]</w:t>
      </w:r>
      <w:r>
        <w:br/>
        <w:t>(c) Identify three characteristics of a collection. [3]</w:t>
      </w:r>
    </w:p>
    <w:p w14:paraId="344F6A8E" w14:textId="77777777" w:rsidR="00A528DC" w:rsidRDefault="00A528DC" w:rsidP="00A528DC">
      <w:r>
        <w:br/>
        <w:t>Collection NUMBERS already exists and stores real numbers.</w:t>
      </w:r>
      <w:r>
        <w:br/>
        <w:t xml:space="preserve">(d) Construct in pseudocode an algorithm, using the access methods of a collection, which </w:t>
      </w:r>
      <w:r>
        <w:br/>
        <w:t xml:space="preserve">will iterate through the collection NUMBERS and count how many elements stored in the </w:t>
      </w:r>
      <w:r>
        <w:br/>
        <w:t>collection are in the interval [–1,1].  The final answer should be output. [6]</w:t>
      </w:r>
      <w:r>
        <w:br/>
      </w:r>
      <w:r>
        <w:br/>
        <w:t xml:space="preserve">4) </w:t>
      </w:r>
      <w:r>
        <w:br/>
      </w:r>
      <w:r w:rsidRPr="00371C9C">
        <w:t>(a) Draw an annotated diagram showing how an array can be used to store a stack.[2]</w:t>
      </w:r>
    </w:p>
    <w:p w14:paraId="65B79722" w14:textId="77777777" w:rsidR="00A528DC" w:rsidRDefault="00A528DC" w:rsidP="00A528DC">
      <w:r w:rsidRPr="00371C9C">
        <w:lastRenderedPageBreak/>
        <w:t>(b) Explain how elements in the stack may be reversed using a queue.[4]</w:t>
      </w:r>
      <w:r>
        <w:t xml:space="preserve"> </w:t>
      </w:r>
      <w:r>
        <w:br/>
      </w:r>
    </w:p>
    <w:p w14:paraId="62FE69BA" w14:textId="4F2DF37A" w:rsidR="002A6C7F" w:rsidRDefault="00A528DC" w:rsidP="00A528DC">
      <w:r>
        <w:t xml:space="preserve">5) </w:t>
      </w:r>
      <w:r>
        <w:br/>
        <w:t xml:space="preserve"> Consider the following recursive method, where N is a positive integer </w:t>
      </w:r>
      <w:r>
        <w:br/>
        <w:t xml:space="preserve">     mystery(N)</w:t>
      </w:r>
      <w:r>
        <w:br/>
        <w:t xml:space="preserve">     if (N &gt; 0) AND (N mod 2 = 0) then</w:t>
      </w:r>
      <w:r>
        <w:br/>
        <w:t>mystery(N−2)</w:t>
      </w:r>
      <w:r>
        <w:br/>
        <w:t xml:space="preserve">     end if</w:t>
      </w:r>
      <w:bookmarkStart w:id="0" w:name="_GoBack"/>
      <w:bookmarkEnd w:id="0"/>
      <w:r>
        <w:br/>
        <w:t xml:space="preserve">     output N</w:t>
      </w:r>
      <w:r>
        <w:br/>
        <w:t xml:space="preserve"> end mystery</w:t>
      </w:r>
      <w:r>
        <w:br/>
        <w:t xml:space="preserve"> (a) Determine the output produced by the method call mystery(5).[1]</w:t>
      </w:r>
      <w:r>
        <w:br/>
        <w:t xml:space="preserve"> (b) Determine the output produced by the method call mystery(4).[3]</w:t>
      </w:r>
      <w:r>
        <w:br/>
        <w:t xml:space="preserve"> (c) Construct an iterative algorithm for the method mystery(), which uses a single </w:t>
      </w:r>
      <w:r>
        <w:br/>
        <w:t>while loop instead of recursion. [4]</w:t>
      </w:r>
      <w:r>
        <w:br/>
      </w:r>
      <w:r>
        <w:br/>
      </w:r>
      <w:r>
        <w:br/>
      </w:r>
    </w:p>
    <w:sectPr w:rsidR="002A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7F"/>
    <w:rsid w:val="002A6C7F"/>
    <w:rsid w:val="00A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0224C-C19F-4011-8F64-56EAEC43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8DC"/>
    <w:pPr>
      <w:spacing w:after="200" w:line="276" w:lineRule="auto"/>
    </w:pPr>
    <w:rPr>
      <w:rFonts w:eastAsiaTheme="minorHAnsi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Fung</dc:creator>
  <cp:keywords/>
  <dc:description/>
  <cp:lastModifiedBy>Damien Fung</cp:lastModifiedBy>
  <cp:revision>2</cp:revision>
  <dcterms:created xsi:type="dcterms:W3CDTF">2019-11-30T07:43:00Z</dcterms:created>
  <dcterms:modified xsi:type="dcterms:W3CDTF">2019-11-30T07:44:00Z</dcterms:modified>
</cp:coreProperties>
</file>