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C613" w14:textId="3CBA2A0F" w:rsidR="003F7482" w:rsidRDefault="00744528">
      <w:r>
        <w:rPr>
          <w:rFonts w:hint="eastAsia"/>
        </w:rPr>
        <w:t>P</w:t>
      </w:r>
      <w:r>
        <w:t>arameter: modulation frequency = 5.0; vibration width = 0.01; amplitude = 1.0</w:t>
      </w:r>
    </w:p>
    <w:p w14:paraId="76985CAF" w14:textId="4C8C5C75" w:rsidR="00216CBA" w:rsidRDefault="00216CBA">
      <w:r>
        <w:rPr>
          <w:rFonts w:hint="eastAsia"/>
        </w:rPr>
        <w:t>(</w:t>
      </w:r>
      <w:r>
        <w:t>The outputs are attached to this folder.)</w:t>
      </w:r>
    </w:p>
    <w:p w14:paraId="4669A551" w14:textId="2FB6A55B" w:rsidR="00782CEB" w:rsidRDefault="00782CEB">
      <w:r>
        <w:rPr>
          <w:rFonts w:hint="eastAsia"/>
        </w:rPr>
        <w:t>T</w:t>
      </w:r>
      <w:r>
        <w:t>est 1: sweep.wav</w:t>
      </w:r>
    </w:p>
    <w:p w14:paraId="4A890393" w14:textId="64D68A19" w:rsidR="00782CEB" w:rsidRDefault="00834F67">
      <w:r>
        <w:t>Subtract the outputs directly would cause some error. Shown below.</w:t>
      </w:r>
    </w:p>
    <w:p w14:paraId="6D0D620D" w14:textId="62154885" w:rsidR="00834F67" w:rsidRDefault="00834F67">
      <w:r w:rsidRPr="00834F67">
        <w:t>&gt;&gt; plot(data_matlab(1:end,1) - data_rust(1:end,1))</w:t>
      </w:r>
      <w:r>
        <w:t xml:space="preserve"> </w:t>
      </w:r>
    </w:p>
    <w:p w14:paraId="456EF5DB" w14:textId="74227A93" w:rsidR="00834F67" w:rsidRDefault="00834F67">
      <w:r>
        <w:rPr>
          <w:noProof/>
        </w:rPr>
        <w:drawing>
          <wp:inline distT="0" distB="0" distL="0" distR="0" wp14:anchorId="69C553C2" wp14:editId="02154CD8">
            <wp:extent cx="3866320" cy="3041015"/>
            <wp:effectExtent l="0" t="0" r="1270" b="6985"/>
            <wp:docPr id="1077170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70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0898" cy="30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3C99" w14:textId="77777777" w:rsidR="00834F67" w:rsidRDefault="00834F67"/>
    <w:p w14:paraId="14F681A4" w14:textId="105B0C82" w:rsidR="00C1256E" w:rsidRDefault="00834F67">
      <w:r>
        <w:rPr>
          <w:rFonts w:hint="eastAsia"/>
        </w:rPr>
        <w:t>H</w:t>
      </w:r>
      <w:r>
        <w:t>owever, on the second inspection, I realized that this is due to the difference in the subscript.</w:t>
      </w:r>
    </w:p>
    <w:p w14:paraId="40B1654E" w14:textId="5E9F1732" w:rsidR="00834F67" w:rsidRDefault="00834F67">
      <w:r>
        <w:rPr>
          <w:rFonts w:hint="eastAsia"/>
        </w:rPr>
        <w:t>S</w:t>
      </w:r>
      <w:r>
        <w:t>ubtract the index by 1 solves the problem.</w:t>
      </w:r>
    </w:p>
    <w:p w14:paraId="60BDC401" w14:textId="22329D84" w:rsidR="00834F67" w:rsidRDefault="00834F67">
      <w:r w:rsidRPr="00834F67">
        <w:t>&gt;&gt; plot(data_matlab(1:end-1,1) - data_rust(2:end,1))</w:t>
      </w:r>
      <w:r>
        <w:t xml:space="preserve">  </w:t>
      </w:r>
    </w:p>
    <w:p w14:paraId="283EB18E" w14:textId="4A643EE7" w:rsidR="00834F67" w:rsidRDefault="00834F67">
      <w:r>
        <w:rPr>
          <w:noProof/>
        </w:rPr>
        <w:drawing>
          <wp:inline distT="0" distB="0" distL="0" distR="0" wp14:anchorId="02CDFF2F" wp14:editId="23FE2914">
            <wp:extent cx="3944245" cy="2997835"/>
            <wp:effectExtent l="0" t="0" r="0" b="0"/>
            <wp:docPr id="1312081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81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572" cy="300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15A2" w14:textId="77777777" w:rsidR="00C1256E" w:rsidRDefault="00C1256E"/>
    <w:p w14:paraId="39E6805B" w14:textId="77777777" w:rsidR="00C1256E" w:rsidRDefault="00C1256E"/>
    <w:p w14:paraId="2F2CC224" w14:textId="77777777" w:rsidR="00D04C24" w:rsidRDefault="00D04C24"/>
    <w:p w14:paraId="79D2FBFF" w14:textId="77777777" w:rsidR="00D04C24" w:rsidRDefault="00D04C24"/>
    <w:p w14:paraId="1C44421B" w14:textId="2A07E28A" w:rsidR="00C1256E" w:rsidRDefault="00B7707C">
      <w:r>
        <w:t>Test 2</w:t>
      </w:r>
      <w:r w:rsidR="00D04C24">
        <w:t>: stereo_chord.wav. The results are similar.</w:t>
      </w:r>
    </w:p>
    <w:p w14:paraId="008D54FC" w14:textId="1B97399B" w:rsidR="00D04C24" w:rsidRDefault="00D04C24">
      <w:r w:rsidRPr="00D04C24">
        <w:t>&gt;&gt; plot(data_matlab(1:end,1) - data_rust(1:end,1))</w:t>
      </w:r>
      <w:r>
        <w:t xml:space="preserve"> </w:t>
      </w:r>
    </w:p>
    <w:p w14:paraId="242AF431" w14:textId="689665DC" w:rsidR="00D04C24" w:rsidRDefault="00CB7456">
      <w:r>
        <w:rPr>
          <w:noProof/>
        </w:rPr>
        <w:drawing>
          <wp:inline distT="0" distB="0" distL="0" distR="0" wp14:anchorId="6CCEA407" wp14:editId="348DEA07">
            <wp:extent cx="3794254" cy="2995295"/>
            <wp:effectExtent l="0" t="0" r="0" b="0"/>
            <wp:docPr id="1079712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12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6638" cy="299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5950" w14:textId="312528C3" w:rsidR="00CB7456" w:rsidRDefault="00CB7456">
      <w:r>
        <w:rPr>
          <w:rFonts w:hint="eastAsia"/>
        </w:rPr>
        <w:t>A</w:t>
      </w:r>
      <w:r>
        <w:t>fter changing the index:</w:t>
      </w:r>
    </w:p>
    <w:p w14:paraId="116BCC54" w14:textId="6B249744" w:rsidR="00CB7456" w:rsidRDefault="009D71B8">
      <w:r>
        <w:rPr>
          <w:noProof/>
        </w:rPr>
        <w:drawing>
          <wp:inline distT="0" distB="0" distL="0" distR="0" wp14:anchorId="75CBF353" wp14:editId="1519F4D2">
            <wp:extent cx="4020561" cy="3160395"/>
            <wp:effectExtent l="0" t="0" r="0" b="1905"/>
            <wp:docPr id="616081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81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4480" cy="316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35F2" w14:textId="77777777" w:rsidR="00EA12A3" w:rsidRDefault="00EA12A3"/>
    <w:p w14:paraId="5DF6DE7F" w14:textId="699575CA" w:rsidR="00EA12A3" w:rsidRDefault="00EA12A3">
      <w:r>
        <w:t xml:space="preserve">Spoiler: the matlab code can only handle one channel. My code can handle both. </w:t>
      </w:r>
    </w:p>
    <w:p w14:paraId="27E95912" w14:textId="77777777" w:rsidR="00216CBA" w:rsidRDefault="00216CBA"/>
    <w:p w14:paraId="40CE8AEC" w14:textId="77777777" w:rsidR="00216CBA" w:rsidRPr="00216CBA" w:rsidRDefault="00216CBA">
      <w:pPr>
        <w:rPr>
          <w:rFonts w:hint="eastAsia"/>
        </w:rPr>
      </w:pPr>
    </w:p>
    <w:sectPr w:rsidR="00216CBA" w:rsidRPr="00216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ED"/>
    <w:rsid w:val="00216CBA"/>
    <w:rsid w:val="002C04ED"/>
    <w:rsid w:val="003D758C"/>
    <w:rsid w:val="003F7482"/>
    <w:rsid w:val="00744528"/>
    <w:rsid w:val="00782CEB"/>
    <w:rsid w:val="00834F67"/>
    <w:rsid w:val="009D71B8"/>
    <w:rsid w:val="00B7707C"/>
    <w:rsid w:val="00C1256E"/>
    <w:rsid w:val="00CB7456"/>
    <w:rsid w:val="00D04C24"/>
    <w:rsid w:val="00EA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8C9E"/>
  <w15:chartTrackingRefBased/>
  <w15:docId w15:val="{DA42D726-BBA9-4FC7-9699-9F6E5DE3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dc:description/>
  <cp:lastModifiedBy>Klaus</cp:lastModifiedBy>
  <cp:revision>9</cp:revision>
  <dcterms:created xsi:type="dcterms:W3CDTF">2024-03-01T01:36:00Z</dcterms:created>
  <dcterms:modified xsi:type="dcterms:W3CDTF">2024-03-01T01:58:00Z</dcterms:modified>
</cp:coreProperties>
</file>