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D7" w:rsidRPr="002D46AD" w:rsidRDefault="00DC7ED7" w:rsidP="002D46AD">
      <w:pPr>
        <w:ind w:firstLineChars="1195" w:firstLine="3266"/>
        <w:rPr>
          <w:sz w:val="28"/>
          <w:szCs w:val="28"/>
        </w:rPr>
      </w:pPr>
      <w:r w:rsidRPr="002D46AD">
        <w:rPr>
          <w:rFonts w:hint="eastAsia"/>
          <w:sz w:val="28"/>
          <w:szCs w:val="28"/>
        </w:rPr>
        <w:t>第</w:t>
      </w:r>
      <w:r w:rsidRPr="002D46AD">
        <w:rPr>
          <w:rFonts w:hint="eastAsia"/>
          <w:sz w:val="28"/>
          <w:szCs w:val="28"/>
        </w:rPr>
        <w:t>10</w:t>
      </w:r>
      <w:r w:rsidRPr="002D46AD">
        <w:rPr>
          <w:rFonts w:hint="eastAsia"/>
          <w:sz w:val="28"/>
          <w:szCs w:val="28"/>
        </w:rPr>
        <w:t>章习题解答</w:t>
      </w:r>
    </w:p>
    <w:p w:rsidR="00DC7ED7" w:rsidRDefault="00DC7ED7" w:rsidP="00DC7ED7"/>
    <w:p w:rsidR="00DC7ED7" w:rsidRDefault="00DC7ED7" w:rsidP="00DC7ED7">
      <w:r>
        <w:rPr>
          <w:rFonts w:hint="eastAsia"/>
        </w:rPr>
        <w:t xml:space="preserve">10.4.1  </w:t>
      </w:r>
      <w:r w:rsidRPr="00115FF9">
        <w:rPr>
          <w:rFonts w:hint="eastAsia"/>
        </w:rPr>
        <w:t>区别保护接地和保护接零</w:t>
      </w:r>
      <w:r>
        <w:rPr>
          <w:rFonts w:hint="eastAsia"/>
        </w:rPr>
        <w:t>。</w:t>
      </w:r>
    </w:p>
    <w:p w:rsidR="00BD721E" w:rsidRDefault="00BD721E" w:rsidP="00DC7ED7">
      <w:r>
        <w:rPr>
          <w:rFonts w:hint="eastAsia"/>
        </w:rPr>
        <w:t>解：</w:t>
      </w:r>
      <w:r w:rsidR="00ED287B" w:rsidRPr="00ED287B">
        <w:rPr>
          <w:rFonts w:hint="eastAsia"/>
        </w:rPr>
        <w:t>把电气设备的外壳与电源的零线连接起来，称为接零保护。此法适用于低压供电系统中变压器中性点接地的情况。有了接零保护，当电动机某相绕组碰壳时，电流便会从接零保护线流向零线，使开关跳闸，切断电源，从而避免了人身触电的危险。把电气设备的金属外壳与接地线连接起来，称为接地保护。此法适用于三相电源的中性点不接地的情况。</w:t>
      </w:r>
    </w:p>
    <w:p w:rsidR="003742D4" w:rsidRPr="00115FF9" w:rsidRDefault="003742D4" w:rsidP="00DC7ED7"/>
    <w:p w:rsidR="00DC7ED7" w:rsidRDefault="00DC7ED7" w:rsidP="00DC7ED7">
      <w:r>
        <w:rPr>
          <w:rFonts w:hint="eastAsia"/>
        </w:rPr>
        <w:t xml:space="preserve">10.4.2  </w:t>
      </w:r>
      <w:r w:rsidRPr="00115FF9">
        <w:rPr>
          <w:rFonts w:hint="eastAsia"/>
        </w:rPr>
        <w:t>为什么在中性点接地的系统中不采用保护接地</w:t>
      </w:r>
      <w:r w:rsidRPr="00115FF9">
        <w:t>?</w:t>
      </w:r>
    </w:p>
    <w:p w:rsidR="00ED287B" w:rsidRDefault="00ED287B" w:rsidP="00DC7ED7">
      <w:r>
        <w:rPr>
          <w:rFonts w:hint="eastAsia"/>
        </w:rPr>
        <w:t>解：</w:t>
      </w:r>
      <w:r w:rsidRPr="00ED287B">
        <w:rPr>
          <w:rFonts w:hint="eastAsia"/>
        </w:rPr>
        <w:t>由于每相火线与地之间分布电容的存在，当电动机某相绕组碰壳时，将出现通过电容的电流。但因人体电阻比接地电阻（约为</w:t>
      </w:r>
      <w:r w:rsidRPr="00ED287B">
        <w:rPr>
          <w:rFonts w:hint="eastAsia"/>
        </w:rPr>
        <w:t xml:space="preserve">4 </w:t>
      </w:r>
      <w:r w:rsidRPr="00ED287B">
        <w:rPr>
          <w:rFonts w:hint="eastAsia"/>
        </w:rPr>
        <w:t>）大得多，所以几乎没有电流通过人体，人就没有危险。但若机壳不接地，则碰壳的绕组和人体及分布电容形成回路，人体中将有较大的电流通过，人就有触电的危险。</w:t>
      </w:r>
    </w:p>
    <w:p w:rsidR="003742D4" w:rsidRPr="00115FF9" w:rsidRDefault="003742D4" w:rsidP="00DC7ED7"/>
    <w:p w:rsidR="00DC7ED7" w:rsidRPr="002E2ED6" w:rsidRDefault="00DC7ED7" w:rsidP="00DC7ED7">
      <w:r>
        <w:rPr>
          <w:rFonts w:hint="eastAsia"/>
        </w:rPr>
        <w:t xml:space="preserve">10.4.3  </w:t>
      </w:r>
      <w:r w:rsidRPr="00115FF9">
        <w:rPr>
          <w:rFonts w:hint="eastAsia"/>
        </w:rPr>
        <w:t>有些家用电器</w:t>
      </w:r>
      <w:r>
        <w:rPr>
          <w:rFonts w:hint="eastAsia"/>
        </w:rPr>
        <w:t>（</w:t>
      </w:r>
      <w:r w:rsidRPr="00115FF9">
        <w:rPr>
          <w:rFonts w:hint="eastAsia"/>
        </w:rPr>
        <w:t>如电冰箱等</w:t>
      </w:r>
      <w:r>
        <w:rPr>
          <w:rFonts w:hint="eastAsia"/>
        </w:rPr>
        <w:t>）</w:t>
      </w:r>
      <w:r w:rsidRPr="00115FF9">
        <w:rPr>
          <w:rFonts w:hint="eastAsia"/>
        </w:rPr>
        <w:t>用的是单相交流电，但是为什么电源插座是三孔的？试画出正确使用的电路图。</w:t>
      </w:r>
    </w:p>
    <w:p w:rsidR="00D55589" w:rsidRDefault="006F651C">
      <w:r>
        <w:rPr>
          <w:rFonts w:hint="eastAsia"/>
        </w:rPr>
        <w:t>解：</w:t>
      </w:r>
      <w:r w:rsidR="00684F1A" w:rsidRPr="00684F1A">
        <w:rPr>
          <w:rFonts w:hint="eastAsia"/>
        </w:rPr>
        <w:t>单相电气设备使用三孔插座和三极插头，能够保证人身安全。如图所示为正确的接线方法。由此可以看出，因为外壳是与保护零线相连的，人体不会有触电的危险。</w:t>
      </w:r>
    </w:p>
    <w:p w:rsidR="003E4FA2" w:rsidRPr="00DC7ED7" w:rsidRDefault="003E4FA2">
      <w:r>
        <w:rPr>
          <w:noProof/>
        </w:rPr>
        <w:drawing>
          <wp:inline distT="0" distB="0" distL="0" distR="0">
            <wp:extent cx="1661160" cy="1250315"/>
            <wp:effectExtent l="0" t="0" r="0" b="6985"/>
            <wp:docPr id="1" name="图片 1" descr="10t4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t4t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FA2" w:rsidRPr="00DC7ED7" w:rsidSect="00A03C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9072" w:h="13608" w:code="164"/>
      <w:pgMar w:top="794" w:right="284" w:bottom="340" w:left="284" w:header="312" w:footer="0" w:gutter="0"/>
      <w:cols w:space="425"/>
      <w:titlePg/>
      <w:docGrid w:type="linesAndChars" w:linePitch="304" w:charSpace="-13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25E" w:rsidRDefault="006D625E" w:rsidP="004F28FB">
      <w:pPr>
        <w:spacing w:line="240" w:lineRule="auto"/>
      </w:pPr>
      <w:r>
        <w:separator/>
      </w:r>
    </w:p>
  </w:endnote>
  <w:endnote w:type="continuationSeparator" w:id="1">
    <w:p w:rsidR="006D625E" w:rsidRDefault="006D625E" w:rsidP="004F2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6D625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6D625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6D625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25E" w:rsidRDefault="006D625E" w:rsidP="004F28FB">
      <w:pPr>
        <w:spacing w:line="240" w:lineRule="auto"/>
      </w:pPr>
      <w:r>
        <w:separator/>
      </w:r>
    </w:p>
  </w:footnote>
  <w:footnote w:type="continuationSeparator" w:id="1">
    <w:p w:rsidR="006D625E" w:rsidRDefault="006D625E" w:rsidP="004F28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4F28FB" w:rsidP="007F491F">
    <w:pPr>
      <w:pStyle w:val="a3"/>
      <w:framePr w:wrap="around" w:vAnchor="text" w:hAnchor="margin" w:xAlign="outside" w:y="29"/>
      <w:pBdr>
        <w:bottom w:val="none" w:sz="0" w:space="0" w:color="auto"/>
      </w:pBdr>
      <w:ind w:right="215" w:firstLine="0"/>
      <w:jc w:val="both"/>
      <w:rPr>
        <w:rStyle w:val="a5"/>
        <w:rFonts w:ascii="Arial" w:hAnsi="Arial"/>
        <w:sz w:val="20"/>
      </w:rPr>
    </w:pPr>
    <w:r>
      <w:rPr>
        <w:rStyle w:val="a5"/>
        <w:rFonts w:ascii="Arial" w:hAnsi="Arial"/>
        <w:sz w:val="20"/>
      </w:rPr>
      <w:fldChar w:fldCharType="begin"/>
    </w:r>
    <w:r w:rsidR="003E4FA2">
      <w:rPr>
        <w:rStyle w:val="a5"/>
        <w:rFonts w:ascii="Arial" w:hAnsi="Arial"/>
        <w:sz w:val="20"/>
      </w:rPr>
      <w:instrText xml:space="preserve">PAGE  </w:instrText>
    </w:r>
    <w:r>
      <w:rPr>
        <w:rStyle w:val="a5"/>
        <w:rFonts w:ascii="Arial" w:hAnsi="Arial"/>
        <w:sz w:val="20"/>
      </w:rPr>
      <w:fldChar w:fldCharType="separate"/>
    </w:r>
    <w:r w:rsidR="003E4FA2">
      <w:rPr>
        <w:rStyle w:val="a5"/>
        <w:rFonts w:ascii="Arial" w:hAnsi="Arial"/>
        <w:noProof/>
        <w:sz w:val="20"/>
      </w:rPr>
      <w:t>6</w:t>
    </w:r>
    <w:r>
      <w:rPr>
        <w:rStyle w:val="a5"/>
        <w:rFonts w:ascii="Arial" w:hAnsi="Arial"/>
        <w:sz w:val="20"/>
      </w:rPr>
      <w:fldChar w:fldCharType="end"/>
    </w:r>
  </w:p>
  <w:p w:rsidR="00E96422" w:rsidRPr="00A03C9B" w:rsidRDefault="003E4FA2" w:rsidP="007F491F">
    <w:pPr>
      <w:pStyle w:val="a3"/>
      <w:snapToGrid/>
      <w:ind w:firstLine="0"/>
      <w:rPr>
        <w:rFonts w:eastAsia="楷体_GB2312"/>
        <w:snapToGrid w:val="0"/>
        <w:kern w:val="0"/>
        <w:sz w:val="20"/>
      </w:rPr>
    </w:pPr>
    <w:r>
      <w:rPr>
        <w:rFonts w:eastAsia="楷体_GB2312" w:hint="eastAsia"/>
        <w:snapToGrid w:val="0"/>
        <w:kern w:val="0"/>
        <w:sz w:val="21"/>
        <w:szCs w:val="21"/>
      </w:rPr>
      <w:t>电工原理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4F28FB">
    <w:pPr>
      <w:pStyle w:val="a3"/>
      <w:framePr w:wrap="around" w:vAnchor="text" w:hAnchor="margin" w:xAlign="outside" w:y="29"/>
      <w:pBdr>
        <w:bottom w:val="none" w:sz="0" w:space="0" w:color="auto"/>
      </w:pBdr>
      <w:ind w:right="215" w:firstLine="0"/>
      <w:jc w:val="both"/>
      <w:rPr>
        <w:rStyle w:val="a5"/>
        <w:rFonts w:ascii="Arial" w:hAnsi="Arial"/>
        <w:sz w:val="20"/>
      </w:rPr>
    </w:pPr>
    <w:r>
      <w:rPr>
        <w:rStyle w:val="a5"/>
        <w:rFonts w:ascii="Arial" w:hAnsi="Arial"/>
        <w:sz w:val="20"/>
      </w:rPr>
      <w:fldChar w:fldCharType="begin"/>
    </w:r>
    <w:r w:rsidR="003E4FA2">
      <w:rPr>
        <w:rStyle w:val="a5"/>
        <w:rFonts w:ascii="Arial" w:hAnsi="Arial"/>
        <w:sz w:val="20"/>
      </w:rPr>
      <w:instrText xml:space="preserve">PAGE  </w:instrText>
    </w:r>
    <w:r>
      <w:rPr>
        <w:rStyle w:val="a5"/>
        <w:rFonts w:ascii="Arial" w:hAnsi="Arial"/>
        <w:sz w:val="20"/>
      </w:rPr>
      <w:fldChar w:fldCharType="separate"/>
    </w:r>
    <w:r w:rsidR="003E4FA2">
      <w:rPr>
        <w:rStyle w:val="a5"/>
        <w:rFonts w:ascii="Arial" w:hAnsi="Arial"/>
        <w:noProof/>
        <w:sz w:val="20"/>
      </w:rPr>
      <w:t>9</w:t>
    </w:r>
    <w:r>
      <w:rPr>
        <w:rStyle w:val="a5"/>
        <w:rFonts w:ascii="Arial" w:hAnsi="Arial"/>
        <w:sz w:val="20"/>
      </w:rPr>
      <w:fldChar w:fldCharType="end"/>
    </w:r>
  </w:p>
  <w:p w:rsidR="00E96422" w:rsidRPr="00A03C9B" w:rsidRDefault="004F28FB">
    <w:pPr>
      <w:pStyle w:val="a3"/>
      <w:snapToGrid/>
      <w:ind w:firstLine="0"/>
      <w:rPr>
        <w:rFonts w:eastAsia="楷体_GB2312"/>
        <w:snapToGrid w:val="0"/>
        <w:kern w:val="0"/>
        <w:sz w:val="20"/>
      </w:rPr>
    </w:pPr>
    <w:fldSimple w:instr="STYLEREF  &quot;标题 1&quot;  \* MERGEFORMAT">
      <w:r w:rsidR="003E4FA2">
        <w:rPr>
          <w:rFonts w:eastAsia="楷体_GB2312" w:hint="eastAsia"/>
          <w:noProof/>
          <w:snapToGrid w:val="0"/>
          <w:kern w:val="0"/>
          <w:sz w:val="21"/>
          <w:szCs w:val="21"/>
        </w:rPr>
        <w:t>第</w:t>
      </w:r>
      <w:r w:rsidR="003E4FA2">
        <w:rPr>
          <w:rFonts w:eastAsia="楷体_GB2312" w:hint="eastAsia"/>
          <w:noProof/>
          <w:snapToGrid w:val="0"/>
          <w:kern w:val="0"/>
          <w:sz w:val="21"/>
          <w:szCs w:val="21"/>
        </w:rPr>
        <w:t>10</w:t>
      </w:r>
      <w:r w:rsidR="003E4FA2">
        <w:rPr>
          <w:rFonts w:eastAsia="楷体_GB2312" w:hint="eastAsia"/>
          <w:noProof/>
          <w:snapToGrid w:val="0"/>
          <w:kern w:val="0"/>
          <w:sz w:val="21"/>
          <w:szCs w:val="21"/>
        </w:rPr>
        <w:t>章工业供电与用电安全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22" w:rsidRDefault="006D625E" w:rsidP="00CD1C6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ED7"/>
    <w:rsid w:val="002D46AD"/>
    <w:rsid w:val="003742D4"/>
    <w:rsid w:val="003E4FA2"/>
    <w:rsid w:val="004F28FB"/>
    <w:rsid w:val="00684F1A"/>
    <w:rsid w:val="006D625E"/>
    <w:rsid w:val="006F651C"/>
    <w:rsid w:val="00BD721E"/>
    <w:rsid w:val="00D55589"/>
    <w:rsid w:val="00DC7ED7"/>
    <w:rsid w:val="00ED2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D7"/>
    <w:pPr>
      <w:widowControl w:val="0"/>
      <w:topLinePunct/>
      <w:adjustRightInd w:val="0"/>
      <w:snapToGrid w:val="0"/>
      <w:spacing w:line="304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rsid w:val="00DC7E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Char">
    <w:name w:val="页眉 Char"/>
    <w:basedOn w:val="a0"/>
    <w:uiPriority w:val="99"/>
    <w:semiHidden/>
    <w:rsid w:val="00DC7ED7"/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Char1">
    <w:name w:val="页眉 Char1"/>
    <w:link w:val="a3"/>
    <w:rsid w:val="00DC7ED7"/>
    <w:rPr>
      <w:rFonts w:ascii="Times New Roman" w:eastAsia="宋体" w:hAnsi="Times New Roman" w:cs="Times New Roman"/>
      <w:kern w:val="20"/>
      <w:sz w:val="18"/>
      <w:szCs w:val="20"/>
    </w:rPr>
  </w:style>
  <w:style w:type="paragraph" w:styleId="a4">
    <w:name w:val="footer"/>
    <w:basedOn w:val="a"/>
    <w:link w:val="Char10"/>
    <w:rsid w:val="00DC7ED7"/>
    <w:pPr>
      <w:tabs>
        <w:tab w:val="center" w:pos="4153"/>
        <w:tab w:val="right" w:pos="8306"/>
      </w:tabs>
      <w:adjustRightInd/>
      <w:ind w:firstLine="0"/>
      <w:jc w:val="left"/>
    </w:pPr>
    <w:rPr>
      <w:kern w:val="2"/>
      <w:sz w:val="18"/>
    </w:rPr>
  </w:style>
  <w:style w:type="character" w:customStyle="1" w:styleId="Char0">
    <w:name w:val="页脚 Char"/>
    <w:basedOn w:val="a0"/>
    <w:uiPriority w:val="99"/>
    <w:semiHidden/>
    <w:rsid w:val="00DC7ED7"/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Char10">
    <w:name w:val="页脚 Char1"/>
    <w:link w:val="a4"/>
    <w:rsid w:val="00DC7ED7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DC7ED7"/>
  </w:style>
  <w:style w:type="paragraph" w:styleId="a6">
    <w:name w:val="Balloon Text"/>
    <w:basedOn w:val="a"/>
    <w:link w:val="Char2"/>
    <w:uiPriority w:val="99"/>
    <w:semiHidden/>
    <w:unhideWhenUsed/>
    <w:rsid w:val="003E4FA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4FA2"/>
    <w:rPr>
      <w:rFonts w:ascii="Times New Roman" w:eastAsia="宋体" w:hAnsi="Times New Roman" w:cs="Times New Roman"/>
      <w:kern w:val="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ED7"/>
    <w:pPr>
      <w:widowControl w:val="0"/>
      <w:topLinePunct/>
      <w:adjustRightInd w:val="0"/>
      <w:snapToGrid w:val="0"/>
      <w:spacing w:line="304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rsid w:val="00DC7E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Char">
    <w:name w:val="页眉 Char"/>
    <w:basedOn w:val="a0"/>
    <w:uiPriority w:val="99"/>
    <w:semiHidden/>
    <w:rsid w:val="00DC7ED7"/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Char1">
    <w:name w:val="页眉 Char1"/>
    <w:link w:val="a3"/>
    <w:rsid w:val="00DC7ED7"/>
    <w:rPr>
      <w:rFonts w:ascii="Times New Roman" w:eastAsia="宋体" w:hAnsi="Times New Roman" w:cs="Times New Roman"/>
      <w:kern w:val="20"/>
      <w:sz w:val="18"/>
      <w:szCs w:val="20"/>
    </w:rPr>
  </w:style>
  <w:style w:type="paragraph" w:styleId="a4">
    <w:name w:val="footer"/>
    <w:basedOn w:val="a"/>
    <w:link w:val="Char10"/>
    <w:rsid w:val="00DC7ED7"/>
    <w:pPr>
      <w:tabs>
        <w:tab w:val="center" w:pos="4153"/>
        <w:tab w:val="right" w:pos="8306"/>
      </w:tabs>
      <w:adjustRightInd/>
      <w:ind w:firstLine="0"/>
      <w:jc w:val="left"/>
    </w:pPr>
    <w:rPr>
      <w:kern w:val="2"/>
      <w:sz w:val="18"/>
    </w:rPr>
  </w:style>
  <w:style w:type="character" w:customStyle="1" w:styleId="Char0">
    <w:name w:val="页脚 Char"/>
    <w:basedOn w:val="a0"/>
    <w:uiPriority w:val="99"/>
    <w:semiHidden/>
    <w:rsid w:val="00DC7ED7"/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Char10">
    <w:name w:val="页脚 Char1"/>
    <w:link w:val="a4"/>
    <w:rsid w:val="00DC7ED7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DC7ED7"/>
  </w:style>
  <w:style w:type="paragraph" w:styleId="a6">
    <w:name w:val="Balloon Text"/>
    <w:basedOn w:val="a"/>
    <w:link w:val="Char2"/>
    <w:uiPriority w:val="99"/>
    <w:semiHidden/>
    <w:unhideWhenUsed/>
    <w:rsid w:val="003E4FA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4FA2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scu_sxd</dc:creator>
  <cp:lastModifiedBy>pc</cp:lastModifiedBy>
  <cp:revision>8</cp:revision>
  <dcterms:created xsi:type="dcterms:W3CDTF">2018-05-28T09:15:00Z</dcterms:created>
  <dcterms:modified xsi:type="dcterms:W3CDTF">2018-06-08T05:46:00Z</dcterms:modified>
</cp:coreProperties>
</file>