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63" w:rsidRPr="00C10163" w:rsidRDefault="00C10163" w:rsidP="00C10163">
      <w:pPr>
        <w:widowControl/>
        <w:spacing w:line="360" w:lineRule="auto"/>
        <w:ind w:left="640" w:hangingChars="200" w:hanging="640"/>
        <w:jc w:val="center"/>
        <w:rPr>
          <w:bCs/>
          <w:sz w:val="32"/>
        </w:rPr>
      </w:pPr>
      <w:r w:rsidRPr="00C10163">
        <w:rPr>
          <w:rFonts w:hint="eastAsia"/>
          <w:bCs/>
          <w:sz w:val="32"/>
        </w:rPr>
        <w:t>第</w:t>
      </w:r>
      <w:r w:rsidRPr="00C10163">
        <w:rPr>
          <w:rFonts w:hint="eastAsia"/>
          <w:bCs/>
          <w:sz w:val="32"/>
        </w:rPr>
        <w:t>11</w:t>
      </w:r>
      <w:r w:rsidRPr="00C10163">
        <w:rPr>
          <w:rFonts w:hint="eastAsia"/>
          <w:bCs/>
          <w:sz w:val="32"/>
        </w:rPr>
        <w:t>章</w:t>
      </w:r>
      <w:r w:rsidRPr="00C10163">
        <w:rPr>
          <w:rFonts w:hint="eastAsia"/>
          <w:bCs/>
          <w:sz w:val="32"/>
        </w:rPr>
        <w:t xml:space="preserve"> </w:t>
      </w:r>
      <w:r w:rsidRPr="00C10163">
        <w:rPr>
          <w:rFonts w:hint="eastAsia"/>
          <w:bCs/>
          <w:sz w:val="32"/>
        </w:rPr>
        <w:t>课后习题解答</w:t>
      </w:r>
    </w:p>
    <w:p w:rsidR="00D224FC" w:rsidRDefault="00D224FC" w:rsidP="00D224FC">
      <w:pPr>
        <w:widowControl/>
        <w:spacing w:line="360" w:lineRule="auto"/>
        <w:ind w:left="480" w:hangingChars="200" w:hanging="480"/>
        <w:jc w:val="left"/>
        <w:rPr>
          <w:bCs/>
          <w:sz w:val="24"/>
        </w:rPr>
      </w:pPr>
      <w:r>
        <w:rPr>
          <w:bCs/>
          <w:sz w:val="24"/>
        </w:rPr>
        <w:t>11</w:t>
      </w:r>
      <w:r w:rsidRPr="006F0EF9">
        <w:rPr>
          <w:bCs/>
          <w:sz w:val="24"/>
        </w:rPr>
        <w:t xml:space="preserve">.2.1  </w:t>
      </w:r>
      <w:r w:rsidRPr="006F0EF9">
        <w:rPr>
          <w:bCs/>
          <w:sz w:val="24"/>
        </w:rPr>
        <w:t>若已知电阻的阻值</w:t>
      </w:r>
      <w:r w:rsidRPr="006F0EF9">
        <w:rPr>
          <w:bCs/>
          <w:sz w:val="24"/>
        </w:rPr>
        <w:t>R</w:t>
      </w:r>
      <w:r w:rsidRPr="006F0EF9">
        <w:rPr>
          <w:bCs/>
          <w:sz w:val="24"/>
        </w:rPr>
        <w:t>，测得通过其电流为</w:t>
      </w:r>
      <w:r w:rsidRPr="006F0EF9">
        <w:rPr>
          <w:bCs/>
          <w:sz w:val="24"/>
        </w:rPr>
        <w:t>i</w:t>
      </w:r>
      <w:r w:rsidRPr="006F0EF9">
        <w:rPr>
          <w:bCs/>
          <w:sz w:val="24"/>
        </w:rPr>
        <w:t>，试求该电阻两端电压</w:t>
      </w:r>
      <w:r w:rsidRPr="006F0EF9">
        <w:rPr>
          <w:bCs/>
          <w:sz w:val="24"/>
        </w:rPr>
        <w:t>U</w:t>
      </w:r>
      <w:r w:rsidRPr="006F0EF9">
        <w:rPr>
          <w:bCs/>
          <w:sz w:val="24"/>
        </w:rPr>
        <w:t>的绝对误差和相对误差。</w:t>
      </w:r>
    </w:p>
    <w:p w:rsidR="0026486D" w:rsidRDefault="00D224FC" w:rsidP="00D224FC">
      <w:pPr>
        <w:widowControl/>
        <w:spacing w:line="360" w:lineRule="auto"/>
        <w:ind w:left="480" w:hangingChars="200" w:hanging="480"/>
        <w:jc w:val="left"/>
        <w:rPr>
          <w:sz w:val="24"/>
        </w:rPr>
      </w:pPr>
      <w:r>
        <w:rPr>
          <w:rFonts w:hint="eastAsia"/>
          <w:bCs/>
          <w:sz w:val="24"/>
        </w:rPr>
        <w:t>解：计算当前测得的电阻端电压</w:t>
      </w:r>
      <w:r w:rsidRPr="00D224FC">
        <w:rPr>
          <w:rFonts w:hint="eastAsia"/>
          <w:bCs/>
          <w:i/>
          <w:sz w:val="24"/>
        </w:rPr>
        <w:t>u</w:t>
      </w:r>
      <w:r w:rsidRPr="00D224FC">
        <w:rPr>
          <w:rFonts w:hint="eastAsia"/>
          <w:bCs/>
          <w:sz w:val="24"/>
          <w:vertAlign w:val="subscript"/>
        </w:rPr>
        <w:t>r</w:t>
      </w:r>
      <w:r>
        <w:rPr>
          <w:rFonts w:hint="eastAsia"/>
          <w:bCs/>
          <w:sz w:val="24"/>
        </w:rPr>
        <w:t>为：</w:t>
      </w:r>
      <w:r w:rsidRPr="001B25C1">
        <w:rPr>
          <w:position w:val="-12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5pt;height:18.15pt" o:ole="">
            <v:imagedata r:id="rId6" o:title=""/>
          </v:shape>
          <o:OLEObject Type="Embed" ProgID="Equation.DSMT4" ShapeID="_x0000_i1025" DrawAspect="Content" ObjectID="_1572680091" r:id="rId7"/>
        </w:object>
      </w:r>
      <w:r>
        <w:rPr>
          <w:rFonts w:hint="eastAsia"/>
          <w:sz w:val="24"/>
        </w:rPr>
        <w:t>；</w:t>
      </w:r>
    </w:p>
    <w:p w:rsidR="0026486D" w:rsidRDefault="00D224FC" w:rsidP="00D224FC">
      <w:pPr>
        <w:widowControl/>
        <w:spacing w:line="360" w:lineRule="auto"/>
        <w:ind w:left="480" w:hangingChars="200" w:hanging="480"/>
        <w:jc w:val="left"/>
        <w:rPr>
          <w:sz w:val="24"/>
        </w:rPr>
      </w:pPr>
      <w:r>
        <w:rPr>
          <w:rFonts w:hint="eastAsia"/>
          <w:sz w:val="24"/>
        </w:rPr>
        <w:t>则由该电阻端压真值</w:t>
      </w:r>
      <w:r w:rsidRPr="00D224FC">
        <w:rPr>
          <w:rFonts w:hint="eastAsia"/>
          <w:i/>
          <w:sz w:val="24"/>
        </w:rPr>
        <w:t>u</w:t>
      </w:r>
      <w:r>
        <w:rPr>
          <w:rFonts w:hint="eastAsia"/>
          <w:sz w:val="24"/>
        </w:rPr>
        <w:t>求绝对误差为：</w:t>
      </w:r>
      <w:r w:rsidRPr="001B25C1">
        <w:rPr>
          <w:position w:val="-12"/>
        </w:rPr>
        <w:object w:dxaOrig="1939" w:dyaOrig="360">
          <v:shape id="_x0000_i1026" type="#_x0000_t75" style="width:96.9pt;height:18.15pt" o:ole="">
            <v:imagedata r:id="rId8" o:title=""/>
          </v:shape>
          <o:OLEObject Type="Embed" ProgID="Equation.DSMT4" ShapeID="_x0000_i1026" DrawAspect="Content" ObjectID="_1572680092" r:id="rId9"/>
        </w:object>
      </w:r>
      <w:r>
        <w:rPr>
          <w:rFonts w:hint="eastAsia"/>
          <w:sz w:val="24"/>
        </w:rPr>
        <w:t>；</w:t>
      </w:r>
    </w:p>
    <w:p w:rsidR="00D224FC" w:rsidRDefault="00D224FC" w:rsidP="00D224FC">
      <w:pPr>
        <w:widowControl/>
        <w:spacing w:line="360" w:lineRule="auto"/>
        <w:ind w:left="480" w:hangingChars="200" w:hanging="480"/>
        <w:jc w:val="left"/>
      </w:pPr>
      <w:r>
        <w:rPr>
          <w:rFonts w:hint="eastAsia"/>
          <w:sz w:val="24"/>
        </w:rPr>
        <w:t>该电阻端压</w:t>
      </w:r>
      <w:r w:rsidRPr="00D224FC">
        <w:rPr>
          <w:rFonts w:hint="eastAsia"/>
          <w:i/>
          <w:sz w:val="24"/>
        </w:rPr>
        <w:t>u</w:t>
      </w:r>
      <w:r w:rsidRPr="00D224FC">
        <w:rPr>
          <w:rFonts w:hint="eastAsia"/>
          <w:sz w:val="24"/>
        </w:rPr>
        <w:t>的</w:t>
      </w:r>
      <w:r>
        <w:rPr>
          <w:rFonts w:hint="eastAsia"/>
          <w:sz w:val="24"/>
        </w:rPr>
        <w:t>相对误差为：</w:t>
      </w:r>
      <w:r w:rsidRPr="00D224FC">
        <w:rPr>
          <w:position w:val="-24"/>
        </w:rPr>
        <w:object w:dxaOrig="2960" w:dyaOrig="620">
          <v:shape id="_x0000_i1027" type="#_x0000_t75" style="width:148.05pt;height:30.95pt" o:ole="">
            <v:imagedata r:id="rId10" o:title=""/>
          </v:shape>
          <o:OLEObject Type="Embed" ProgID="Equation.DSMT4" ShapeID="_x0000_i1027" DrawAspect="Content" ObjectID="_1572680093" r:id="rId11"/>
        </w:object>
      </w:r>
    </w:p>
    <w:p w:rsidR="00C10163" w:rsidRPr="00D224FC" w:rsidRDefault="00C10163" w:rsidP="00D224FC">
      <w:pPr>
        <w:widowControl/>
        <w:spacing w:line="360" w:lineRule="auto"/>
        <w:ind w:left="480" w:hangingChars="200" w:hanging="480"/>
        <w:jc w:val="left"/>
        <w:rPr>
          <w:bCs/>
          <w:sz w:val="24"/>
        </w:rPr>
      </w:pPr>
    </w:p>
    <w:p w:rsidR="00D224FC" w:rsidRDefault="00D224FC" w:rsidP="00D224FC">
      <w:pPr>
        <w:widowControl/>
        <w:spacing w:line="360" w:lineRule="auto"/>
        <w:ind w:left="600" w:hangingChars="250" w:hanging="600"/>
        <w:jc w:val="left"/>
        <w:rPr>
          <w:bCs/>
          <w:sz w:val="24"/>
        </w:rPr>
      </w:pPr>
      <w:r>
        <w:rPr>
          <w:bCs/>
          <w:sz w:val="24"/>
        </w:rPr>
        <w:t>11</w:t>
      </w:r>
      <w:r w:rsidRPr="006F0EF9">
        <w:rPr>
          <w:bCs/>
          <w:sz w:val="24"/>
        </w:rPr>
        <w:t xml:space="preserve">.2.2 </w:t>
      </w:r>
      <w:r w:rsidRPr="006F0EF9">
        <w:rPr>
          <w:bCs/>
          <w:sz w:val="24"/>
        </w:rPr>
        <w:t>欲测</w:t>
      </w:r>
      <w:r w:rsidRPr="006F0EF9">
        <w:rPr>
          <w:bCs/>
          <w:sz w:val="24"/>
        </w:rPr>
        <w:t>90V</w:t>
      </w:r>
      <w:r w:rsidRPr="006F0EF9">
        <w:rPr>
          <w:bCs/>
          <w:sz w:val="24"/>
        </w:rPr>
        <w:t>电压，用</w:t>
      </w:r>
      <w:r w:rsidRPr="006F0EF9">
        <w:rPr>
          <w:bCs/>
          <w:sz w:val="24"/>
        </w:rPr>
        <w:t>0.5</w:t>
      </w:r>
      <w:r w:rsidRPr="006F0EF9">
        <w:rPr>
          <w:bCs/>
          <w:sz w:val="24"/>
        </w:rPr>
        <w:t>级</w:t>
      </w:r>
      <w:r w:rsidRPr="006F0EF9">
        <w:rPr>
          <w:bCs/>
          <w:sz w:val="24"/>
        </w:rPr>
        <w:t>300V</w:t>
      </w:r>
      <w:r w:rsidRPr="006F0EF9">
        <w:rPr>
          <w:bCs/>
          <w:sz w:val="24"/>
        </w:rPr>
        <w:t>量程和用</w:t>
      </w:r>
      <w:r w:rsidRPr="006F0EF9">
        <w:rPr>
          <w:bCs/>
          <w:sz w:val="24"/>
        </w:rPr>
        <w:t>1.0</w:t>
      </w:r>
      <w:r w:rsidRPr="006F0EF9">
        <w:rPr>
          <w:bCs/>
          <w:sz w:val="24"/>
        </w:rPr>
        <w:t>级</w:t>
      </w:r>
      <w:r w:rsidRPr="006F0EF9">
        <w:rPr>
          <w:bCs/>
          <w:sz w:val="24"/>
        </w:rPr>
        <w:t>100V</w:t>
      </w:r>
      <w:r w:rsidRPr="006F0EF9">
        <w:rPr>
          <w:bCs/>
          <w:sz w:val="24"/>
        </w:rPr>
        <w:t>量程两种电压表测量，哪一个测量精度更高一些？为什么？</w:t>
      </w:r>
    </w:p>
    <w:p w:rsidR="00F32844" w:rsidRDefault="0026486D" w:rsidP="00F32844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解：用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级</w:t>
      </w:r>
      <w:r>
        <w:rPr>
          <w:rFonts w:hint="eastAsia"/>
          <w:sz w:val="24"/>
        </w:rPr>
        <w:t>300V</w:t>
      </w:r>
      <w:r>
        <w:rPr>
          <w:rFonts w:hint="eastAsia"/>
          <w:sz w:val="24"/>
        </w:rPr>
        <w:t>量程电压表可能产生的最大绝对误差为：</w:t>
      </w:r>
    </w:p>
    <w:p w:rsidR="00F32844" w:rsidRDefault="0026486D" w:rsidP="00F32844">
      <w:pPr>
        <w:widowControl/>
        <w:spacing w:line="360" w:lineRule="auto"/>
        <w:jc w:val="center"/>
        <w:rPr>
          <w:sz w:val="24"/>
        </w:rPr>
      </w:pPr>
      <w:r w:rsidRPr="001B25C1">
        <w:rPr>
          <w:position w:val="-12"/>
        </w:rPr>
        <w:object w:dxaOrig="2640" w:dyaOrig="360">
          <v:shape id="_x0000_i1028" type="#_x0000_t75" style="width:131.9pt;height:18.15pt" o:ole="">
            <v:imagedata r:id="rId12" o:title=""/>
          </v:shape>
          <o:OLEObject Type="Embed" ProgID="Equation.DSMT4" ShapeID="_x0000_i1028" DrawAspect="Content" ObjectID="_1572680094" r:id="rId13"/>
        </w:object>
      </w:r>
      <w:r>
        <w:rPr>
          <w:rFonts w:hint="eastAsia"/>
          <w:sz w:val="24"/>
        </w:rPr>
        <w:t>；</w:t>
      </w:r>
    </w:p>
    <w:p w:rsidR="00F32844" w:rsidRDefault="0026486D" w:rsidP="00F32844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该最大绝对误差相对于测量</w:t>
      </w:r>
      <w:r>
        <w:rPr>
          <w:rFonts w:hint="eastAsia"/>
          <w:sz w:val="24"/>
        </w:rPr>
        <w:t>90V</w:t>
      </w:r>
      <w:r>
        <w:rPr>
          <w:rFonts w:hint="eastAsia"/>
          <w:sz w:val="24"/>
        </w:rPr>
        <w:t>电压可能产生的最大相对误差为：</w:t>
      </w:r>
    </w:p>
    <w:p w:rsidR="00F32844" w:rsidRDefault="0026486D" w:rsidP="00F32844">
      <w:pPr>
        <w:widowControl/>
        <w:spacing w:line="360" w:lineRule="auto"/>
        <w:jc w:val="center"/>
        <w:rPr>
          <w:sz w:val="24"/>
        </w:rPr>
      </w:pPr>
      <w:r w:rsidRPr="0026486D">
        <w:rPr>
          <w:position w:val="-24"/>
        </w:rPr>
        <w:object w:dxaOrig="3660" w:dyaOrig="620">
          <v:shape id="_x0000_i1029" type="#_x0000_t75" style="width:183.05pt;height:30.95pt" o:ole="">
            <v:imagedata r:id="rId14" o:title=""/>
          </v:shape>
          <o:OLEObject Type="Embed" ProgID="Equation.DSMT4" ShapeID="_x0000_i1029" DrawAspect="Content" ObjectID="_1572680095" r:id="rId15"/>
        </w:object>
      </w:r>
    </w:p>
    <w:p w:rsidR="003655D3" w:rsidRDefault="00F32844" w:rsidP="00F32844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用</w:t>
      </w:r>
      <w:r>
        <w:rPr>
          <w:sz w:val="24"/>
        </w:rPr>
        <w:t>1.0</w:t>
      </w:r>
      <w:r>
        <w:rPr>
          <w:rFonts w:hint="eastAsia"/>
          <w:sz w:val="24"/>
        </w:rPr>
        <w:t>级</w:t>
      </w:r>
      <w:r>
        <w:rPr>
          <w:sz w:val="24"/>
        </w:rPr>
        <w:t>1</w:t>
      </w:r>
      <w:r>
        <w:rPr>
          <w:rFonts w:hint="eastAsia"/>
          <w:sz w:val="24"/>
        </w:rPr>
        <w:t>00V</w:t>
      </w:r>
      <w:r>
        <w:rPr>
          <w:rFonts w:hint="eastAsia"/>
          <w:sz w:val="24"/>
        </w:rPr>
        <w:t>量程电压表可能产生的最大绝对误差为：</w:t>
      </w:r>
    </w:p>
    <w:p w:rsidR="0026486D" w:rsidRDefault="00F32844" w:rsidP="003655D3">
      <w:pPr>
        <w:widowControl/>
        <w:spacing w:line="360" w:lineRule="auto"/>
        <w:jc w:val="center"/>
        <w:rPr>
          <w:sz w:val="24"/>
        </w:rPr>
      </w:pPr>
      <w:r w:rsidRPr="001B25C1">
        <w:rPr>
          <w:position w:val="-12"/>
        </w:rPr>
        <w:object w:dxaOrig="2620" w:dyaOrig="360">
          <v:shape id="_x0000_i1030" type="#_x0000_t75" style="width:130.55pt;height:18.15pt" o:ole="">
            <v:imagedata r:id="rId16" o:title=""/>
          </v:shape>
          <o:OLEObject Type="Embed" ProgID="Equation.DSMT4" ShapeID="_x0000_i1030" DrawAspect="Content" ObjectID="_1572680096" r:id="rId17"/>
        </w:object>
      </w:r>
    </w:p>
    <w:p w:rsidR="00F32844" w:rsidRDefault="00F32844" w:rsidP="00D224FC">
      <w:pPr>
        <w:widowControl/>
        <w:spacing w:line="360" w:lineRule="auto"/>
        <w:ind w:left="600" w:hangingChars="250" w:hanging="600"/>
        <w:jc w:val="left"/>
        <w:rPr>
          <w:sz w:val="24"/>
        </w:rPr>
      </w:pPr>
      <w:r>
        <w:rPr>
          <w:rFonts w:hint="eastAsia"/>
          <w:sz w:val="24"/>
        </w:rPr>
        <w:t>该最大绝对误差相对于测量</w:t>
      </w:r>
      <w:r>
        <w:rPr>
          <w:rFonts w:hint="eastAsia"/>
          <w:sz w:val="24"/>
        </w:rPr>
        <w:t>90V</w:t>
      </w:r>
      <w:r>
        <w:rPr>
          <w:rFonts w:hint="eastAsia"/>
          <w:sz w:val="24"/>
        </w:rPr>
        <w:t>电压可能产生的最大相对误差为：</w:t>
      </w:r>
    </w:p>
    <w:p w:rsidR="00F32844" w:rsidRDefault="00F32844" w:rsidP="00F32844">
      <w:pPr>
        <w:widowControl/>
        <w:spacing w:line="360" w:lineRule="auto"/>
        <w:ind w:left="525" w:hangingChars="250" w:hanging="525"/>
        <w:jc w:val="center"/>
        <w:rPr>
          <w:sz w:val="24"/>
        </w:rPr>
      </w:pPr>
      <w:r w:rsidRPr="0026486D">
        <w:rPr>
          <w:position w:val="-24"/>
        </w:rPr>
        <w:object w:dxaOrig="3720" w:dyaOrig="620">
          <v:shape id="_x0000_i1031" type="#_x0000_t75" style="width:185.7pt;height:30.95pt" o:ole="">
            <v:imagedata r:id="rId18" o:title=""/>
          </v:shape>
          <o:OLEObject Type="Embed" ProgID="Equation.DSMT4" ShapeID="_x0000_i1031" DrawAspect="Content" ObjectID="_1572680097" r:id="rId19"/>
        </w:object>
      </w:r>
    </w:p>
    <w:p w:rsidR="00F32844" w:rsidRDefault="00F32844" w:rsidP="00D224FC">
      <w:pPr>
        <w:widowControl/>
        <w:spacing w:line="360" w:lineRule="auto"/>
        <w:ind w:left="600" w:hangingChars="250" w:hanging="600"/>
        <w:jc w:val="left"/>
        <w:rPr>
          <w:sz w:val="24"/>
        </w:rPr>
      </w:pPr>
      <w:r>
        <w:rPr>
          <w:rFonts w:hint="eastAsia"/>
          <w:sz w:val="24"/>
        </w:rPr>
        <w:t>则，比较两种电压表可能产生的最大相对误差，可知</w:t>
      </w:r>
    </w:p>
    <w:p w:rsidR="00F32844" w:rsidRDefault="00F32844" w:rsidP="00F32844">
      <w:pPr>
        <w:widowControl/>
        <w:spacing w:line="360" w:lineRule="auto"/>
        <w:ind w:left="525" w:hangingChars="250" w:hanging="525"/>
        <w:jc w:val="center"/>
        <w:rPr>
          <w:sz w:val="24"/>
        </w:rPr>
      </w:pPr>
      <w:r w:rsidRPr="00F32844">
        <w:rPr>
          <w:position w:val="-12"/>
        </w:rPr>
        <w:object w:dxaOrig="700" w:dyaOrig="360">
          <v:shape id="_x0000_i1032" type="#_x0000_t75" style="width:35pt;height:18.15pt" o:ole="">
            <v:imagedata r:id="rId20" o:title=""/>
          </v:shape>
          <o:OLEObject Type="Embed" ProgID="Equation.DSMT4" ShapeID="_x0000_i1032" DrawAspect="Content" ObjectID="_1572680098" r:id="rId21"/>
        </w:object>
      </w:r>
    </w:p>
    <w:p w:rsidR="00F32844" w:rsidRDefault="00F32844" w:rsidP="00D224FC">
      <w:pPr>
        <w:widowControl/>
        <w:spacing w:line="360" w:lineRule="auto"/>
        <w:ind w:left="600" w:hangingChars="250" w:hanging="600"/>
        <w:jc w:val="left"/>
        <w:rPr>
          <w:sz w:val="24"/>
        </w:rPr>
      </w:pPr>
      <w:r>
        <w:rPr>
          <w:rFonts w:hint="eastAsia"/>
          <w:sz w:val="24"/>
        </w:rPr>
        <w:t>因此，用</w:t>
      </w:r>
      <w:r>
        <w:rPr>
          <w:rFonts w:hint="eastAsia"/>
          <w:sz w:val="24"/>
        </w:rPr>
        <w:t>1</w:t>
      </w:r>
      <w:r>
        <w:rPr>
          <w:sz w:val="24"/>
        </w:rPr>
        <w:t>.0</w:t>
      </w:r>
      <w:r>
        <w:rPr>
          <w:rFonts w:hint="eastAsia"/>
          <w:sz w:val="24"/>
        </w:rPr>
        <w:t>级</w:t>
      </w:r>
      <w:r>
        <w:rPr>
          <w:sz w:val="24"/>
        </w:rPr>
        <w:t>1</w:t>
      </w:r>
      <w:r>
        <w:rPr>
          <w:rFonts w:hint="eastAsia"/>
          <w:sz w:val="24"/>
        </w:rPr>
        <w:t>00V</w:t>
      </w:r>
      <w:r>
        <w:rPr>
          <w:rFonts w:hint="eastAsia"/>
          <w:sz w:val="24"/>
        </w:rPr>
        <w:t>量程电压表测量精度更高一些。</w:t>
      </w:r>
    </w:p>
    <w:p w:rsidR="00C10163" w:rsidRPr="006F0EF9" w:rsidRDefault="00C10163" w:rsidP="00D224FC">
      <w:pPr>
        <w:widowControl/>
        <w:spacing w:line="360" w:lineRule="auto"/>
        <w:ind w:left="600" w:hangingChars="250" w:hanging="600"/>
        <w:jc w:val="left"/>
        <w:rPr>
          <w:rFonts w:hint="eastAsia"/>
          <w:sz w:val="24"/>
        </w:rPr>
      </w:pPr>
    </w:p>
    <w:p w:rsidR="00D224FC" w:rsidRPr="006F0EF9" w:rsidRDefault="00D224FC" w:rsidP="00D224FC">
      <w:pPr>
        <w:widowControl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>11</w:t>
      </w:r>
      <w:r w:rsidRPr="006F0EF9">
        <w:rPr>
          <w:bCs/>
          <w:sz w:val="24"/>
        </w:rPr>
        <w:t>.3.1</w:t>
      </w:r>
      <w:r w:rsidRPr="006F0EF9">
        <w:rPr>
          <w:bCs/>
          <w:sz w:val="24"/>
        </w:rPr>
        <w:t>如图</w:t>
      </w:r>
      <w:r>
        <w:rPr>
          <w:bCs/>
          <w:sz w:val="24"/>
        </w:rPr>
        <w:t>11</w:t>
      </w:r>
      <w:r w:rsidRPr="006F0EF9">
        <w:rPr>
          <w:bCs/>
          <w:sz w:val="24"/>
        </w:rPr>
        <w:t>.01</w:t>
      </w:r>
      <w:r w:rsidRPr="006F0EF9">
        <w:rPr>
          <w:bCs/>
          <w:sz w:val="24"/>
        </w:rPr>
        <w:t>所示是一电阻分压电路，用一内阻</w:t>
      </w:r>
      <w:r w:rsidRPr="006F0EF9">
        <w:rPr>
          <w:bCs/>
          <w:sz w:val="24"/>
        </w:rPr>
        <w:t>Rv</w:t>
      </w:r>
      <w:r w:rsidRPr="006F0EF9">
        <w:rPr>
          <w:bCs/>
          <w:sz w:val="24"/>
        </w:rPr>
        <w:t>为（</w:t>
      </w:r>
      <w:r w:rsidRPr="006F0EF9">
        <w:rPr>
          <w:bCs/>
          <w:sz w:val="24"/>
        </w:rPr>
        <w:t>1</w:t>
      </w:r>
      <w:r w:rsidRPr="006F0EF9">
        <w:rPr>
          <w:bCs/>
          <w:sz w:val="24"/>
        </w:rPr>
        <w:t>）</w:t>
      </w:r>
      <w:r w:rsidRPr="006F0EF9">
        <w:rPr>
          <w:bCs/>
          <w:sz w:val="24"/>
        </w:rPr>
        <w:t>25kΩ</w:t>
      </w:r>
      <w:r w:rsidRPr="006F0EF9">
        <w:rPr>
          <w:bCs/>
          <w:sz w:val="24"/>
        </w:rPr>
        <w:t>，</w:t>
      </w:r>
      <w:r w:rsidRPr="006F0EF9">
        <w:rPr>
          <w:bCs/>
          <w:sz w:val="24"/>
        </w:rPr>
        <w:t xml:space="preserve"> </w:t>
      </w:r>
      <w:r w:rsidRPr="006F0EF9">
        <w:rPr>
          <w:bCs/>
          <w:sz w:val="24"/>
        </w:rPr>
        <w:t>（</w:t>
      </w:r>
      <w:r w:rsidRPr="006F0EF9">
        <w:rPr>
          <w:bCs/>
          <w:sz w:val="24"/>
        </w:rPr>
        <w:t>2</w:t>
      </w:r>
      <w:r w:rsidRPr="006F0EF9">
        <w:rPr>
          <w:bCs/>
          <w:sz w:val="24"/>
        </w:rPr>
        <w:t>）</w:t>
      </w:r>
      <w:r w:rsidRPr="006F0EF9">
        <w:rPr>
          <w:bCs/>
          <w:sz w:val="24"/>
        </w:rPr>
        <w:t>50kΩ</w:t>
      </w:r>
      <w:r w:rsidRPr="006F0EF9">
        <w:rPr>
          <w:bCs/>
          <w:sz w:val="24"/>
        </w:rPr>
        <w:t>，</w:t>
      </w:r>
      <w:r w:rsidRPr="006F0EF9">
        <w:rPr>
          <w:bCs/>
          <w:sz w:val="24"/>
        </w:rPr>
        <w:t xml:space="preserve"> </w:t>
      </w:r>
      <w:r w:rsidRPr="006F0EF9">
        <w:rPr>
          <w:bCs/>
          <w:sz w:val="24"/>
        </w:rPr>
        <w:t>（</w:t>
      </w:r>
      <w:r w:rsidRPr="006F0EF9">
        <w:rPr>
          <w:bCs/>
          <w:sz w:val="24"/>
        </w:rPr>
        <w:t>3</w:t>
      </w:r>
      <w:r w:rsidRPr="006F0EF9">
        <w:rPr>
          <w:bCs/>
          <w:sz w:val="24"/>
        </w:rPr>
        <w:t>）</w:t>
      </w:r>
      <w:r w:rsidRPr="006F0EF9">
        <w:rPr>
          <w:bCs/>
          <w:sz w:val="24"/>
        </w:rPr>
        <w:t>500kΩ</w:t>
      </w:r>
      <w:r w:rsidRPr="006F0EF9">
        <w:rPr>
          <w:bCs/>
          <w:sz w:val="24"/>
        </w:rPr>
        <w:t>的电压表测量时，其读数各为多少？由此得出什么结论？</w:t>
      </w:r>
    </w:p>
    <w:p w:rsidR="00D224FC" w:rsidRDefault="00D224FC" w:rsidP="00D224FC">
      <w:pPr>
        <w:widowControl/>
        <w:spacing w:line="360" w:lineRule="auto"/>
        <w:ind w:leftChars="200" w:left="420"/>
        <w:jc w:val="center"/>
        <w:rPr>
          <w:bCs/>
          <w:sz w:val="24"/>
        </w:rPr>
      </w:pPr>
      <w:r w:rsidRPr="006F0EF9">
        <w:rPr>
          <w:noProof/>
          <w:sz w:val="24"/>
        </w:rPr>
        <w:lastRenderedPageBreak/>
        <w:drawing>
          <wp:inline distT="0" distB="0" distL="0" distR="0">
            <wp:extent cx="2549139" cy="1747981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928" cy="174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F0EF9">
        <w:rPr>
          <w:bCs/>
          <w:sz w:val="24"/>
        </w:rPr>
        <w:br w:type="textWrapping" w:clear="all"/>
      </w:r>
      <w:r w:rsidRPr="006F0EF9">
        <w:rPr>
          <w:bCs/>
          <w:sz w:val="24"/>
        </w:rPr>
        <w:t>图</w:t>
      </w:r>
      <w:r>
        <w:rPr>
          <w:rFonts w:hint="eastAsia"/>
          <w:bCs/>
          <w:sz w:val="24"/>
        </w:rPr>
        <w:t>11</w:t>
      </w:r>
      <w:r w:rsidRPr="006F0EF9">
        <w:rPr>
          <w:bCs/>
          <w:sz w:val="24"/>
        </w:rPr>
        <w:t xml:space="preserve">.01 </w:t>
      </w:r>
      <w:r w:rsidRPr="006F0EF9">
        <w:rPr>
          <w:bCs/>
          <w:sz w:val="24"/>
        </w:rPr>
        <w:t>习题</w:t>
      </w:r>
      <w:r>
        <w:rPr>
          <w:rFonts w:hint="eastAsia"/>
          <w:bCs/>
          <w:sz w:val="24"/>
        </w:rPr>
        <w:t>11</w:t>
      </w:r>
      <w:r w:rsidRPr="006F0EF9">
        <w:rPr>
          <w:bCs/>
          <w:sz w:val="24"/>
        </w:rPr>
        <w:t>.3.1</w:t>
      </w:r>
      <w:r w:rsidRPr="006F0EF9">
        <w:rPr>
          <w:bCs/>
          <w:sz w:val="24"/>
        </w:rPr>
        <w:t>图</w:t>
      </w:r>
    </w:p>
    <w:p w:rsidR="003655D3" w:rsidRDefault="003655D3" w:rsidP="003655D3">
      <w:pPr>
        <w:widowControl/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解：</w:t>
      </w:r>
      <w:r w:rsidRPr="003655D3">
        <w:rPr>
          <w:rFonts w:hint="eastAsia"/>
          <w:bCs/>
          <w:sz w:val="24"/>
        </w:rPr>
        <w:t>将电压表看做是一个理想表头和一个内阻</w:t>
      </w:r>
      <w:r w:rsidRPr="003655D3">
        <w:rPr>
          <w:bCs/>
          <w:sz w:val="24"/>
        </w:rPr>
        <w:t>R</w:t>
      </w:r>
      <w:r w:rsidRPr="003655D3">
        <w:rPr>
          <w:bCs/>
          <w:sz w:val="24"/>
          <w:vertAlign w:val="subscript"/>
        </w:rPr>
        <w:t xml:space="preserve">V </w:t>
      </w:r>
      <w:r w:rsidRPr="003655D3">
        <w:rPr>
          <w:rFonts w:hint="eastAsia"/>
          <w:bCs/>
          <w:sz w:val="24"/>
        </w:rPr>
        <w:t>的串联组合，当电压表内阻</w:t>
      </w:r>
      <w:r w:rsidRPr="003655D3">
        <w:rPr>
          <w:bCs/>
          <w:sz w:val="24"/>
        </w:rPr>
        <w:t>R</w:t>
      </w:r>
      <w:r w:rsidRPr="003655D3">
        <w:rPr>
          <w:bCs/>
          <w:sz w:val="24"/>
          <w:vertAlign w:val="subscript"/>
        </w:rPr>
        <w:t>V</w:t>
      </w:r>
      <w:r w:rsidRPr="003655D3">
        <w:rPr>
          <w:bCs/>
          <w:sz w:val="24"/>
        </w:rPr>
        <w:t>=25 k</w:t>
      </w:r>
      <w:r w:rsidRPr="003655D3">
        <w:rPr>
          <w:rFonts w:hint="eastAsia"/>
          <w:bCs/>
          <w:sz w:val="24"/>
        </w:rPr>
        <w:t>Ω</w:t>
      </w:r>
      <w:r w:rsidRPr="003655D3">
        <w:rPr>
          <w:bCs/>
          <w:sz w:val="24"/>
        </w:rPr>
        <w:t xml:space="preserve"> </w:t>
      </w:r>
      <w:r w:rsidRPr="003655D3">
        <w:rPr>
          <w:rFonts w:hint="eastAsia"/>
          <w:bCs/>
          <w:sz w:val="24"/>
        </w:rPr>
        <w:t>时，该并联支路总电阻为</w:t>
      </w:r>
    </w:p>
    <w:p w:rsidR="003655D3" w:rsidRDefault="003655D3" w:rsidP="003655D3">
      <w:pPr>
        <w:widowControl/>
        <w:spacing w:line="360" w:lineRule="auto"/>
        <w:jc w:val="center"/>
        <w:rPr>
          <w:sz w:val="24"/>
        </w:rPr>
      </w:pPr>
      <w:r w:rsidRPr="003655D3">
        <w:rPr>
          <w:position w:val="-24"/>
        </w:rPr>
        <w:object w:dxaOrig="2079" w:dyaOrig="620">
          <v:shape id="_x0000_i1033" type="#_x0000_t75" style="width:103.65pt;height:30.95pt" o:ole="">
            <v:imagedata r:id="rId23" o:title=""/>
          </v:shape>
          <o:OLEObject Type="Embed" ProgID="Equation.DSMT4" ShapeID="_x0000_i1033" DrawAspect="Content" ObjectID="_1572680099" r:id="rId24"/>
        </w:object>
      </w:r>
    </w:p>
    <w:p w:rsidR="003655D3" w:rsidRDefault="003655D3" w:rsidP="003655D3">
      <w:pPr>
        <w:widowControl/>
        <w:spacing w:line="360" w:lineRule="auto"/>
        <w:rPr>
          <w:rFonts w:ascii="宋体+FPEF" w:eastAsia="宋体+FPEF" w:hAnsiTheme="minorHAnsi" w:cs="宋体+FPEF"/>
          <w:kern w:val="0"/>
          <w:sz w:val="24"/>
        </w:rPr>
      </w:pPr>
      <w:r>
        <w:rPr>
          <w:rFonts w:ascii="宋体+FPEF" w:eastAsia="宋体+FPEF" w:hAnsiTheme="minorHAnsi" w:cs="宋体+FPEF" w:hint="eastAsia"/>
          <w:kern w:val="0"/>
          <w:sz w:val="24"/>
        </w:rPr>
        <w:t>则，该并联支路电阻的分压为</w:t>
      </w:r>
    </w:p>
    <w:p w:rsidR="003655D3" w:rsidRDefault="003655D3" w:rsidP="003655D3">
      <w:pPr>
        <w:widowControl/>
        <w:spacing w:line="360" w:lineRule="auto"/>
        <w:jc w:val="center"/>
        <w:rPr>
          <w:sz w:val="24"/>
        </w:rPr>
      </w:pPr>
      <w:r w:rsidRPr="003655D3">
        <w:rPr>
          <w:position w:val="-24"/>
        </w:rPr>
        <w:object w:dxaOrig="2799" w:dyaOrig="620">
          <v:shape id="_x0000_i1034" type="#_x0000_t75" style="width:139.95pt;height:30.95pt" o:ole="">
            <v:imagedata r:id="rId25" o:title=""/>
          </v:shape>
          <o:OLEObject Type="Embed" ProgID="Equation.DSMT4" ShapeID="_x0000_i1034" DrawAspect="Content" ObjectID="_1572680100" r:id="rId26"/>
        </w:object>
      </w:r>
    </w:p>
    <w:p w:rsidR="003655D3" w:rsidRDefault="003655D3" w:rsidP="003655D3">
      <w:pPr>
        <w:widowControl/>
        <w:spacing w:line="360" w:lineRule="auto"/>
        <w:rPr>
          <w:bCs/>
          <w:sz w:val="24"/>
        </w:rPr>
      </w:pPr>
      <w:r w:rsidRPr="003655D3">
        <w:rPr>
          <w:rFonts w:hint="eastAsia"/>
          <w:bCs/>
          <w:sz w:val="24"/>
        </w:rPr>
        <w:t>因此，当电压表内阻</w:t>
      </w:r>
      <w:r w:rsidRPr="003655D3">
        <w:rPr>
          <w:bCs/>
          <w:sz w:val="24"/>
        </w:rPr>
        <w:t>R</w:t>
      </w:r>
      <w:r w:rsidRPr="003655D3">
        <w:rPr>
          <w:bCs/>
          <w:sz w:val="24"/>
          <w:vertAlign w:val="subscript"/>
        </w:rPr>
        <w:t>V</w:t>
      </w:r>
      <w:r w:rsidRPr="003655D3">
        <w:rPr>
          <w:bCs/>
          <w:sz w:val="24"/>
        </w:rPr>
        <w:t>=25 k</w:t>
      </w:r>
      <w:r w:rsidRPr="003655D3">
        <w:rPr>
          <w:rFonts w:hint="eastAsia"/>
          <w:bCs/>
          <w:sz w:val="24"/>
        </w:rPr>
        <w:t>Ω</w:t>
      </w:r>
      <w:r w:rsidRPr="003655D3">
        <w:rPr>
          <w:bCs/>
          <w:sz w:val="24"/>
        </w:rPr>
        <w:t xml:space="preserve"> </w:t>
      </w:r>
      <w:r w:rsidRPr="003655D3">
        <w:rPr>
          <w:rFonts w:hint="eastAsia"/>
          <w:bCs/>
          <w:sz w:val="24"/>
        </w:rPr>
        <w:t>时，电压表读数为</w:t>
      </w:r>
      <w:r w:rsidRPr="003655D3">
        <w:rPr>
          <w:bCs/>
          <w:sz w:val="24"/>
        </w:rPr>
        <w:t>20.84V</w:t>
      </w:r>
      <w:r w:rsidRPr="003655D3">
        <w:rPr>
          <w:rFonts w:hint="eastAsia"/>
          <w:bCs/>
          <w:sz w:val="24"/>
        </w:rPr>
        <w:t>。当电压表内阻</w:t>
      </w:r>
      <w:r w:rsidRPr="003655D3">
        <w:rPr>
          <w:bCs/>
          <w:sz w:val="24"/>
        </w:rPr>
        <w:t>R</w:t>
      </w:r>
      <w:r w:rsidRPr="003655D3">
        <w:rPr>
          <w:bCs/>
          <w:sz w:val="24"/>
          <w:vertAlign w:val="subscript"/>
        </w:rPr>
        <w:t>V</w:t>
      </w:r>
      <w:r w:rsidRPr="003655D3">
        <w:rPr>
          <w:bCs/>
          <w:sz w:val="24"/>
        </w:rPr>
        <w:t>=50 k</w:t>
      </w:r>
      <w:r w:rsidRPr="003655D3">
        <w:rPr>
          <w:rFonts w:hint="eastAsia"/>
          <w:bCs/>
          <w:sz w:val="24"/>
        </w:rPr>
        <w:t>Ω</w:t>
      </w:r>
      <w:r w:rsidRPr="003655D3">
        <w:rPr>
          <w:bCs/>
          <w:sz w:val="24"/>
        </w:rPr>
        <w:t xml:space="preserve"> </w:t>
      </w:r>
      <w:r w:rsidRPr="003655D3">
        <w:rPr>
          <w:rFonts w:hint="eastAsia"/>
          <w:bCs/>
          <w:sz w:val="24"/>
        </w:rPr>
        <w:t>时，该并联支路总电阻为</w:t>
      </w:r>
    </w:p>
    <w:p w:rsidR="003655D3" w:rsidRDefault="003655D3" w:rsidP="003655D3">
      <w:pPr>
        <w:widowControl/>
        <w:spacing w:line="360" w:lineRule="auto"/>
        <w:jc w:val="center"/>
        <w:rPr>
          <w:sz w:val="24"/>
        </w:rPr>
      </w:pPr>
      <w:r w:rsidRPr="003655D3">
        <w:rPr>
          <w:position w:val="-24"/>
        </w:rPr>
        <w:object w:dxaOrig="2060" w:dyaOrig="620">
          <v:shape id="_x0000_i1035" type="#_x0000_t75" style="width:102.95pt;height:30.95pt" o:ole="">
            <v:imagedata r:id="rId27" o:title=""/>
          </v:shape>
          <o:OLEObject Type="Embed" ProgID="Equation.DSMT4" ShapeID="_x0000_i1035" DrawAspect="Content" ObjectID="_1572680101" r:id="rId28"/>
        </w:object>
      </w:r>
    </w:p>
    <w:p w:rsidR="003655D3" w:rsidRDefault="003655D3" w:rsidP="003655D3">
      <w:pPr>
        <w:widowControl/>
        <w:spacing w:line="360" w:lineRule="auto"/>
        <w:rPr>
          <w:rFonts w:ascii="宋体+FPEF" w:eastAsia="宋体+FPEF" w:hAnsiTheme="minorHAnsi" w:cs="宋体+FPEF"/>
          <w:kern w:val="0"/>
          <w:sz w:val="24"/>
        </w:rPr>
      </w:pPr>
      <w:r>
        <w:rPr>
          <w:rFonts w:ascii="宋体+FPEF" w:eastAsia="宋体+FPEF" w:hAnsiTheme="minorHAnsi" w:cs="宋体+FPEF" w:hint="eastAsia"/>
          <w:kern w:val="0"/>
          <w:sz w:val="24"/>
        </w:rPr>
        <w:t>则，该并联支路电阻的分压为</w:t>
      </w:r>
    </w:p>
    <w:p w:rsidR="003655D3" w:rsidRDefault="003655D3" w:rsidP="003655D3">
      <w:pPr>
        <w:widowControl/>
        <w:spacing w:line="360" w:lineRule="auto"/>
        <w:jc w:val="center"/>
        <w:rPr>
          <w:sz w:val="24"/>
        </w:rPr>
      </w:pPr>
      <w:r w:rsidRPr="003655D3">
        <w:rPr>
          <w:position w:val="-24"/>
        </w:rPr>
        <w:object w:dxaOrig="2760" w:dyaOrig="620">
          <v:shape id="_x0000_i1036" type="#_x0000_t75" style="width:137.95pt;height:30.95pt" o:ole="">
            <v:imagedata r:id="rId29" o:title=""/>
          </v:shape>
          <o:OLEObject Type="Embed" ProgID="Equation.DSMT4" ShapeID="_x0000_i1036" DrawAspect="Content" ObjectID="_1572680102" r:id="rId30"/>
        </w:object>
      </w:r>
    </w:p>
    <w:p w:rsidR="003655D3" w:rsidRDefault="003655D3" w:rsidP="003655D3">
      <w:pPr>
        <w:autoSpaceDE w:val="0"/>
        <w:autoSpaceDN w:val="0"/>
        <w:adjustRightInd w:val="0"/>
        <w:jc w:val="left"/>
        <w:rPr>
          <w:rFonts w:ascii="宋体+FPEF" w:eastAsia="宋体+FPEF" w:hAnsiTheme="minorHAnsi" w:cs="宋体+FPEF"/>
          <w:kern w:val="0"/>
          <w:sz w:val="24"/>
        </w:rPr>
      </w:pPr>
      <w:r>
        <w:rPr>
          <w:rFonts w:ascii="宋体+FPEF" w:eastAsia="宋体+FPEF" w:hAnsiTheme="minorHAnsi" w:cs="宋体+FPEF" w:hint="eastAsia"/>
          <w:kern w:val="0"/>
          <w:sz w:val="24"/>
        </w:rPr>
        <w:t>因此，当电压表内阻</w:t>
      </w:r>
      <w:r w:rsidRPr="003655D3">
        <w:rPr>
          <w:bCs/>
          <w:sz w:val="24"/>
        </w:rPr>
        <w:t>R</w:t>
      </w:r>
      <w:r w:rsidRPr="003655D3">
        <w:rPr>
          <w:bCs/>
          <w:sz w:val="24"/>
          <w:vertAlign w:val="subscript"/>
        </w:rPr>
        <w:t>V</w:t>
      </w:r>
      <w:r>
        <w:rPr>
          <w:rFonts w:ascii="Times New Roman+FPEF" w:eastAsia="Times New Roman+FPEF" w:hAnsiTheme="minorHAnsi" w:cs="Times New Roman+FPEF"/>
          <w:kern w:val="0"/>
          <w:sz w:val="24"/>
        </w:rPr>
        <w:t>=50 k</w:t>
      </w:r>
      <w:r>
        <w:rPr>
          <w:rFonts w:ascii="Times New Roman+FPEF" w:eastAsia="Times New Roman+FPEF" w:hAnsiTheme="minorHAnsi" w:cs="Times New Roman+FPEF" w:hint="eastAsia"/>
          <w:kern w:val="0"/>
          <w:sz w:val="24"/>
        </w:rPr>
        <w:t>Ω</w:t>
      </w:r>
      <w:r>
        <w:rPr>
          <w:rFonts w:ascii="Times New Roman+FPEF" w:eastAsia="Times New Roman+FPEF" w:hAnsiTheme="minorHAnsi" w:cs="Times New Roman+FPEF"/>
          <w:kern w:val="0"/>
          <w:sz w:val="24"/>
        </w:rPr>
        <w:t xml:space="preserve"> </w:t>
      </w:r>
      <w:r>
        <w:rPr>
          <w:rFonts w:ascii="宋体+FPEF" w:eastAsia="宋体+FPEF" w:hAnsiTheme="minorHAnsi" w:cs="宋体+FPEF" w:hint="eastAsia"/>
          <w:kern w:val="0"/>
          <w:sz w:val="24"/>
        </w:rPr>
        <w:t>时，电压表读数为</w:t>
      </w:r>
      <w:r>
        <w:rPr>
          <w:rFonts w:ascii="Times New Roman+FPEF" w:eastAsia="Times New Roman+FPEF" w:hAnsiTheme="minorHAnsi" w:cs="Times New Roman+FPEF"/>
          <w:kern w:val="0"/>
          <w:sz w:val="24"/>
        </w:rPr>
        <w:t>22.73V</w:t>
      </w:r>
      <w:r>
        <w:rPr>
          <w:rFonts w:ascii="宋体+FPEF" w:eastAsia="宋体+FPEF" w:hAnsiTheme="minorHAnsi" w:cs="宋体+FPEF" w:hint="eastAsia"/>
          <w:kern w:val="0"/>
          <w:sz w:val="24"/>
        </w:rPr>
        <w:t>。当电压表内阻</w:t>
      </w:r>
      <w:r w:rsidRPr="003655D3">
        <w:rPr>
          <w:bCs/>
          <w:sz w:val="24"/>
        </w:rPr>
        <w:t>R</w:t>
      </w:r>
      <w:r w:rsidRPr="003655D3">
        <w:rPr>
          <w:bCs/>
          <w:sz w:val="24"/>
          <w:vertAlign w:val="subscript"/>
        </w:rPr>
        <w:t>V</w:t>
      </w:r>
      <w:r>
        <w:rPr>
          <w:rFonts w:ascii="Times New Roman+FPEF" w:eastAsia="Times New Roman+FPEF" w:hAnsiTheme="minorHAnsi" w:cs="Times New Roman+FPEF"/>
          <w:kern w:val="0"/>
          <w:sz w:val="24"/>
        </w:rPr>
        <w:t>=500 k</w:t>
      </w:r>
      <w:r>
        <w:rPr>
          <w:rFonts w:ascii="Times New Roman+FPEF" w:eastAsia="Times New Roman+FPEF" w:hAnsiTheme="minorHAnsi" w:cs="Times New Roman+FPEF" w:hint="eastAsia"/>
          <w:kern w:val="0"/>
          <w:sz w:val="24"/>
        </w:rPr>
        <w:t>Ω</w:t>
      </w:r>
      <w:r>
        <w:rPr>
          <w:rFonts w:ascii="Times New Roman+FPEF" w:eastAsia="Times New Roman+FPEF" w:hAnsiTheme="minorHAnsi" w:cs="Times New Roman+FPEF"/>
          <w:kern w:val="0"/>
          <w:sz w:val="24"/>
        </w:rPr>
        <w:t xml:space="preserve"> </w:t>
      </w:r>
      <w:r>
        <w:rPr>
          <w:rFonts w:ascii="宋体+FPEF" w:eastAsia="宋体+FPEF" w:hAnsiTheme="minorHAnsi" w:cs="宋体+FPEF" w:hint="eastAsia"/>
          <w:kern w:val="0"/>
          <w:sz w:val="24"/>
        </w:rPr>
        <w:t>时，该并联支路总电阻为</w:t>
      </w:r>
    </w:p>
    <w:p w:rsidR="003655D3" w:rsidRDefault="003655D3" w:rsidP="003655D3">
      <w:pPr>
        <w:autoSpaceDE w:val="0"/>
        <w:autoSpaceDN w:val="0"/>
        <w:adjustRightInd w:val="0"/>
        <w:jc w:val="center"/>
        <w:rPr>
          <w:sz w:val="24"/>
        </w:rPr>
      </w:pPr>
      <w:r w:rsidRPr="003655D3">
        <w:rPr>
          <w:position w:val="-24"/>
        </w:rPr>
        <w:object w:dxaOrig="2060" w:dyaOrig="620">
          <v:shape id="_x0000_i1037" type="#_x0000_t75" style="width:102.95pt;height:30.95pt" o:ole="">
            <v:imagedata r:id="rId31" o:title=""/>
          </v:shape>
          <o:OLEObject Type="Embed" ProgID="Equation.DSMT4" ShapeID="_x0000_i1037" DrawAspect="Content" ObjectID="_1572680103" r:id="rId32"/>
        </w:object>
      </w:r>
    </w:p>
    <w:p w:rsidR="003655D3" w:rsidRDefault="003655D3" w:rsidP="003655D3">
      <w:pPr>
        <w:autoSpaceDE w:val="0"/>
        <w:autoSpaceDN w:val="0"/>
        <w:adjustRightInd w:val="0"/>
        <w:jc w:val="left"/>
        <w:rPr>
          <w:rFonts w:ascii="宋体+FPEF" w:eastAsia="宋体+FPEF" w:hAnsiTheme="minorHAnsi" w:cs="宋体+FPEF"/>
          <w:kern w:val="0"/>
          <w:sz w:val="24"/>
        </w:rPr>
      </w:pPr>
      <w:r w:rsidRPr="003655D3">
        <w:rPr>
          <w:rFonts w:ascii="宋体+FPEF" w:eastAsia="宋体+FPEF" w:hAnsiTheme="minorHAnsi" w:cs="宋体+FPEF" w:hint="eastAsia"/>
          <w:kern w:val="0"/>
          <w:sz w:val="24"/>
        </w:rPr>
        <w:t>则，该并联支路电阻的分压为</w:t>
      </w:r>
    </w:p>
    <w:p w:rsidR="003655D3" w:rsidRDefault="003655D3" w:rsidP="003655D3">
      <w:pPr>
        <w:autoSpaceDE w:val="0"/>
        <w:autoSpaceDN w:val="0"/>
        <w:adjustRightInd w:val="0"/>
        <w:jc w:val="center"/>
        <w:rPr>
          <w:sz w:val="24"/>
        </w:rPr>
      </w:pPr>
      <w:r w:rsidRPr="003655D3">
        <w:rPr>
          <w:position w:val="-24"/>
        </w:rPr>
        <w:object w:dxaOrig="2640" w:dyaOrig="620">
          <v:shape id="_x0000_i1038" type="#_x0000_t75" style="width:131.9pt;height:30.95pt" o:ole="">
            <v:imagedata r:id="rId33" o:title=""/>
          </v:shape>
          <o:OLEObject Type="Embed" ProgID="Equation.DSMT4" ShapeID="_x0000_i1038" DrawAspect="Content" ObjectID="_1572680104" r:id="rId34"/>
        </w:object>
      </w:r>
    </w:p>
    <w:p w:rsidR="003655D3" w:rsidRPr="000D3557" w:rsidRDefault="003655D3" w:rsidP="000D3557">
      <w:pPr>
        <w:widowControl/>
        <w:spacing w:line="360" w:lineRule="auto"/>
        <w:rPr>
          <w:bCs/>
          <w:sz w:val="24"/>
        </w:rPr>
      </w:pPr>
      <w:r w:rsidRPr="000D3557">
        <w:rPr>
          <w:rFonts w:hint="eastAsia"/>
          <w:bCs/>
          <w:sz w:val="24"/>
        </w:rPr>
        <w:t>因此，当电压表内阻</w:t>
      </w:r>
      <w:r w:rsidRPr="003655D3">
        <w:rPr>
          <w:bCs/>
          <w:sz w:val="24"/>
        </w:rPr>
        <w:t>R</w:t>
      </w:r>
      <w:r w:rsidRPr="000D3557">
        <w:rPr>
          <w:bCs/>
          <w:sz w:val="24"/>
          <w:vertAlign w:val="subscript"/>
        </w:rPr>
        <w:t>V</w:t>
      </w:r>
      <w:r w:rsidRPr="000D3557">
        <w:rPr>
          <w:bCs/>
          <w:sz w:val="24"/>
        </w:rPr>
        <w:t>=500 k</w:t>
      </w:r>
      <w:r w:rsidRPr="000D3557">
        <w:rPr>
          <w:rFonts w:hint="eastAsia"/>
          <w:bCs/>
          <w:sz w:val="24"/>
        </w:rPr>
        <w:t>Ω</w:t>
      </w:r>
      <w:r w:rsidRPr="000D3557">
        <w:rPr>
          <w:bCs/>
          <w:sz w:val="24"/>
        </w:rPr>
        <w:t xml:space="preserve"> </w:t>
      </w:r>
      <w:r w:rsidRPr="000D3557">
        <w:rPr>
          <w:rFonts w:hint="eastAsia"/>
          <w:bCs/>
          <w:sz w:val="24"/>
        </w:rPr>
        <w:t>时，电压表读数为</w:t>
      </w:r>
      <w:r w:rsidRPr="000D3557">
        <w:rPr>
          <w:bCs/>
          <w:sz w:val="24"/>
        </w:rPr>
        <w:t>24.76V</w:t>
      </w:r>
      <w:r w:rsidRPr="000D3557">
        <w:rPr>
          <w:rFonts w:hint="eastAsia"/>
          <w:bCs/>
          <w:sz w:val="24"/>
        </w:rPr>
        <w:t>。比较结果说明，测量分压电阻的端压，电压表的内阻越大，测量值越接近于真值，测量精度越高。</w:t>
      </w:r>
    </w:p>
    <w:p w:rsidR="00D224FC" w:rsidRPr="006F0EF9" w:rsidRDefault="00D224FC" w:rsidP="00D224FC">
      <w:pPr>
        <w:widowControl/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>11</w:t>
      </w:r>
      <w:r w:rsidRPr="006F0EF9">
        <w:rPr>
          <w:bCs/>
          <w:sz w:val="24"/>
        </w:rPr>
        <w:t>.4.1</w:t>
      </w:r>
      <w:r w:rsidRPr="006F0EF9">
        <w:rPr>
          <w:bCs/>
          <w:sz w:val="24"/>
        </w:rPr>
        <w:t>如图</w:t>
      </w:r>
      <w:r>
        <w:rPr>
          <w:rFonts w:hint="eastAsia"/>
          <w:bCs/>
          <w:sz w:val="24"/>
        </w:rPr>
        <w:t>11</w:t>
      </w:r>
      <w:r w:rsidRPr="006F0EF9">
        <w:rPr>
          <w:bCs/>
          <w:sz w:val="24"/>
        </w:rPr>
        <w:t>.02</w:t>
      </w:r>
      <w:r w:rsidRPr="006F0EF9">
        <w:rPr>
          <w:bCs/>
          <w:sz w:val="24"/>
        </w:rPr>
        <w:t>图所示是用伏安法测量电阻</w:t>
      </w:r>
      <w:r w:rsidRPr="006F0EF9">
        <w:rPr>
          <w:bCs/>
          <w:sz w:val="24"/>
        </w:rPr>
        <w:t>R</w:t>
      </w:r>
      <w:r w:rsidRPr="006F0EF9">
        <w:rPr>
          <w:bCs/>
          <w:sz w:val="24"/>
        </w:rPr>
        <w:t>的两种电路。因为电流表有内阻</w:t>
      </w:r>
      <w:r w:rsidRPr="006F0EF9">
        <w:rPr>
          <w:bCs/>
          <w:sz w:val="24"/>
        </w:rPr>
        <w:t>R</w:t>
      </w:r>
      <w:r w:rsidRPr="006F0EF9">
        <w:rPr>
          <w:bCs/>
          <w:sz w:val="24"/>
          <w:vertAlign w:val="subscript"/>
        </w:rPr>
        <w:t>A</w:t>
      </w:r>
      <w:r w:rsidRPr="006F0EF9">
        <w:rPr>
          <w:bCs/>
          <w:sz w:val="24"/>
        </w:rPr>
        <w:t>，电压表有内阻</w:t>
      </w:r>
      <w:r w:rsidRPr="006F0EF9">
        <w:rPr>
          <w:bCs/>
          <w:sz w:val="24"/>
        </w:rPr>
        <w:t>R</w:t>
      </w:r>
      <w:r w:rsidRPr="006F0EF9">
        <w:rPr>
          <w:bCs/>
          <w:sz w:val="24"/>
          <w:vertAlign w:val="subscript"/>
        </w:rPr>
        <w:t>V</w:t>
      </w:r>
      <w:r w:rsidRPr="006F0EF9">
        <w:rPr>
          <w:bCs/>
          <w:sz w:val="24"/>
        </w:rPr>
        <w:t>，所以两种测量方法都将引入误差。试分析它们的误差，</w:t>
      </w:r>
      <w:r w:rsidRPr="006F0EF9">
        <w:rPr>
          <w:bCs/>
          <w:sz w:val="24"/>
        </w:rPr>
        <w:lastRenderedPageBreak/>
        <w:t>并讨论这两种方法的适用条件。（即适用于测量阻值大一点的还是小一点的电阻，可以减小误差？）</w:t>
      </w:r>
    </w:p>
    <w:p w:rsidR="00D224FC" w:rsidRPr="006F0EF9" w:rsidRDefault="00D224FC" w:rsidP="00D224FC">
      <w:pPr>
        <w:widowControl/>
        <w:spacing w:line="360" w:lineRule="auto"/>
        <w:ind w:firstLineChars="200" w:firstLine="480"/>
        <w:jc w:val="center"/>
        <w:rPr>
          <w:bCs/>
          <w:sz w:val="24"/>
        </w:rPr>
      </w:pPr>
      <w:r w:rsidRPr="006F0EF9">
        <w:rPr>
          <w:noProof/>
          <w:sz w:val="24"/>
        </w:rPr>
        <w:drawing>
          <wp:inline distT="0" distB="0" distL="0" distR="0">
            <wp:extent cx="3576955" cy="130238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7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7A" w:rsidRDefault="00D224FC" w:rsidP="000D3557">
      <w:pPr>
        <w:jc w:val="center"/>
        <w:rPr>
          <w:bCs/>
          <w:sz w:val="24"/>
        </w:rPr>
      </w:pPr>
      <w:r w:rsidRPr="006F0EF9">
        <w:rPr>
          <w:bCs/>
          <w:sz w:val="24"/>
        </w:rPr>
        <w:t>图</w:t>
      </w:r>
      <w:r>
        <w:rPr>
          <w:rFonts w:hint="eastAsia"/>
          <w:bCs/>
          <w:sz w:val="24"/>
        </w:rPr>
        <w:t>11</w:t>
      </w:r>
      <w:r w:rsidRPr="006F0EF9">
        <w:rPr>
          <w:bCs/>
          <w:sz w:val="24"/>
        </w:rPr>
        <w:t xml:space="preserve">.02 </w:t>
      </w:r>
      <w:r w:rsidRPr="006F0EF9">
        <w:rPr>
          <w:bCs/>
          <w:sz w:val="24"/>
        </w:rPr>
        <w:t>习题</w:t>
      </w:r>
      <w:r>
        <w:rPr>
          <w:bCs/>
          <w:sz w:val="24"/>
        </w:rPr>
        <w:t>11</w:t>
      </w:r>
      <w:r w:rsidRPr="006F0EF9">
        <w:rPr>
          <w:bCs/>
          <w:sz w:val="24"/>
        </w:rPr>
        <w:t>.</w:t>
      </w:r>
      <w:r>
        <w:rPr>
          <w:bCs/>
          <w:sz w:val="24"/>
        </w:rPr>
        <w:t>4</w:t>
      </w:r>
      <w:r w:rsidRPr="006F0EF9">
        <w:rPr>
          <w:bCs/>
          <w:sz w:val="24"/>
        </w:rPr>
        <w:t>.1</w:t>
      </w:r>
      <w:r w:rsidRPr="006F0EF9">
        <w:rPr>
          <w:bCs/>
          <w:sz w:val="24"/>
        </w:rPr>
        <w:t>图</w:t>
      </w:r>
    </w:p>
    <w:p w:rsidR="000D3557" w:rsidRDefault="000D3557" w:rsidP="000D3557">
      <w:pPr>
        <w:rPr>
          <w:bCs/>
          <w:sz w:val="24"/>
        </w:rPr>
      </w:pPr>
      <w:r w:rsidRPr="000D3557">
        <w:rPr>
          <w:rFonts w:hint="eastAsia"/>
          <w:bCs/>
          <w:sz w:val="24"/>
        </w:rPr>
        <w:t>解：图示电路（</w:t>
      </w:r>
      <w:r w:rsidRPr="000D3557">
        <w:rPr>
          <w:bCs/>
          <w:sz w:val="24"/>
        </w:rPr>
        <w:t>a</w:t>
      </w:r>
      <w:r w:rsidRPr="000D3557">
        <w:rPr>
          <w:rFonts w:hint="eastAsia"/>
          <w:bCs/>
          <w:sz w:val="24"/>
        </w:rPr>
        <w:t>）可以认为是电流表内接法测电阻，电流表测得电流是流过电阻</w:t>
      </w:r>
      <w:r w:rsidRPr="000D3557">
        <w:rPr>
          <w:bCs/>
          <w:sz w:val="24"/>
        </w:rPr>
        <w:t xml:space="preserve">R </w:t>
      </w:r>
      <w:r w:rsidRPr="000D3557">
        <w:rPr>
          <w:rFonts w:hint="eastAsia"/>
          <w:bCs/>
          <w:sz w:val="24"/>
        </w:rPr>
        <w:t>上的电流，但是，电压表测得的电压是电阻端压与电流表内阻端压之和。因此，产生误差原因主要是电流表内阻分压了。</w:t>
      </w:r>
    </w:p>
    <w:p w:rsidR="000D3557" w:rsidRPr="000D3557" w:rsidRDefault="000D3557" w:rsidP="000D3557">
      <w:pPr>
        <w:jc w:val="center"/>
        <w:rPr>
          <w:bCs/>
          <w:sz w:val="24"/>
        </w:rPr>
      </w:pPr>
      <w:r w:rsidRPr="000D3557">
        <w:rPr>
          <w:rFonts w:hint="eastAsia"/>
          <w:bCs/>
          <w:sz w:val="24"/>
        </w:rPr>
        <w:t>计算测得的电阻值：</w:t>
      </w:r>
      <w:r w:rsidRPr="000D3557">
        <w:rPr>
          <w:position w:val="-32"/>
        </w:rPr>
        <w:object w:dxaOrig="1780" w:dyaOrig="720">
          <v:shape id="_x0000_i1039" type="#_x0000_t75" style="width:89.5pt;height:36.35pt" o:ole="">
            <v:imagedata r:id="rId36" o:title=""/>
          </v:shape>
          <o:OLEObject Type="Embed" ProgID="Equation.DSMT4" ShapeID="_x0000_i1039" DrawAspect="Content" ObjectID="_1572680105" r:id="rId37"/>
        </w:object>
      </w:r>
    </w:p>
    <w:p w:rsidR="000D3557" w:rsidRDefault="000D3557" w:rsidP="000D3557">
      <w:pPr>
        <w:jc w:val="center"/>
        <w:rPr>
          <w:sz w:val="24"/>
        </w:rPr>
      </w:pPr>
      <w:r w:rsidRPr="000D3557">
        <w:rPr>
          <w:rFonts w:hint="eastAsia"/>
          <w:bCs/>
          <w:sz w:val="24"/>
        </w:rPr>
        <w:t>绝对误差为：</w:t>
      </w:r>
      <w:r w:rsidRPr="000D3557">
        <w:rPr>
          <w:position w:val="-12"/>
        </w:rPr>
        <w:object w:dxaOrig="1660" w:dyaOrig="360">
          <v:shape id="_x0000_i1040" type="#_x0000_t75" style="width:82.75pt;height:18.15pt" o:ole="">
            <v:imagedata r:id="rId38" o:title=""/>
          </v:shape>
          <o:OLEObject Type="Embed" ProgID="Equation.DSMT4" ShapeID="_x0000_i1040" DrawAspect="Content" ObjectID="_1572680106" r:id="rId39"/>
        </w:object>
      </w:r>
    </w:p>
    <w:p w:rsidR="000D3557" w:rsidRDefault="000D3557" w:rsidP="000D3557">
      <w:pPr>
        <w:jc w:val="center"/>
        <w:rPr>
          <w:sz w:val="24"/>
        </w:rPr>
      </w:pPr>
      <w:r w:rsidRPr="000D3557">
        <w:rPr>
          <w:rFonts w:hint="eastAsia"/>
          <w:bCs/>
          <w:sz w:val="24"/>
        </w:rPr>
        <w:t>相对误差为：</w:t>
      </w:r>
      <w:r w:rsidRPr="000D3557">
        <w:rPr>
          <w:position w:val="-24"/>
        </w:rPr>
        <w:object w:dxaOrig="2700" w:dyaOrig="620">
          <v:shape id="_x0000_i1041" type="#_x0000_t75" style="width:134.6pt;height:30.95pt" o:ole="">
            <v:imagedata r:id="rId40" o:title=""/>
          </v:shape>
          <o:OLEObject Type="Embed" ProgID="Equation.DSMT4" ShapeID="_x0000_i1041" DrawAspect="Content" ObjectID="_1572680107" r:id="rId41"/>
        </w:object>
      </w:r>
    </w:p>
    <w:p w:rsidR="000D3557" w:rsidRDefault="000D3557" w:rsidP="000D3557">
      <w:pPr>
        <w:spacing w:line="360" w:lineRule="auto"/>
        <w:ind w:firstLineChars="200" w:firstLine="480"/>
        <w:rPr>
          <w:bCs/>
          <w:sz w:val="24"/>
        </w:rPr>
      </w:pPr>
      <w:r w:rsidRPr="000D3557">
        <w:rPr>
          <w:rFonts w:hint="eastAsia"/>
          <w:bCs/>
          <w:sz w:val="24"/>
        </w:rPr>
        <w:t>对于这种电流表内接法测电阻，为了减小误差，应尽量选用内阻比较小的电流表。</w:t>
      </w:r>
    </w:p>
    <w:p w:rsidR="000D3557" w:rsidRDefault="000D3557" w:rsidP="000D3557">
      <w:pPr>
        <w:spacing w:line="360" w:lineRule="auto"/>
        <w:ind w:firstLineChars="200" w:firstLine="480"/>
        <w:rPr>
          <w:bCs/>
          <w:sz w:val="24"/>
        </w:rPr>
      </w:pPr>
      <w:r w:rsidRPr="000D3557">
        <w:rPr>
          <w:rFonts w:hint="eastAsia"/>
          <w:bCs/>
          <w:sz w:val="24"/>
        </w:rPr>
        <w:t>图示电路（</w:t>
      </w:r>
      <w:r w:rsidRPr="000D3557">
        <w:rPr>
          <w:rFonts w:hint="eastAsia"/>
          <w:bCs/>
          <w:sz w:val="24"/>
        </w:rPr>
        <w:t>b</w:t>
      </w:r>
      <w:r w:rsidRPr="000D3557">
        <w:rPr>
          <w:rFonts w:hint="eastAsia"/>
          <w:bCs/>
          <w:sz w:val="24"/>
        </w:rPr>
        <w:t>）可以认为是电流表外接法测电阻，电压表测得电压是电阻</w:t>
      </w:r>
      <w:r>
        <w:rPr>
          <w:rFonts w:hint="eastAsia"/>
          <w:bCs/>
          <w:sz w:val="24"/>
        </w:rPr>
        <w:t>R</w:t>
      </w:r>
      <w:r w:rsidRPr="000D3557">
        <w:rPr>
          <w:rFonts w:hint="eastAsia"/>
          <w:bCs/>
          <w:sz w:val="24"/>
        </w:rPr>
        <w:t>两端的电压，但是，电流表测得的电流是电阻上电流与电压表内阻上电流之和。因此，产生误差原因主要是电压表内阻分流了。</w:t>
      </w:r>
    </w:p>
    <w:p w:rsidR="000D3557" w:rsidRPr="000D3557" w:rsidRDefault="000D3557" w:rsidP="000D3557">
      <w:pPr>
        <w:jc w:val="center"/>
        <w:rPr>
          <w:bCs/>
          <w:sz w:val="24"/>
        </w:rPr>
      </w:pPr>
      <w:r w:rsidRPr="000D3557">
        <w:rPr>
          <w:rFonts w:hint="eastAsia"/>
          <w:bCs/>
          <w:sz w:val="24"/>
        </w:rPr>
        <w:t>计算测得的电阻值：</w:t>
      </w:r>
      <w:r w:rsidRPr="000D3557">
        <w:rPr>
          <w:position w:val="-32"/>
        </w:rPr>
        <w:object w:dxaOrig="1840" w:dyaOrig="720">
          <v:shape id="_x0000_i1042" type="#_x0000_t75" style="width:92.2pt;height:36.35pt" o:ole="">
            <v:imagedata r:id="rId42" o:title=""/>
          </v:shape>
          <o:OLEObject Type="Embed" ProgID="Equation.DSMT4" ShapeID="_x0000_i1042" DrawAspect="Content" ObjectID="_1572680108" r:id="rId43"/>
        </w:object>
      </w:r>
    </w:p>
    <w:p w:rsidR="000D3557" w:rsidRDefault="000D3557" w:rsidP="000D3557">
      <w:pPr>
        <w:jc w:val="center"/>
        <w:rPr>
          <w:sz w:val="24"/>
        </w:rPr>
      </w:pPr>
      <w:r w:rsidRPr="000D3557">
        <w:rPr>
          <w:rFonts w:hint="eastAsia"/>
          <w:bCs/>
          <w:sz w:val="24"/>
        </w:rPr>
        <w:t>绝对误差为：</w:t>
      </w:r>
      <w:r w:rsidRPr="000D3557">
        <w:rPr>
          <w:position w:val="-30"/>
        </w:rPr>
        <w:object w:dxaOrig="2260" w:dyaOrig="720">
          <v:shape id="_x0000_i1043" type="#_x0000_t75" style="width:113.05pt;height:36.35pt" o:ole="">
            <v:imagedata r:id="rId44" o:title=""/>
          </v:shape>
          <o:OLEObject Type="Embed" ProgID="Equation.DSMT4" ShapeID="_x0000_i1043" DrawAspect="Content" ObjectID="_1572680109" r:id="rId45"/>
        </w:object>
      </w:r>
    </w:p>
    <w:p w:rsidR="000D3557" w:rsidRDefault="000D3557" w:rsidP="000D3557">
      <w:pPr>
        <w:jc w:val="center"/>
        <w:rPr>
          <w:sz w:val="24"/>
        </w:rPr>
      </w:pPr>
      <w:r w:rsidRPr="000D3557">
        <w:rPr>
          <w:rFonts w:hint="eastAsia"/>
          <w:bCs/>
          <w:sz w:val="24"/>
        </w:rPr>
        <w:t>相对误差为：</w:t>
      </w:r>
      <w:r w:rsidRPr="000D3557">
        <w:rPr>
          <w:position w:val="-30"/>
        </w:rPr>
        <w:object w:dxaOrig="3080" w:dyaOrig="680">
          <v:shape id="_x0000_i1044" type="#_x0000_t75" style="width:154.1pt;height:34.3pt" o:ole="">
            <v:imagedata r:id="rId46" o:title=""/>
          </v:shape>
          <o:OLEObject Type="Embed" ProgID="Equation.DSMT4" ShapeID="_x0000_i1044" DrawAspect="Content" ObjectID="_1572680110" r:id="rId47"/>
        </w:object>
      </w:r>
    </w:p>
    <w:p w:rsidR="000D3557" w:rsidRDefault="000D3557" w:rsidP="000D3557">
      <w:pPr>
        <w:rPr>
          <w:sz w:val="24"/>
        </w:rPr>
      </w:pPr>
      <w:r w:rsidRPr="000D3557">
        <w:rPr>
          <w:rFonts w:hint="eastAsia"/>
          <w:sz w:val="24"/>
        </w:rPr>
        <w:t>对于这种电流表外接法测电阻，为了减小误差，应尽量选用内阻比较大的电压表。</w:t>
      </w:r>
    </w:p>
    <w:p w:rsidR="000D3557" w:rsidRPr="000D3557" w:rsidRDefault="000D3557" w:rsidP="000D3557">
      <w:pPr>
        <w:rPr>
          <w:bCs/>
          <w:sz w:val="24"/>
        </w:rPr>
      </w:pPr>
    </w:p>
    <w:sectPr w:rsidR="000D3557" w:rsidRPr="000D3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144" w:rsidRDefault="00205144" w:rsidP="00D224FC">
      <w:r>
        <w:separator/>
      </w:r>
    </w:p>
  </w:endnote>
  <w:endnote w:type="continuationSeparator" w:id="0">
    <w:p w:rsidR="00205144" w:rsidRDefault="00205144" w:rsidP="00D2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+FPE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 New Roman+FPE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144" w:rsidRDefault="00205144" w:rsidP="00D224FC">
      <w:r>
        <w:separator/>
      </w:r>
    </w:p>
  </w:footnote>
  <w:footnote w:type="continuationSeparator" w:id="0">
    <w:p w:rsidR="00205144" w:rsidRDefault="00205144" w:rsidP="00D22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FC"/>
    <w:rsid w:val="000D3557"/>
    <w:rsid w:val="00205144"/>
    <w:rsid w:val="0026486D"/>
    <w:rsid w:val="00364AFC"/>
    <w:rsid w:val="003655D3"/>
    <w:rsid w:val="007B3E7A"/>
    <w:rsid w:val="00C10163"/>
    <w:rsid w:val="00C15A58"/>
    <w:rsid w:val="00D224FC"/>
    <w:rsid w:val="00D24C6B"/>
    <w:rsid w:val="00EF3A0F"/>
    <w:rsid w:val="00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5232C"/>
  <w15:chartTrackingRefBased/>
  <w15:docId w15:val="{9055715C-DEF6-4EEB-BAB0-BEE7B13D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4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2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moleni</cp:lastModifiedBy>
  <cp:revision>4</cp:revision>
  <dcterms:created xsi:type="dcterms:W3CDTF">2017-11-19T03:33:00Z</dcterms:created>
  <dcterms:modified xsi:type="dcterms:W3CDTF">2017-11-20T02:48:00Z</dcterms:modified>
</cp:coreProperties>
</file>