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108" w:rsidRPr="00270108" w:rsidRDefault="00270108" w:rsidP="00270108">
      <w:pPr>
        <w:autoSpaceDE w:val="0"/>
        <w:autoSpaceDN w:val="0"/>
        <w:adjustRightInd w:val="0"/>
        <w:spacing w:line="360" w:lineRule="auto"/>
        <w:jc w:val="center"/>
        <w:rPr>
          <w:kern w:val="0"/>
          <w:sz w:val="36"/>
        </w:rPr>
      </w:pPr>
      <w:r w:rsidRPr="00270108">
        <w:rPr>
          <w:rFonts w:hint="eastAsia"/>
          <w:kern w:val="0"/>
          <w:sz w:val="36"/>
        </w:rPr>
        <w:t>第</w:t>
      </w:r>
      <w:r w:rsidRPr="00270108">
        <w:rPr>
          <w:rFonts w:hint="eastAsia"/>
          <w:kern w:val="0"/>
          <w:sz w:val="36"/>
        </w:rPr>
        <w:t>9</w:t>
      </w:r>
      <w:r w:rsidRPr="00270108">
        <w:rPr>
          <w:rFonts w:hint="eastAsia"/>
          <w:kern w:val="0"/>
          <w:sz w:val="36"/>
        </w:rPr>
        <w:t>章</w:t>
      </w:r>
      <w:r w:rsidRPr="00270108">
        <w:rPr>
          <w:rFonts w:hint="eastAsia"/>
          <w:kern w:val="0"/>
          <w:sz w:val="36"/>
        </w:rPr>
        <w:t xml:space="preserve"> </w:t>
      </w:r>
      <w:r w:rsidRPr="00270108">
        <w:rPr>
          <w:rFonts w:hint="eastAsia"/>
          <w:kern w:val="0"/>
          <w:sz w:val="36"/>
        </w:rPr>
        <w:t>课后习题</w:t>
      </w:r>
    </w:p>
    <w:p w:rsidR="00E2734A" w:rsidRPr="006D037F" w:rsidRDefault="00E2734A" w:rsidP="00E2734A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</w:rPr>
      </w:pPr>
      <w:r w:rsidRPr="006D037F">
        <w:rPr>
          <w:kern w:val="0"/>
          <w:sz w:val="24"/>
        </w:rPr>
        <w:t xml:space="preserve">9.1.1 </w:t>
      </w:r>
      <w:r w:rsidRPr="006D037F">
        <w:rPr>
          <w:kern w:val="0"/>
          <w:sz w:val="24"/>
        </w:rPr>
        <w:t>三相异步电动机为什么任意交换两根电源线就可以改变其转动方向？请画出旋转磁场图进行分析。</w:t>
      </w:r>
    </w:p>
    <w:p w:rsidR="00E2734A" w:rsidRPr="006D037F" w:rsidRDefault="00E064A4" w:rsidP="00E2734A">
      <w:pPr>
        <w:widowControl/>
        <w:shd w:val="clear" w:color="auto" w:fill="FFFFFF"/>
        <w:spacing w:line="480" w:lineRule="auto"/>
        <w:jc w:val="left"/>
        <w:rPr>
          <w:kern w:val="0"/>
          <w:sz w:val="24"/>
        </w:rPr>
      </w:pPr>
      <w:r w:rsidRPr="006D037F">
        <w:rPr>
          <w:rFonts w:hint="eastAsia"/>
          <w:kern w:val="0"/>
          <w:sz w:val="24"/>
        </w:rPr>
        <w:t>解</w:t>
      </w:r>
      <w:r w:rsidR="00E2734A" w:rsidRPr="006D037F">
        <w:rPr>
          <w:rFonts w:hint="eastAsia"/>
          <w:kern w:val="0"/>
          <w:sz w:val="24"/>
        </w:rPr>
        <w:t>：</w:t>
      </w:r>
      <w:r w:rsidR="00CB2270" w:rsidRPr="006D037F">
        <w:rPr>
          <w:rFonts w:hint="eastAsia"/>
          <w:kern w:val="0"/>
          <w:sz w:val="24"/>
        </w:rPr>
        <w:t>三相电流周期性的变化，会产生旋转磁场，转子在旋转磁场的作用下随着旋转磁场转动，（楞次定律：感应电流的磁场阻碍相对运</w:t>
      </w:r>
      <w:bookmarkStart w:id="0" w:name="_GoBack"/>
      <w:bookmarkEnd w:id="0"/>
      <w:r w:rsidR="00CB2270" w:rsidRPr="006D037F">
        <w:rPr>
          <w:rFonts w:hint="eastAsia"/>
          <w:kern w:val="0"/>
          <w:sz w:val="24"/>
        </w:rPr>
        <w:t>动），于是电动机就转起来。要改变电动机的转向，只要改变旋转磁场的转动方向即可，具体操作就是把三相电的任意两相接头对调。交换两根相线实质上是改变了磁场的旋转方向，也就改变了电动机的旋转方向。</w:t>
      </w:r>
    </w:p>
    <w:p w:rsidR="00681D69" w:rsidRPr="006D037F" w:rsidRDefault="006D037F" w:rsidP="006D037F">
      <w:pPr>
        <w:widowControl/>
        <w:shd w:val="clear" w:color="auto" w:fill="FFFFFF"/>
        <w:spacing w:line="480" w:lineRule="auto"/>
        <w:jc w:val="center"/>
        <w:rPr>
          <w:kern w:val="0"/>
          <w:sz w:val="24"/>
        </w:rPr>
      </w:pPr>
      <w:r w:rsidRPr="006D037F">
        <w:object w:dxaOrig="15600" w:dyaOrig="10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33" type="#_x0000_t75" style="width:290pt;height:153.4pt" o:ole="">
            <v:imagedata r:id="rId7" o:title="" cropbottom="12508f"/>
          </v:shape>
          <o:OLEObject Type="Embed" ProgID="Visio.Drawing.15" ShapeID="_x0000_i1433" DrawAspect="Content" ObjectID="_1572680078" r:id="rId8"/>
        </w:object>
      </w:r>
    </w:p>
    <w:p w:rsidR="00463E37" w:rsidRPr="006D037F" w:rsidRDefault="00463E37" w:rsidP="00463E37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</w:rPr>
      </w:pPr>
      <w:r w:rsidRPr="006D037F">
        <w:rPr>
          <w:kern w:val="0"/>
          <w:sz w:val="24"/>
        </w:rPr>
        <w:t xml:space="preserve">9.2.1 </w:t>
      </w:r>
      <w:r w:rsidRPr="006D037F">
        <w:rPr>
          <w:kern w:val="0"/>
          <w:sz w:val="24"/>
        </w:rPr>
        <w:t>三相异步电动机轴上所带的负载增大时，定子电流就会增大，试说明其原因和物理过程。</w:t>
      </w:r>
    </w:p>
    <w:p w:rsidR="007B3E7A" w:rsidRPr="006D037F" w:rsidRDefault="00463E37" w:rsidP="00463E37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</w:rPr>
      </w:pPr>
      <w:r w:rsidRPr="006D037F">
        <w:rPr>
          <w:rFonts w:hint="eastAsia"/>
          <w:kern w:val="0"/>
          <w:sz w:val="24"/>
        </w:rPr>
        <w:t>答：负载增大时，电机转速下降，转差率上升，转子绕组切割磁力线的速度增加，转子的感应电动势、感应电流相应增大，转子磁动势也增大，由磁动势平衡关系</w:t>
      </w:r>
      <w:r w:rsidRPr="006D037F">
        <w:rPr>
          <w:position w:val="-10"/>
        </w:rPr>
        <w:object w:dxaOrig="1320" w:dyaOrig="320">
          <v:shape id="_x0000_i1026" type="#_x0000_t75" style="width:65.25pt;height:15.5pt" o:ole="">
            <v:imagedata r:id="rId9" o:title=""/>
          </v:shape>
          <o:OLEObject Type="Embed" ProgID="Equation.DSMT4" ShapeID="_x0000_i1026" DrawAspect="Content" ObjectID="_1572680079" r:id="rId10"/>
        </w:object>
      </w:r>
      <w:r w:rsidRPr="006D037F">
        <w:rPr>
          <w:rFonts w:hint="eastAsia"/>
          <w:kern w:val="0"/>
          <w:sz w:val="24"/>
        </w:rPr>
        <w:t>可知，定子磁动势也增大，所以定子电流就会增大。</w:t>
      </w:r>
    </w:p>
    <w:p w:rsidR="00463E37" w:rsidRPr="006D037F" w:rsidRDefault="00463E37" w:rsidP="00463E37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</w:rPr>
      </w:pPr>
      <w:r w:rsidRPr="006D037F">
        <w:rPr>
          <w:rFonts w:eastAsia="黑体,Bold"/>
          <w:kern w:val="0"/>
          <w:sz w:val="24"/>
        </w:rPr>
        <w:t xml:space="preserve">9.3.1 </w:t>
      </w:r>
      <w:r w:rsidRPr="006D037F">
        <w:rPr>
          <w:kern w:val="0"/>
          <w:sz w:val="24"/>
        </w:rPr>
        <w:t>写出转子电路电动势、电流、频率、感抗、功率因数等的表达式，说明转子电路的所有电量都与转差率有关。</w:t>
      </w:r>
    </w:p>
    <w:p w:rsidR="00C66F99" w:rsidRPr="006D037F" w:rsidRDefault="00E064A4" w:rsidP="00C66F99">
      <w:pPr>
        <w:spacing w:line="360" w:lineRule="auto"/>
        <w:ind w:right="960"/>
        <w:rPr>
          <w:kern w:val="0"/>
          <w:sz w:val="24"/>
        </w:rPr>
      </w:pPr>
      <w:r w:rsidRPr="006D037F">
        <w:rPr>
          <w:rFonts w:hint="eastAsia"/>
          <w:kern w:val="0"/>
          <w:sz w:val="24"/>
        </w:rPr>
        <w:t>解</w:t>
      </w:r>
      <w:r w:rsidR="00463E37" w:rsidRPr="006D037F">
        <w:rPr>
          <w:rFonts w:hint="eastAsia"/>
          <w:kern w:val="0"/>
          <w:sz w:val="24"/>
        </w:rPr>
        <w:t>：</w:t>
      </w:r>
    </w:p>
    <w:p w:rsidR="00C66F99" w:rsidRPr="006D037F" w:rsidRDefault="00C66F99" w:rsidP="00C66F99">
      <w:pPr>
        <w:pStyle w:val="a7"/>
        <w:numPr>
          <w:ilvl w:val="0"/>
          <w:numId w:val="1"/>
        </w:numPr>
        <w:spacing w:line="360" w:lineRule="auto"/>
        <w:ind w:firstLineChars="0"/>
        <w:rPr>
          <w:bCs/>
          <w:sz w:val="24"/>
        </w:rPr>
      </w:pPr>
      <w:r w:rsidRPr="006D037F">
        <w:rPr>
          <w:rFonts w:hint="eastAsia"/>
          <w:sz w:val="24"/>
        </w:rPr>
        <w:t>转子感应电动势：</w:t>
      </w:r>
      <w:r w:rsidRPr="006D037F">
        <w:rPr>
          <w:position w:val="-12"/>
        </w:rPr>
        <w:object w:dxaOrig="3140" w:dyaOrig="360">
          <v:shape id="_x0000_i1027" type="#_x0000_t75" style="width:157.45pt;height:18.15pt" o:ole="">
            <v:imagedata r:id="rId11" o:title=""/>
          </v:shape>
          <o:OLEObject Type="Embed" ProgID="Equation.DSMT4" ShapeID="_x0000_i1027" DrawAspect="Content" ObjectID="_1572680080" r:id="rId12"/>
        </w:object>
      </w:r>
    </w:p>
    <w:p w:rsidR="00C66F99" w:rsidRPr="006D037F" w:rsidRDefault="00C66F99" w:rsidP="00C66F99">
      <w:pPr>
        <w:pStyle w:val="a7"/>
        <w:spacing w:line="360" w:lineRule="auto"/>
        <w:ind w:left="720" w:firstLineChars="0" w:firstLine="0"/>
        <w:rPr>
          <w:sz w:val="24"/>
        </w:rPr>
      </w:pPr>
      <w:r w:rsidRPr="006D037F">
        <w:rPr>
          <w:bCs/>
          <w:sz w:val="24"/>
        </w:rPr>
        <w:t>当转速</w:t>
      </w:r>
      <w:r w:rsidRPr="006D037F">
        <w:rPr>
          <w:position w:val="-10"/>
        </w:rPr>
        <w:object w:dxaOrig="999" w:dyaOrig="320">
          <v:shape id="_x0000_i1028" type="#_x0000_t75" style="width:49.8pt;height:16.15pt" o:ole="">
            <v:imagedata r:id="rId13" o:title=""/>
          </v:shape>
          <o:OLEObject Type="Embed" ProgID="Equation.DSMT4" ShapeID="_x0000_i1028" DrawAspect="Content" ObjectID="_1572680081" r:id="rId14"/>
        </w:object>
      </w:r>
      <w:r w:rsidRPr="006D037F">
        <w:rPr>
          <w:bCs/>
          <w:sz w:val="24"/>
        </w:rPr>
        <w:t>时，</w:t>
      </w:r>
      <w:r w:rsidRPr="006D037F">
        <w:rPr>
          <w:iCs/>
          <w:position w:val="-10"/>
        </w:rPr>
        <w:object w:dxaOrig="300" w:dyaOrig="320">
          <v:shape id="_x0000_i1029" type="#_x0000_t75" style="width:16.8pt;height:18.15pt" o:ole="">
            <v:imagedata r:id="rId15" o:title=""/>
          </v:shape>
          <o:OLEObject Type="Embed" ProgID="Equation.DSMT4" ShapeID="_x0000_i1029" DrawAspect="Content" ObjectID="_1572680082" r:id="rId16"/>
        </w:object>
      </w:r>
      <w:r w:rsidRPr="006D037F">
        <w:rPr>
          <w:bCs/>
          <w:sz w:val="24"/>
        </w:rPr>
        <w:t>最高，此时</w:t>
      </w:r>
      <w:r w:rsidRPr="006D037F">
        <w:rPr>
          <w:iCs/>
          <w:position w:val="-4"/>
        </w:rPr>
        <w:object w:dxaOrig="340" w:dyaOrig="260">
          <v:shape id="_x0000_i1030" type="#_x0000_t75" style="width:19.5pt;height:14.8pt" o:ole="">
            <v:imagedata r:id="rId17" o:title=""/>
          </v:shape>
          <o:OLEObject Type="Embed" ProgID="Equation.DSMT4" ShapeID="_x0000_i1030" DrawAspect="Content" ObjectID="_1572680083" r:id="rId18"/>
        </w:object>
      </w:r>
      <w:r w:rsidRPr="006D037F">
        <w:rPr>
          <w:bCs/>
          <w:sz w:val="24"/>
        </w:rPr>
        <w:t>最大，记为</w:t>
      </w:r>
      <w:r w:rsidRPr="006D037F">
        <w:rPr>
          <w:iCs/>
          <w:position w:val="-6"/>
        </w:rPr>
        <w:object w:dxaOrig="420" w:dyaOrig="279">
          <v:shape id="_x0000_i1031" type="#_x0000_t75" style="width:24.2pt;height:16.15pt" o:ole="">
            <v:imagedata r:id="rId19" o:title=""/>
          </v:shape>
          <o:OLEObject Type="Embed" ProgID="Equation.DSMT4" ShapeID="_x0000_i1031" DrawAspect="Content" ObjectID="_1572680084" r:id="rId20"/>
        </w:object>
      </w:r>
      <w:r w:rsidRPr="006D037F">
        <w:rPr>
          <w:bCs/>
          <w:sz w:val="24"/>
        </w:rPr>
        <w:t>，有：</w:t>
      </w:r>
      <w:r w:rsidRPr="006D037F">
        <w:rPr>
          <w:position w:val="-12"/>
        </w:rPr>
        <w:object w:dxaOrig="1800" w:dyaOrig="360">
          <v:shape id="_x0000_i1032" type="#_x0000_t75" style="width:89.5pt;height:18.15pt" o:ole="">
            <v:imagedata r:id="rId21" o:title=""/>
          </v:shape>
          <o:OLEObject Type="Embed" ProgID="Equation.DSMT4" ShapeID="_x0000_i1032" DrawAspect="Content" ObjectID="_1572680085" r:id="rId22"/>
        </w:object>
      </w:r>
      <w:r w:rsidRPr="006D037F">
        <w:rPr>
          <w:bCs/>
          <w:sz w:val="24"/>
        </w:rPr>
        <w:t>即</w:t>
      </w:r>
      <w:r w:rsidRPr="006D037F">
        <w:rPr>
          <w:rFonts w:hint="eastAsia"/>
          <w:bCs/>
          <w:sz w:val="24"/>
        </w:rPr>
        <w:t>：</w:t>
      </w:r>
      <w:r w:rsidRPr="006D037F">
        <w:rPr>
          <w:position w:val="-12"/>
        </w:rPr>
        <w:object w:dxaOrig="960" w:dyaOrig="360">
          <v:shape id="_x0000_i1033" type="#_x0000_t75" style="width:47.8pt;height:18.15pt" o:ole="">
            <v:imagedata r:id="rId23" o:title=""/>
          </v:shape>
          <o:OLEObject Type="Embed" ProgID="Equation.DSMT4" ShapeID="_x0000_i1033" DrawAspect="Content" ObjectID="_1572680086" r:id="rId24"/>
        </w:object>
      </w:r>
      <w:r w:rsidR="00E2734A" w:rsidRPr="006D037F">
        <w:rPr>
          <w:rFonts w:hint="eastAsia"/>
          <w:sz w:val="24"/>
        </w:rPr>
        <w:t>。</w:t>
      </w:r>
      <w:r w:rsidR="00E2734A" w:rsidRPr="006D037F">
        <w:rPr>
          <w:noProof/>
          <w:kern w:val="0"/>
          <w:sz w:val="24"/>
        </w:rPr>
        <w:t>可见，转子感应电动势与转差率</w:t>
      </w:r>
      <w:r w:rsidR="00E2734A" w:rsidRPr="006D037F">
        <w:rPr>
          <w:noProof/>
          <w:kern w:val="0"/>
          <w:sz w:val="24"/>
        </w:rPr>
        <w:t xml:space="preserve">s </w:t>
      </w:r>
      <w:r w:rsidR="00E2734A" w:rsidRPr="006D037F">
        <w:rPr>
          <w:noProof/>
          <w:kern w:val="0"/>
          <w:sz w:val="24"/>
        </w:rPr>
        <w:t>有关。</w:t>
      </w:r>
    </w:p>
    <w:p w:rsidR="00C66F99" w:rsidRPr="006D037F" w:rsidRDefault="00C66F99" w:rsidP="00E2734A">
      <w:pPr>
        <w:pStyle w:val="a7"/>
        <w:numPr>
          <w:ilvl w:val="0"/>
          <w:numId w:val="1"/>
        </w:numPr>
        <w:spacing w:line="360" w:lineRule="auto"/>
        <w:ind w:right="960" w:firstLineChars="0"/>
        <w:rPr>
          <w:sz w:val="24"/>
        </w:rPr>
      </w:pPr>
      <w:r w:rsidRPr="006D037F">
        <w:rPr>
          <w:rFonts w:hint="eastAsia"/>
          <w:noProof/>
          <w:kern w:val="0"/>
          <w:sz w:val="24"/>
        </w:rPr>
        <w:lastRenderedPageBreak/>
        <w:t>转子电流：</w:t>
      </w:r>
      <w:r w:rsidRPr="006D037F">
        <w:rPr>
          <w:position w:val="-36"/>
        </w:rPr>
        <w:object w:dxaOrig="3159" w:dyaOrig="740">
          <v:shape id="_x0000_i1034" type="#_x0000_t75" style="width:157.45pt;height:37pt" o:ole="">
            <v:imagedata r:id="rId25" o:title=""/>
          </v:shape>
          <o:OLEObject Type="Embed" ProgID="Equation.DSMT4" ShapeID="_x0000_i1034" DrawAspect="Content" ObjectID="_1572680087" r:id="rId26"/>
        </w:object>
      </w:r>
    </w:p>
    <w:p w:rsidR="00E2734A" w:rsidRPr="006D037F" w:rsidRDefault="00E2734A" w:rsidP="00E2734A">
      <w:pPr>
        <w:pStyle w:val="a7"/>
        <w:spacing w:line="360" w:lineRule="auto"/>
        <w:ind w:left="720" w:firstLineChars="0" w:firstLine="0"/>
        <w:rPr>
          <w:sz w:val="24"/>
        </w:rPr>
      </w:pPr>
      <w:r w:rsidRPr="006D037F">
        <w:rPr>
          <w:sz w:val="24"/>
        </w:rPr>
        <w:t>可见转子电流也与转差率</w:t>
      </w:r>
      <w:r w:rsidRPr="006D037F">
        <w:rPr>
          <w:i/>
          <w:position w:val="-6"/>
        </w:rPr>
        <w:object w:dxaOrig="180" w:dyaOrig="220">
          <v:shape id="_x0000_i1035" type="#_x0000_t75" style="width:10.1pt;height:12.1pt" o:ole="">
            <v:imagedata r:id="rId27" o:title=""/>
          </v:shape>
          <o:OLEObject Type="Embed" ProgID="Equation.DSMT4" ShapeID="_x0000_i1035" DrawAspect="Content" ObjectID="_1572680088" r:id="rId28"/>
        </w:object>
      </w:r>
      <w:r w:rsidRPr="006D037F">
        <w:rPr>
          <w:sz w:val="24"/>
        </w:rPr>
        <w:t>有关。当</w:t>
      </w:r>
      <w:r w:rsidRPr="006D037F">
        <w:rPr>
          <w:i/>
          <w:position w:val="-6"/>
        </w:rPr>
        <w:object w:dxaOrig="180" w:dyaOrig="220">
          <v:shape id="_x0000_i1036" type="#_x0000_t75" style="width:10.1pt;height:12.1pt" o:ole="">
            <v:imagedata r:id="rId27" o:title=""/>
          </v:shape>
          <o:OLEObject Type="Embed" ProgID="Equation.DSMT4" ShapeID="_x0000_i1036" DrawAspect="Content" ObjectID="_1572680089" r:id="rId29"/>
        </w:object>
      </w:r>
      <w:r w:rsidRPr="006D037F">
        <w:rPr>
          <w:sz w:val="24"/>
        </w:rPr>
        <w:t>增大，即转速</w:t>
      </w:r>
      <w:r w:rsidRPr="006D037F">
        <w:rPr>
          <w:i/>
          <w:position w:val="-6"/>
        </w:rPr>
        <w:object w:dxaOrig="200" w:dyaOrig="220">
          <v:shape id="_x0000_i1037" type="#_x0000_t75" style="width:10.75pt;height:12.1pt" o:ole="">
            <v:imagedata r:id="rId30" o:title=""/>
          </v:shape>
          <o:OLEObject Type="Embed" ProgID="Equation.DSMT4" ShapeID="_x0000_i1037" DrawAspect="Content" ObjectID="_1572680090" r:id="rId31"/>
        </w:object>
      </w:r>
      <w:r w:rsidRPr="006D037F">
        <w:rPr>
          <w:sz w:val="24"/>
        </w:rPr>
        <w:t>降低时，转子与旋转磁场间的相对转速</w:t>
      </w:r>
      <w:r w:rsidRPr="006D037F">
        <w:rPr>
          <w:i/>
        </w:rPr>
        <w:object w:dxaOrig="620" w:dyaOrig="360">
          <v:shape id="_x0000_i1038" type="#_x0000_t75" style="width:34.3pt;height:20.85pt" o:ole="">
            <v:imagedata r:id="rId32" o:title=""/>
          </v:shape>
          <o:OLEObject Type="Embed" ProgID="Equation.DSMT4" ShapeID="_x0000_i1038" DrawAspect="Content" ObjectID="_1572680091" r:id="rId33"/>
        </w:object>
      </w:r>
      <w:r w:rsidRPr="006D037F">
        <w:rPr>
          <w:sz w:val="24"/>
        </w:rPr>
        <w:t>增加，转子导体切割磁场的速度提高，于是</w:t>
      </w:r>
      <w:r w:rsidRPr="006D037F">
        <w:object w:dxaOrig="300" w:dyaOrig="360">
          <v:shape id="_x0000_i1039" type="#_x0000_t75" style="width:16.8pt;height:20.85pt" o:ole="">
            <v:imagedata r:id="rId34" o:title=""/>
          </v:shape>
          <o:OLEObject Type="Embed" ProgID="Equation.DSMT4" ShapeID="_x0000_i1039" DrawAspect="Content" ObjectID="_1572680092" r:id="rId35"/>
        </w:object>
      </w:r>
      <w:r w:rsidRPr="006D037F">
        <w:rPr>
          <w:sz w:val="24"/>
        </w:rPr>
        <w:t>增加，</w:t>
      </w:r>
      <w:r w:rsidRPr="006D037F">
        <w:object w:dxaOrig="240" w:dyaOrig="360">
          <v:shape id="_x0000_i1040" type="#_x0000_t75" style="width:14.15pt;height:20.85pt" o:ole="">
            <v:imagedata r:id="rId36" o:title=""/>
          </v:shape>
          <o:OLEObject Type="Embed" ProgID="Equation.DSMT4" ShapeID="_x0000_i1040" DrawAspect="Content" ObjectID="_1572680093" r:id="rId37"/>
        </w:object>
      </w:r>
      <w:r w:rsidRPr="006D037F">
        <w:rPr>
          <w:sz w:val="24"/>
        </w:rPr>
        <w:t>也增加。</w:t>
      </w:r>
      <w:r w:rsidRPr="006D037F">
        <w:object w:dxaOrig="240" w:dyaOrig="360">
          <v:shape id="_x0000_i1041" type="#_x0000_t75" style="width:14.15pt;height:20.85pt" o:ole="">
            <v:imagedata r:id="rId36" o:title=""/>
          </v:shape>
          <o:OLEObject Type="Embed" ProgID="Equation.DSMT4" ShapeID="_x0000_i1041" DrawAspect="Content" ObjectID="_1572680094" r:id="rId38"/>
        </w:object>
      </w:r>
      <w:r w:rsidRPr="006D037F">
        <w:rPr>
          <w:sz w:val="24"/>
        </w:rPr>
        <w:t>随</w:t>
      </w:r>
      <w:r w:rsidRPr="006D037F">
        <w:rPr>
          <w:i/>
          <w:position w:val="-6"/>
        </w:rPr>
        <w:object w:dxaOrig="180" w:dyaOrig="220">
          <v:shape id="_x0000_i1042" type="#_x0000_t75" style="width:10.1pt;height:12.1pt" o:ole="">
            <v:imagedata r:id="rId27" o:title=""/>
          </v:shape>
          <o:OLEObject Type="Embed" ProgID="Equation.DSMT4" ShapeID="_x0000_i1042" DrawAspect="Content" ObjectID="_1572680095" r:id="rId39"/>
        </w:object>
      </w:r>
      <w:r w:rsidRPr="006D037F">
        <w:rPr>
          <w:sz w:val="24"/>
        </w:rPr>
        <w:t>变化的关系可用图</w:t>
      </w:r>
      <w:r w:rsidRPr="006D037F">
        <w:rPr>
          <w:sz w:val="24"/>
        </w:rPr>
        <w:t>9.3.2</w:t>
      </w:r>
      <w:r w:rsidRPr="006D037F">
        <w:rPr>
          <w:sz w:val="24"/>
        </w:rPr>
        <w:t>的曲线表示。当</w:t>
      </w:r>
      <w:r w:rsidRPr="006D037F">
        <w:rPr>
          <w:i/>
          <w:position w:val="-6"/>
        </w:rPr>
        <w:object w:dxaOrig="540" w:dyaOrig="279">
          <v:shape id="_x0000_i1043" type="#_x0000_t75" style="width:29.6pt;height:16.15pt" o:ole="">
            <v:imagedata r:id="rId40" o:title=""/>
          </v:shape>
          <o:OLEObject Type="Embed" ProgID="Equation.DSMT4" ShapeID="_x0000_i1043" DrawAspect="Content" ObjectID="_1572680096" r:id="rId41"/>
        </w:object>
      </w:r>
      <w:r w:rsidRPr="006D037F">
        <w:rPr>
          <w:sz w:val="24"/>
        </w:rPr>
        <w:t>，即</w:t>
      </w:r>
      <w:r w:rsidRPr="006D037F">
        <w:rPr>
          <w:i/>
        </w:rPr>
        <w:object w:dxaOrig="980" w:dyaOrig="360">
          <v:shape id="_x0000_i1044" type="#_x0000_t75" style="width:55.2pt;height:20.85pt" o:ole="">
            <v:imagedata r:id="rId42" o:title=""/>
          </v:shape>
          <o:OLEObject Type="Embed" ProgID="Equation.DSMT4" ShapeID="_x0000_i1044" DrawAspect="Content" ObjectID="_1572680097" r:id="rId43"/>
        </w:object>
      </w:r>
      <w:r w:rsidRPr="006D037F">
        <w:rPr>
          <w:sz w:val="24"/>
        </w:rPr>
        <w:t>时，</w:t>
      </w:r>
      <w:r w:rsidRPr="006D037F">
        <w:object w:dxaOrig="540" w:dyaOrig="360">
          <v:shape id="_x0000_i1045" type="#_x0000_t75" style="width:30.95pt;height:20.85pt" o:ole="">
            <v:imagedata r:id="rId44" o:title=""/>
          </v:shape>
          <o:OLEObject Type="Embed" ProgID="Equation.DSMT4" ShapeID="_x0000_i1045" DrawAspect="Content" ObjectID="_1572680098" r:id="rId45"/>
        </w:object>
      </w:r>
      <w:r w:rsidRPr="006D037F">
        <w:rPr>
          <w:sz w:val="24"/>
        </w:rPr>
        <w:t>；当</w:t>
      </w:r>
      <w:r w:rsidRPr="006D037F">
        <w:rPr>
          <w:position w:val="-6"/>
        </w:rPr>
        <w:object w:dxaOrig="440" w:dyaOrig="279">
          <v:shape id="_x0000_i1046" type="#_x0000_t75" style="width:25.55pt;height:16.15pt" o:ole="">
            <v:imagedata r:id="rId46" o:title=""/>
          </v:shape>
          <o:OLEObject Type="Embed" ProgID="Equation.DSMT4" ShapeID="_x0000_i1046" DrawAspect="Content" ObjectID="_1572680099" r:id="rId47"/>
        </w:object>
      </w:r>
      <w:r w:rsidRPr="006D037F">
        <w:rPr>
          <w:sz w:val="24"/>
        </w:rPr>
        <w:t>时，</w:t>
      </w:r>
      <w:r w:rsidRPr="006D037F">
        <w:object w:dxaOrig="1100" w:dyaOrig="360">
          <v:shape id="_x0000_i1047" type="#_x0000_t75" style="width:54.5pt;height:18.15pt" o:ole="">
            <v:imagedata r:id="rId48" o:title=""/>
          </v:shape>
          <o:OLEObject Type="Embed" ProgID="Equation.DSMT4" ShapeID="_x0000_i1047" DrawAspect="Content" ObjectID="_1572680100" r:id="rId49"/>
        </w:object>
      </w:r>
    </w:p>
    <w:p w:rsidR="00463E37" w:rsidRPr="006D037F" w:rsidRDefault="00C66F99" w:rsidP="00E2734A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</w:rPr>
      </w:pPr>
      <w:r w:rsidRPr="006D037F">
        <w:rPr>
          <w:rFonts w:hint="eastAsia"/>
          <w:kern w:val="0"/>
          <w:sz w:val="24"/>
        </w:rPr>
        <w:t>转子频率：</w:t>
      </w:r>
      <w:r w:rsidRPr="006D037F">
        <w:rPr>
          <w:position w:val="-30"/>
        </w:rPr>
        <w:object w:dxaOrig="3159" w:dyaOrig="680">
          <v:shape id="_x0000_i1048" type="#_x0000_t75" style="width:157.45pt;height:34.3pt" o:ole="">
            <v:imagedata r:id="rId50" o:title=""/>
          </v:shape>
          <o:OLEObject Type="Embed" ProgID="Equation.DSMT4" ShapeID="_x0000_i1048" DrawAspect="Content" ObjectID="_1572680101" r:id="rId51"/>
        </w:object>
      </w:r>
    </w:p>
    <w:p w:rsidR="00E2734A" w:rsidRPr="006D037F" w:rsidRDefault="00E2734A" w:rsidP="00E2734A">
      <w:pPr>
        <w:pStyle w:val="a7"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sz w:val="24"/>
        </w:rPr>
      </w:pPr>
      <w:r w:rsidRPr="006D037F">
        <w:rPr>
          <w:kern w:val="0"/>
          <w:sz w:val="24"/>
        </w:rPr>
        <w:t>当转子不转时，</w:t>
      </w:r>
      <w:r w:rsidRPr="006D037F">
        <w:rPr>
          <w:sz w:val="24"/>
        </w:rPr>
        <w:t>电动机起动瞬间，</w:t>
      </w:r>
      <w:r w:rsidRPr="006D037F">
        <w:rPr>
          <w:bCs/>
          <w:position w:val="-10"/>
          <w:sz w:val="24"/>
        </w:rPr>
        <w:object w:dxaOrig="999" w:dyaOrig="320">
          <v:shape id="_x0000_i1049" type="#_x0000_t75" style="width:49.8pt;height:16.15pt" o:ole="">
            <v:imagedata r:id="rId13" o:title=""/>
          </v:shape>
          <o:OLEObject Type="Embed" ProgID="Equation.DSMT4" ShapeID="_x0000_i1049" DrawAspect="Content" ObjectID="_1572680102" r:id="rId52"/>
        </w:object>
      </w:r>
      <w:r w:rsidRPr="006D037F">
        <w:rPr>
          <w:sz w:val="24"/>
        </w:rPr>
        <w:t>，</w:t>
      </w:r>
      <w:r w:rsidRPr="006D037F">
        <w:rPr>
          <w:bCs/>
          <w:sz w:val="24"/>
        </w:rPr>
        <w:t>转子导体与旋转磁场间的相对速度最大，旋转磁场切割转子导体的速度最快，所以这时的</w:t>
      </w:r>
      <w:r w:rsidRPr="006D037F">
        <w:rPr>
          <w:bCs/>
          <w:i/>
          <w:iCs/>
          <w:sz w:val="24"/>
        </w:rPr>
        <w:t>f</w:t>
      </w:r>
      <w:r w:rsidRPr="006D037F">
        <w:rPr>
          <w:bCs/>
          <w:iCs/>
          <w:sz w:val="24"/>
          <w:vertAlign w:val="subscript"/>
        </w:rPr>
        <w:t>2</w:t>
      </w:r>
      <w:r w:rsidRPr="006D037F">
        <w:rPr>
          <w:bCs/>
          <w:sz w:val="24"/>
        </w:rPr>
        <w:t>最高，</w:t>
      </w:r>
      <w:r w:rsidRPr="006D037F">
        <w:rPr>
          <w:i/>
          <w:iCs/>
          <w:kern w:val="0"/>
          <w:sz w:val="24"/>
        </w:rPr>
        <w:t>f</w:t>
      </w:r>
      <w:r w:rsidRPr="006D037F">
        <w:rPr>
          <w:kern w:val="0"/>
          <w:sz w:val="24"/>
          <w:vertAlign w:val="subscript"/>
        </w:rPr>
        <w:t>2</w:t>
      </w:r>
      <w:r w:rsidRPr="006D037F">
        <w:rPr>
          <w:kern w:val="0"/>
          <w:sz w:val="24"/>
        </w:rPr>
        <w:t>=</w:t>
      </w:r>
      <w:r w:rsidRPr="006D037F">
        <w:rPr>
          <w:i/>
          <w:iCs/>
          <w:kern w:val="0"/>
          <w:sz w:val="24"/>
        </w:rPr>
        <w:t>f</w:t>
      </w:r>
      <w:r w:rsidRPr="006D037F">
        <w:rPr>
          <w:kern w:val="0"/>
          <w:sz w:val="24"/>
          <w:vertAlign w:val="subscript"/>
        </w:rPr>
        <w:t>1</w:t>
      </w:r>
      <w:r w:rsidRPr="006D037F">
        <w:rPr>
          <w:bCs/>
          <w:sz w:val="24"/>
        </w:rPr>
        <w:t>。异步电动机在额定负载时，</w:t>
      </w:r>
      <w:r w:rsidRPr="006D037F">
        <w:rPr>
          <w:bCs/>
          <w:position w:val="-6"/>
          <w:sz w:val="24"/>
        </w:rPr>
        <w:object w:dxaOrig="1219" w:dyaOrig="279">
          <v:shape id="_x0000_i1050" type="#_x0000_t75" style="width:61.25pt;height:14.15pt" o:ole="">
            <v:imagedata r:id="rId53" o:title=""/>
          </v:shape>
          <o:OLEObject Type="Embed" ProgID="Equation.DSMT4" ShapeID="_x0000_i1050" DrawAspect="Content" ObjectID="_1572680103" r:id="rId54"/>
        </w:object>
      </w:r>
      <w:r w:rsidRPr="006D037F">
        <w:rPr>
          <w:bCs/>
          <w:sz w:val="24"/>
        </w:rPr>
        <w:t>，若</w:t>
      </w:r>
      <w:r w:rsidRPr="006D037F">
        <w:rPr>
          <w:bCs/>
          <w:i/>
          <w:iCs/>
          <w:sz w:val="24"/>
        </w:rPr>
        <w:t>f</w:t>
      </w:r>
      <w:r w:rsidRPr="006D037F">
        <w:rPr>
          <w:bCs/>
          <w:sz w:val="24"/>
          <w:vertAlign w:val="subscript"/>
        </w:rPr>
        <w:t xml:space="preserve">1 </w:t>
      </w:r>
      <w:r w:rsidRPr="006D037F">
        <w:rPr>
          <w:bCs/>
          <w:sz w:val="24"/>
        </w:rPr>
        <w:t>= 50Hz</w:t>
      </w:r>
      <w:r w:rsidRPr="006D037F">
        <w:rPr>
          <w:bCs/>
          <w:sz w:val="24"/>
        </w:rPr>
        <w:t>，则</w:t>
      </w:r>
      <w:r w:rsidRPr="006D037F">
        <w:rPr>
          <w:bCs/>
          <w:i/>
          <w:iCs/>
          <w:sz w:val="24"/>
        </w:rPr>
        <w:t>f</w:t>
      </w:r>
      <w:r w:rsidRPr="006D037F">
        <w:rPr>
          <w:bCs/>
          <w:iCs/>
          <w:sz w:val="24"/>
          <w:vertAlign w:val="subscript"/>
        </w:rPr>
        <w:t xml:space="preserve">2 </w:t>
      </w:r>
      <w:r w:rsidRPr="006D037F">
        <w:rPr>
          <w:bCs/>
          <w:iCs/>
          <w:sz w:val="24"/>
        </w:rPr>
        <w:t>= 0.5~4.5Hz</w:t>
      </w:r>
      <w:r w:rsidRPr="006D037F">
        <w:rPr>
          <w:bCs/>
          <w:iCs/>
          <w:sz w:val="24"/>
        </w:rPr>
        <w:t>。</w:t>
      </w:r>
    </w:p>
    <w:p w:rsidR="00C66F99" w:rsidRPr="006D037F" w:rsidRDefault="00C66F99" w:rsidP="00E2734A">
      <w:pPr>
        <w:pStyle w:val="a7"/>
        <w:numPr>
          <w:ilvl w:val="0"/>
          <w:numId w:val="1"/>
        </w:numPr>
        <w:spacing w:line="360" w:lineRule="auto"/>
        <w:ind w:right="960" w:firstLineChars="0"/>
        <w:rPr>
          <w:sz w:val="24"/>
        </w:rPr>
      </w:pPr>
      <w:r w:rsidRPr="006D037F">
        <w:rPr>
          <w:rFonts w:hint="eastAsia"/>
          <w:sz w:val="24"/>
        </w:rPr>
        <w:t>转子感抗：</w:t>
      </w:r>
      <w:r w:rsidRPr="006D037F">
        <w:rPr>
          <w:position w:val="-12"/>
        </w:rPr>
        <w:object w:dxaOrig="2460" w:dyaOrig="360">
          <v:shape id="_x0000_i1051" type="#_x0000_t75" style="width:123.15pt;height:18.15pt" o:ole="">
            <v:imagedata r:id="rId55" o:title=""/>
          </v:shape>
          <o:OLEObject Type="Embed" ProgID="Equation.DSMT4" ShapeID="_x0000_i1051" DrawAspect="Content" ObjectID="_1572680104" r:id="rId56"/>
        </w:object>
      </w:r>
    </w:p>
    <w:p w:rsidR="00E2734A" w:rsidRPr="006D037F" w:rsidRDefault="00E2734A" w:rsidP="00E2734A">
      <w:pPr>
        <w:spacing w:line="360" w:lineRule="auto"/>
        <w:ind w:leftChars="343" w:left="720"/>
        <w:rPr>
          <w:bCs/>
          <w:sz w:val="24"/>
        </w:rPr>
      </w:pPr>
      <w:r w:rsidRPr="006D037F">
        <w:rPr>
          <w:bCs/>
          <w:sz w:val="24"/>
        </w:rPr>
        <w:t>当转速</w:t>
      </w:r>
      <w:r w:rsidRPr="006D037F">
        <w:rPr>
          <w:bCs/>
          <w:sz w:val="24"/>
        </w:rPr>
        <w:t xml:space="preserve"> </w:t>
      </w:r>
      <w:r w:rsidRPr="006D037F">
        <w:rPr>
          <w:bCs/>
          <w:i/>
          <w:iCs/>
          <w:sz w:val="24"/>
        </w:rPr>
        <w:t xml:space="preserve">n </w:t>
      </w:r>
      <w:r w:rsidRPr="006D037F">
        <w:rPr>
          <w:bCs/>
          <w:i/>
          <w:sz w:val="24"/>
        </w:rPr>
        <w:t>= 0(</w:t>
      </w:r>
      <w:r w:rsidRPr="006D037F">
        <w:rPr>
          <w:bCs/>
          <w:i/>
          <w:iCs/>
          <w:sz w:val="24"/>
        </w:rPr>
        <w:t xml:space="preserve">s </w:t>
      </w:r>
      <w:r w:rsidRPr="006D037F">
        <w:rPr>
          <w:bCs/>
          <w:i/>
          <w:sz w:val="24"/>
        </w:rPr>
        <w:t>=</w:t>
      </w:r>
      <w:r w:rsidRPr="006D037F">
        <w:rPr>
          <w:bCs/>
          <w:sz w:val="24"/>
        </w:rPr>
        <w:t>1</w:t>
      </w:r>
      <w:r w:rsidRPr="006D037F">
        <w:rPr>
          <w:bCs/>
          <w:i/>
          <w:sz w:val="24"/>
        </w:rPr>
        <w:t>)</w:t>
      </w:r>
      <w:r w:rsidRPr="006D037F">
        <w:rPr>
          <w:bCs/>
          <w:sz w:val="24"/>
        </w:rPr>
        <w:t>时，</w:t>
      </w:r>
      <w:r w:rsidRPr="006D037F">
        <w:rPr>
          <w:bCs/>
          <w:i/>
          <w:iCs/>
          <w:sz w:val="24"/>
        </w:rPr>
        <w:t>f</w:t>
      </w:r>
      <w:r w:rsidRPr="006D037F">
        <w:rPr>
          <w:bCs/>
          <w:i/>
          <w:sz w:val="24"/>
          <w:vertAlign w:val="subscript"/>
        </w:rPr>
        <w:t>2</w:t>
      </w:r>
      <w:r w:rsidRPr="006D037F">
        <w:rPr>
          <w:bCs/>
          <w:sz w:val="24"/>
        </w:rPr>
        <w:t>最高</w:t>
      </w:r>
      <w:r w:rsidRPr="006D037F">
        <w:rPr>
          <w:bCs/>
          <w:i/>
          <w:iCs/>
          <w:sz w:val="24"/>
        </w:rPr>
        <w:t>f</w:t>
      </w:r>
      <w:r w:rsidRPr="006D037F">
        <w:rPr>
          <w:bCs/>
          <w:i/>
          <w:sz w:val="24"/>
          <w:vertAlign w:val="subscript"/>
        </w:rPr>
        <w:t>2</w:t>
      </w:r>
      <w:r w:rsidRPr="006D037F">
        <w:rPr>
          <w:bCs/>
          <w:sz w:val="24"/>
        </w:rPr>
        <w:t>=</w:t>
      </w:r>
      <w:r w:rsidRPr="006D037F">
        <w:rPr>
          <w:bCs/>
          <w:i/>
          <w:iCs/>
          <w:sz w:val="24"/>
        </w:rPr>
        <w:t xml:space="preserve"> f</w:t>
      </w:r>
      <w:r w:rsidRPr="006D037F">
        <w:rPr>
          <w:bCs/>
          <w:i/>
          <w:sz w:val="24"/>
          <w:vertAlign w:val="subscript"/>
        </w:rPr>
        <w:t>1</w:t>
      </w:r>
      <w:r w:rsidRPr="006D037F">
        <w:rPr>
          <w:bCs/>
          <w:sz w:val="24"/>
        </w:rPr>
        <w:t>，此时</w:t>
      </w:r>
      <w:r w:rsidRPr="006D037F">
        <w:object w:dxaOrig="340" w:dyaOrig="360">
          <v:shape id="_x0000_i1052" type="#_x0000_t75" style="width:19.5pt;height:20.85pt" o:ole="">
            <v:imagedata r:id="rId57" o:title=""/>
          </v:shape>
          <o:OLEObject Type="Embed" ProgID="Equation.DSMT4" ShapeID="_x0000_i1052" DrawAspect="Content" ObjectID="_1572680105" r:id="rId58"/>
        </w:object>
      </w:r>
      <w:r w:rsidRPr="006D037F">
        <w:rPr>
          <w:bCs/>
          <w:sz w:val="24"/>
        </w:rPr>
        <w:t>最大，记为</w:t>
      </w:r>
      <w:r w:rsidRPr="006D037F">
        <w:object w:dxaOrig="400" w:dyaOrig="360">
          <v:shape id="_x0000_i1053" type="#_x0000_t75" style="width:22.2pt;height:20.85pt" o:ole="">
            <v:imagedata r:id="rId59" o:title=""/>
          </v:shape>
          <o:OLEObject Type="Embed" ProgID="Equation.DSMT4" ShapeID="_x0000_i1053" DrawAspect="Content" ObjectID="_1572680106" r:id="rId60"/>
        </w:object>
      </w:r>
      <w:r w:rsidRPr="006D037F">
        <w:rPr>
          <w:bCs/>
          <w:sz w:val="24"/>
        </w:rPr>
        <w:t>，有：</w:t>
      </w:r>
      <w:r w:rsidRPr="006D037F">
        <w:rPr>
          <w:position w:val="-12"/>
          <w:sz w:val="24"/>
        </w:rPr>
        <w:object w:dxaOrig="1440" w:dyaOrig="360">
          <v:shape id="_x0000_i1054" type="#_x0000_t75" style="width:1in;height:18.15pt" o:ole="">
            <v:imagedata r:id="rId61" o:title=""/>
          </v:shape>
          <o:OLEObject Type="Embed" ProgID="Equation.DSMT4" ShapeID="_x0000_i1054" DrawAspect="Content" ObjectID="_1572680107" r:id="rId62"/>
        </w:object>
      </w:r>
      <w:r w:rsidRPr="006D037F">
        <w:rPr>
          <w:rFonts w:hint="eastAsia"/>
          <w:sz w:val="24"/>
        </w:rPr>
        <w:t>。即，</w:t>
      </w:r>
      <w:r w:rsidRPr="006D037F">
        <w:rPr>
          <w:position w:val="-12"/>
          <w:sz w:val="24"/>
        </w:rPr>
        <w:object w:dxaOrig="1020" w:dyaOrig="360">
          <v:shape id="_x0000_i1055" type="#_x0000_t75" style="width:51.15pt;height:18.15pt" o:ole="">
            <v:imagedata r:id="rId63" o:title=""/>
          </v:shape>
          <o:OLEObject Type="Embed" ProgID="Equation.DSMT4" ShapeID="_x0000_i1055" DrawAspect="Content" ObjectID="_1572680108" r:id="rId64"/>
        </w:object>
      </w:r>
      <w:r w:rsidRPr="006D037F">
        <w:rPr>
          <w:rFonts w:hint="eastAsia"/>
          <w:sz w:val="24"/>
        </w:rPr>
        <w:t>。</w:t>
      </w:r>
      <w:r w:rsidRPr="006D037F">
        <w:rPr>
          <w:bCs/>
          <w:sz w:val="24"/>
        </w:rPr>
        <w:t>可见转子感抗</w:t>
      </w:r>
      <w:r w:rsidRPr="006D037F">
        <w:rPr>
          <w:bCs/>
          <w:iCs/>
          <w:position w:val="-12"/>
          <w:sz w:val="24"/>
        </w:rPr>
        <w:object w:dxaOrig="380" w:dyaOrig="360">
          <v:shape id="_x0000_i1056" type="#_x0000_t75" style="width:21.55pt;height:20.85pt" o:ole="">
            <v:imagedata r:id="rId65" o:title=""/>
          </v:shape>
          <o:OLEObject Type="Embed" ProgID="Equation.DSMT4" ShapeID="_x0000_i1056" DrawAspect="Content" ObjectID="_1572680109" r:id="rId66"/>
        </w:object>
      </w:r>
      <w:r w:rsidRPr="006D037F">
        <w:rPr>
          <w:bCs/>
          <w:sz w:val="24"/>
        </w:rPr>
        <w:t>与转差率</w:t>
      </w:r>
      <w:r w:rsidRPr="006D037F">
        <w:rPr>
          <w:bCs/>
          <w:i/>
          <w:iCs/>
          <w:sz w:val="24"/>
        </w:rPr>
        <w:t>s</w:t>
      </w:r>
      <w:r w:rsidRPr="006D037F">
        <w:rPr>
          <w:bCs/>
          <w:sz w:val="24"/>
        </w:rPr>
        <w:t>有关。</w:t>
      </w:r>
    </w:p>
    <w:p w:rsidR="00C66F99" w:rsidRPr="006D037F" w:rsidRDefault="00C66F99" w:rsidP="00E2734A">
      <w:pPr>
        <w:pStyle w:val="a7"/>
        <w:numPr>
          <w:ilvl w:val="0"/>
          <w:numId w:val="1"/>
        </w:numPr>
        <w:spacing w:line="360" w:lineRule="auto"/>
        <w:ind w:right="960" w:firstLineChars="0"/>
        <w:rPr>
          <w:sz w:val="24"/>
        </w:rPr>
      </w:pPr>
      <w:r w:rsidRPr="006D037F">
        <w:rPr>
          <w:rFonts w:hint="eastAsia"/>
          <w:sz w:val="24"/>
        </w:rPr>
        <w:t>转子功率因数：</w:t>
      </w:r>
      <w:r w:rsidRPr="006D037F">
        <w:rPr>
          <w:position w:val="-36"/>
        </w:rPr>
        <w:object w:dxaOrig="3500" w:dyaOrig="740">
          <v:shape id="_x0000_i1057" type="#_x0000_t75" style="width:174.95pt;height:37pt" o:ole="">
            <v:imagedata r:id="rId67" o:title=""/>
          </v:shape>
          <o:OLEObject Type="Embed" ProgID="Equation.DSMT4" ShapeID="_x0000_i1057" DrawAspect="Content" ObjectID="_1572680110" r:id="rId68"/>
        </w:object>
      </w:r>
    </w:p>
    <w:p w:rsidR="00E2734A" w:rsidRPr="006D037F" w:rsidRDefault="00E2734A" w:rsidP="00E2734A">
      <w:pPr>
        <w:pStyle w:val="a7"/>
        <w:spacing w:line="360" w:lineRule="auto"/>
        <w:ind w:left="720" w:firstLineChars="0" w:firstLine="0"/>
        <w:rPr>
          <w:sz w:val="24"/>
        </w:rPr>
      </w:pPr>
      <w:r w:rsidRPr="006D037F">
        <w:rPr>
          <w:sz w:val="24"/>
        </w:rPr>
        <w:t>可见，功率因数与转差率有关。当</w:t>
      </w:r>
      <w:r w:rsidRPr="006D037F">
        <w:rPr>
          <w:bCs/>
          <w:i/>
          <w:iCs/>
          <w:position w:val="-6"/>
        </w:rPr>
        <w:object w:dxaOrig="180" w:dyaOrig="220">
          <v:shape id="_x0000_i1058" type="#_x0000_t75" style="width:10.1pt;height:12.1pt" o:ole="">
            <v:imagedata r:id="rId27" o:title=""/>
          </v:shape>
          <o:OLEObject Type="Embed" ProgID="Equation.DSMT4" ShapeID="_x0000_i1058" DrawAspect="Content" ObjectID="_1572680111" r:id="rId69"/>
        </w:object>
      </w:r>
      <w:r w:rsidRPr="006D037F">
        <w:rPr>
          <w:sz w:val="24"/>
        </w:rPr>
        <w:t>增大时，</w:t>
      </w:r>
      <w:r w:rsidRPr="006D037F">
        <w:rPr>
          <w:bCs/>
          <w:iCs/>
          <w:position w:val="-12"/>
        </w:rPr>
        <w:object w:dxaOrig="340" w:dyaOrig="360">
          <v:shape id="_x0000_i1059" type="#_x0000_t75" style="width:19.5pt;height:20.85pt" o:ole="">
            <v:imagedata r:id="rId70" o:title=""/>
          </v:shape>
          <o:OLEObject Type="Embed" ProgID="Equation.DSMT4" ShapeID="_x0000_i1059" DrawAspect="Content" ObjectID="_1572680112" r:id="rId71"/>
        </w:object>
      </w:r>
      <w:r w:rsidRPr="006D037F">
        <w:rPr>
          <w:sz w:val="24"/>
        </w:rPr>
        <w:t>也增大，</w:t>
      </w:r>
      <w:r w:rsidRPr="006D037F">
        <w:rPr>
          <w:position w:val="-12"/>
        </w:rPr>
        <w:object w:dxaOrig="279" w:dyaOrig="360">
          <v:shape id="_x0000_i1060" type="#_x0000_t75" style="width:14.15pt;height:18.15pt" o:ole="">
            <v:imagedata r:id="rId72" o:title=""/>
          </v:shape>
          <o:OLEObject Type="Embed" ProgID="Equation.DSMT4" ShapeID="_x0000_i1060" DrawAspect="Content" ObjectID="_1572680113" r:id="rId73"/>
        </w:object>
      </w:r>
      <w:r w:rsidRPr="006D037F">
        <w:rPr>
          <w:sz w:val="24"/>
        </w:rPr>
        <w:t>增大，</w:t>
      </w:r>
      <w:r w:rsidRPr="006D037F">
        <w:rPr>
          <w:position w:val="-12"/>
        </w:rPr>
        <w:object w:dxaOrig="600" w:dyaOrig="360">
          <v:shape id="_x0000_i1061" type="#_x0000_t75" style="width:29.6pt;height:18.15pt" o:ole="">
            <v:imagedata r:id="rId74" o:title=""/>
          </v:shape>
          <o:OLEObject Type="Embed" ProgID="Equation.DSMT4" ShapeID="_x0000_i1061" DrawAspect="Content" ObjectID="_1572680114" r:id="rId75"/>
        </w:object>
      </w:r>
      <w:r w:rsidRPr="006D037F">
        <w:rPr>
          <w:sz w:val="24"/>
        </w:rPr>
        <w:t>减少。</w:t>
      </w:r>
    </w:p>
    <w:p w:rsidR="00E2734A" w:rsidRPr="006D037F" w:rsidRDefault="00E2734A" w:rsidP="00E2734A">
      <w:pPr>
        <w:pStyle w:val="a7"/>
        <w:spacing w:line="360" w:lineRule="auto"/>
        <w:ind w:left="720" w:firstLineChars="0" w:firstLine="0"/>
        <w:rPr>
          <w:sz w:val="24"/>
        </w:rPr>
      </w:pPr>
      <w:r w:rsidRPr="006D037F">
        <w:rPr>
          <w:bCs/>
          <w:i/>
          <w:iCs/>
          <w:position w:val="-6"/>
        </w:rPr>
        <w:object w:dxaOrig="180" w:dyaOrig="220">
          <v:shape id="_x0000_i1062" type="#_x0000_t75" style="width:10.1pt;height:12.1pt" o:ole="">
            <v:imagedata r:id="rId27" o:title=""/>
          </v:shape>
          <o:OLEObject Type="Embed" ProgID="Equation.DSMT4" ShapeID="_x0000_i1062" DrawAspect="Content" ObjectID="_1572680115" r:id="rId76"/>
        </w:object>
      </w:r>
      <w:r w:rsidRPr="006D037F">
        <w:rPr>
          <w:sz w:val="24"/>
        </w:rPr>
        <w:t>很小时：</w:t>
      </w:r>
      <w:r w:rsidRPr="006D037F">
        <w:rPr>
          <w:position w:val="-12"/>
        </w:rPr>
        <w:object w:dxaOrig="1100" w:dyaOrig="360">
          <v:shape id="_x0000_i1063" type="#_x0000_t75" style="width:54.5pt;height:18.15pt" o:ole="">
            <v:imagedata r:id="rId77" o:title=""/>
          </v:shape>
          <o:OLEObject Type="Embed" ProgID="Equation.DSMT4" ShapeID="_x0000_i1063" DrawAspect="Content" ObjectID="_1572680116" r:id="rId78"/>
        </w:object>
      </w:r>
      <w:r w:rsidRPr="006D037F">
        <w:rPr>
          <w:sz w:val="24"/>
        </w:rPr>
        <w:t xml:space="preserve"> </w:t>
      </w:r>
      <w:r w:rsidRPr="006D037F">
        <w:rPr>
          <w:position w:val="-12"/>
        </w:rPr>
        <w:object w:dxaOrig="940" w:dyaOrig="360">
          <v:shape id="_x0000_i1064" type="#_x0000_t75" style="width:47.1pt;height:18.15pt" o:ole="">
            <v:imagedata r:id="rId79" o:title=""/>
          </v:shape>
          <o:OLEObject Type="Embed" ProgID="Equation.DSMT4" ShapeID="_x0000_i1064" DrawAspect="Content" ObjectID="_1572680117" r:id="rId80"/>
        </w:object>
      </w:r>
    </w:p>
    <w:p w:rsidR="00E2734A" w:rsidRPr="006D037F" w:rsidRDefault="00E2734A" w:rsidP="00E2734A">
      <w:pPr>
        <w:pStyle w:val="a7"/>
        <w:spacing w:line="360" w:lineRule="auto"/>
        <w:ind w:left="720" w:firstLineChars="0" w:firstLine="0"/>
        <w:rPr>
          <w:sz w:val="24"/>
        </w:rPr>
      </w:pPr>
      <w:r w:rsidRPr="006D037F">
        <w:rPr>
          <w:bCs/>
          <w:i/>
          <w:iCs/>
          <w:position w:val="-6"/>
        </w:rPr>
        <w:object w:dxaOrig="180" w:dyaOrig="220">
          <v:shape id="_x0000_i1065" type="#_x0000_t75" style="width:10.1pt;height:12.1pt" o:ole="">
            <v:imagedata r:id="rId27" o:title=""/>
          </v:shape>
          <o:OLEObject Type="Embed" ProgID="Equation.DSMT4" ShapeID="_x0000_i1065" DrawAspect="Content" ObjectID="_1572680118" r:id="rId81"/>
        </w:object>
      </w:r>
      <w:r w:rsidRPr="006D037F">
        <w:rPr>
          <w:sz w:val="24"/>
        </w:rPr>
        <w:t>较大时：</w:t>
      </w:r>
      <w:r w:rsidRPr="006D037F">
        <w:rPr>
          <w:position w:val="-12"/>
        </w:rPr>
        <w:object w:dxaOrig="1100" w:dyaOrig="360">
          <v:shape id="_x0000_i1066" type="#_x0000_t75" style="width:54.5pt;height:18.15pt" o:ole="">
            <v:imagedata r:id="rId82" o:title=""/>
          </v:shape>
          <o:OLEObject Type="Embed" ProgID="Equation.DSMT4" ShapeID="_x0000_i1066" DrawAspect="Content" ObjectID="_1572680119" r:id="rId83"/>
        </w:object>
      </w:r>
      <w:r w:rsidRPr="006D037F">
        <w:rPr>
          <w:position w:val="-30"/>
        </w:rPr>
        <w:object w:dxaOrig="1340" w:dyaOrig="680">
          <v:shape id="_x0000_i1067" type="#_x0000_t75" style="width:66.6pt;height:34.3pt" o:ole="">
            <v:imagedata r:id="rId84" o:title=""/>
          </v:shape>
          <o:OLEObject Type="Embed" ProgID="Equation.DSMT4" ShapeID="_x0000_i1067" DrawAspect="Content" ObjectID="_1572680120" r:id="rId85"/>
        </w:object>
      </w:r>
    </w:p>
    <w:p w:rsidR="00E2734A" w:rsidRPr="006D037F" w:rsidRDefault="00E2734A" w:rsidP="00E2734A">
      <w:pPr>
        <w:spacing w:line="360" w:lineRule="auto"/>
        <w:rPr>
          <w:kern w:val="0"/>
          <w:sz w:val="24"/>
        </w:rPr>
      </w:pPr>
      <w:r w:rsidRPr="006D037F">
        <w:rPr>
          <w:rFonts w:eastAsia="黑体,Bold"/>
          <w:kern w:val="0"/>
          <w:sz w:val="24"/>
        </w:rPr>
        <w:t xml:space="preserve">9.3.2 </w:t>
      </w:r>
      <w:r w:rsidRPr="006D037F">
        <w:rPr>
          <w:kern w:val="0"/>
          <w:sz w:val="24"/>
        </w:rPr>
        <w:t>某人在检修三相异步电动机时，将转子抽掉，而在定子绕组上加三相额定电压，这会产生说明后果</w:t>
      </w:r>
    </w:p>
    <w:p w:rsidR="00E2734A" w:rsidRPr="006D037F" w:rsidRDefault="00E064A4" w:rsidP="00E2734A">
      <w:pPr>
        <w:spacing w:line="360" w:lineRule="auto"/>
        <w:rPr>
          <w:kern w:val="0"/>
          <w:sz w:val="24"/>
        </w:rPr>
      </w:pPr>
      <w:r w:rsidRPr="006D037F">
        <w:rPr>
          <w:rFonts w:hint="eastAsia"/>
          <w:kern w:val="0"/>
          <w:sz w:val="24"/>
        </w:rPr>
        <w:t>解</w:t>
      </w:r>
      <w:r w:rsidR="007D613D" w:rsidRPr="006D037F">
        <w:rPr>
          <w:rFonts w:hint="eastAsia"/>
          <w:kern w:val="0"/>
          <w:sz w:val="24"/>
        </w:rPr>
        <w:t>：三相异步电动机抽掉转子后，会出现大量空气，原来转子所处的磁路部分，磁阻将大大增加。磁通正比于电源电压，几乎不变，所以磁动势及定子电流将大</w:t>
      </w:r>
      <w:r w:rsidR="007D613D" w:rsidRPr="006D037F">
        <w:rPr>
          <w:rFonts w:hint="eastAsia"/>
          <w:kern w:val="0"/>
          <w:sz w:val="24"/>
        </w:rPr>
        <w:lastRenderedPageBreak/>
        <w:t>大增加，可能烧坏定子绕组。</w:t>
      </w:r>
    </w:p>
    <w:p w:rsidR="007D613D" w:rsidRPr="006D037F" w:rsidRDefault="007D613D" w:rsidP="007D613D">
      <w:pPr>
        <w:spacing w:line="360" w:lineRule="auto"/>
        <w:rPr>
          <w:kern w:val="0"/>
          <w:sz w:val="24"/>
        </w:rPr>
      </w:pPr>
      <w:r w:rsidRPr="006D037F">
        <w:rPr>
          <w:kern w:val="0"/>
          <w:sz w:val="24"/>
        </w:rPr>
        <w:t xml:space="preserve">9.4.1 </w:t>
      </w:r>
      <w:r w:rsidRPr="006D037F">
        <w:rPr>
          <w:kern w:val="0"/>
          <w:sz w:val="24"/>
        </w:rPr>
        <w:t>画出三相异步电动机的自然特性曲线，指出哪一段是三相异步电动机的稳定工作区？</w:t>
      </w:r>
    </w:p>
    <w:p w:rsidR="007D613D" w:rsidRPr="006D037F" w:rsidRDefault="007D613D" w:rsidP="007D613D">
      <w:pPr>
        <w:spacing w:line="360" w:lineRule="auto"/>
        <w:jc w:val="center"/>
        <w:rPr>
          <w:kern w:val="0"/>
          <w:sz w:val="24"/>
        </w:rPr>
      </w:pPr>
      <w:r w:rsidRPr="006D037F">
        <w:rPr>
          <w:rFonts w:eastAsia="黑体,Bold"/>
          <w:noProof/>
          <w:kern w:val="0"/>
          <w:sz w:val="20"/>
          <w:szCs w:val="20"/>
        </w:rPr>
        <w:drawing>
          <wp:inline distT="0" distB="0" distL="0" distR="0" wp14:anchorId="0C2628AA" wp14:editId="2EF2C155">
            <wp:extent cx="2136140" cy="19094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0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13D" w:rsidRPr="006D037F" w:rsidRDefault="006F3D8C" w:rsidP="007D613D">
      <w:pPr>
        <w:spacing w:line="360" w:lineRule="auto"/>
        <w:rPr>
          <w:kern w:val="0"/>
          <w:sz w:val="24"/>
        </w:rPr>
      </w:pPr>
      <w:r w:rsidRPr="006D037F">
        <w:rPr>
          <w:rFonts w:hint="eastAsia"/>
          <w:kern w:val="0"/>
          <w:sz w:val="24"/>
        </w:rPr>
        <w:t>解：</w:t>
      </w:r>
      <w:r w:rsidR="007D613D" w:rsidRPr="006D037F">
        <w:rPr>
          <w:rFonts w:hint="eastAsia"/>
          <w:kern w:val="0"/>
          <w:sz w:val="24"/>
        </w:rPr>
        <w:t>这是</w:t>
      </w:r>
      <w:hyperlink r:id="rId87" w:tgtFrame="_blank" w:history="1">
        <w:r w:rsidR="007D613D" w:rsidRPr="006D037F">
          <w:rPr>
            <w:rFonts w:hint="eastAsia"/>
            <w:kern w:val="0"/>
            <w:sz w:val="24"/>
          </w:rPr>
          <w:t>三相异步电动机</w:t>
        </w:r>
      </w:hyperlink>
      <w:r w:rsidR="007D613D" w:rsidRPr="006D037F">
        <w:rPr>
          <w:rFonts w:hint="eastAsia"/>
          <w:kern w:val="0"/>
          <w:sz w:val="24"/>
        </w:rPr>
        <w:t>的机械特性的</w:t>
      </w:r>
      <w:hyperlink r:id="rId88" w:tgtFrame="_blank" w:history="1">
        <w:r w:rsidR="007D613D" w:rsidRPr="006D037F">
          <w:rPr>
            <w:rFonts w:hint="eastAsia"/>
            <w:kern w:val="0"/>
            <w:sz w:val="24"/>
          </w:rPr>
          <w:t>第一象限</w:t>
        </w:r>
      </w:hyperlink>
      <w:r w:rsidR="007D613D" w:rsidRPr="006D037F">
        <w:rPr>
          <w:rFonts w:hint="eastAsia"/>
          <w:kern w:val="0"/>
          <w:sz w:val="24"/>
        </w:rPr>
        <w:t>（电动状态）。</w:t>
      </w:r>
      <w:r w:rsidR="007D613D" w:rsidRPr="006D037F">
        <w:rPr>
          <w:rFonts w:hint="eastAsia"/>
          <w:kern w:val="0"/>
          <w:sz w:val="24"/>
        </w:rPr>
        <w:br/>
        <w:t>c</w:t>
      </w:r>
      <w:r w:rsidR="007D613D" w:rsidRPr="006D037F">
        <w:rPr>
          <w:rFonts w:hint="eastAsia"/>
          <w:kern w:val="0"/>
          <w:sz w:val="24"/>
        </w:rPr>
        <w:t>点的转速</w:t>
      </w:r>
      <w:r w:rsidR="007D613D" w:rsidRPr="006D037F">
        <w:rPr>
          <w:rFonts w:hint="eastAsia"/>
          <w:i/>
          <w:kern w:val="0"/>
          <w:sz w:val="24"/>
        </w:rPr>
        <w:t>n</w:t>
      </w:r>
      <w:r w:rsidR="007D613D" w:rsidRPr="006D037F">
        <w:rPr>
          <w:rFonts w:hint="eastAsia"/>
          <w:kern w:val="0"/>
          <w:sz w:val="24"/>
        </w:rPr>
        <w:t>=0</w:t>
      </w:r>
      <w:r w:rsidR="007D613D" w:rsidRPr="006D037F">
        <w:rPr>
          <w:rFonts w:hint="eastAsia"/>
          <w:kern w:val="0"/>
          <w:sz w:val="24"/>
        </w:rPr>
        <w:t>，是起动点。</w:t>
      </w:r>
      <w:r w:rsidR="007D613D" w:rsidRPr="006D037F">
        <w:rPr>
          <w:rFonts w:hint="eastAsia"/>
          <w:kern w:val="0"/>
          <w:sz w:val="24"/>
        </w:rPr>
        <w:t>b</w:t>
      </w:r>
      <w:r w:rsidR="007D613D" w:rsidRPr="006D037F">
        <w:rPr>
          <w:rFonts w:hint="eastAsia"/>
          <w:kern w:val="0"/>
          <w:sz w:val="24"/>
        </w:rPr>
        <w:t>点是</w:t>
      </w:r>
      <w:hyperlink r:id="rId89" w:tgtFrame="_blank" w:history="1">
        <w:r w:rsidR="007D613D" w:rsidRPr="006D037F">
          <w:rPr>
            <w:rFonts w:hint="eastAsia"/>
            <w:kern w:val="0"/>
            <w:sz w:val="24"/>
          </w:rPr>
          <w:t>电磁转矩</w:t>
        </w:r>
      </w:hyperlink>
      <w:r w:rsidR="007D613D" w:rsidRPr="006D037F">
        <w:rPr>
          <w:rFonts w:hint="eastAsia"/>
          <w:kern w:val="0"/>
          <w:sz w:val="24"/>
        </w:rPr>
        <w:t>最大点。从</w:t>
      </w:r>
      <w:r w:rsidR="007D613D" w:rsidRPr="006D037F">
        <w:rPr>
          <w:rFonts w:hint="eastAsia"/>
          <w:kern w:val="0"/>
          <w:sz w:val="24"/>
        </w:rPr>
        <w:t>c</w:t>
      </w:r>
      <w:r w:rsidR="007D613D" w:rsidRPr="006D037F">
        <w:rPr>
          <w:rFonts w:hint="eastAsia"/>
          <w:kern w:val="0"/>
          <w:sz w:val="24"/>
        </w:rPr>
        <w:t>点到</w:t>
      </w:r>
      <w:r w:rsidR="007D613D" w:rsidRPr="006D037F">
        <w:rPr>
          <w:rFonts w:hint="eastAsia"/>
          <w:kern w:val="0"/>
          <w:sz w:val="24"/>
        </w:rPr>
        <w:t>b</w:t>
      </w:r>
      <w:r w:rsidR="007D613D" w:rsidRPr="006D037F">
        <w:rPr>
          <w:rFonts w:hint="eastAsia"/>
          <w:kern w:val="0"/>
          <w:sz w:val="24"/>
        </w:rPr>
        <w:t>点是起动过程，是非稳定工作区。</w:t>
      </w:r>
      <w:r w:rsidR="007D613D" w:rsidRPr="006D037F">
        <w:rPr>
          <w:rFonts w:hint="eastAsia"/>
          <w:kern w:val="0"/>
          <w:sz w:val="24"/>
        </w:rPr>
        <w:br/>
        <w:t>a</w:t>
      </w:r>
      <w:r w:rsidR="007D613D" w:rsidRPr="006D037F">
        <w:rPr>
          <w:rFonts w:hint="eastAsia"/>
          <w:kern w:val="0"/>
          <w:sz w:val="24"/>
        </w:rPr>
        <w:t>点的转速</w:t>
      </w:r>
      <w:r w:rsidR="007D613D" w:rsidRPr="006D037F">
        <w:rPr>
          <w:rFonts w:hint="eastAsia"/>
          <w:i/>
          <w:kern w:val="0"/>
          <w:sz w:val="24"/>
        </w:rPr>
        <w:t>n</w:t>
      </w:r>
      <w:r w:rsidR="007D613D" w:rsidRPr="006D037F">
        <w:rPr>
          <w:rFonts w:hint="eastAsia"/>
          <w:kern w:val="0"/>
          <w:sz w:val="24"/>
          <w:vertAlign w:val="subscript"/>
        </w:rPr>
        <w:t>0</w:t>
      </w:r>
      <w:r w:rsidR="007D613D" w:rsidRPr="006D037F">
        <w:rPr>
          <w:rFonts w:hint="eastAsia"/>
          <w:kern w:val="0"/>
          <w:sz w:val="24"/>
        </w:rPr>
        <w:t>等于</w:t>
      </w:r>
      <w:hyperlink r:id="rId90" w:tgtFrame="_blank" w:history="1">
        <w:r w:rsidR="007D613D" w:rsidRPr="006D037F">
          <w:rPr>
            <w:rFonts w:hint="eastAsia"/>
            <w:kern w:val="0"/>
            <w:sz w:val="24"/>
          </w:rPr>
          <w:t>同步转速</w:t>
        </w:r>
      </w:hyperlink>
      <w:r w:rsidR="007D613D" w:rsidRPr="006D037F">
        <w:rPr>
          <w:rFonts w:hint="eastAsia"/>
          <w:i/>
          <w:kern w:val="0"/>
          <w:sz w:val="24"/>
        </w:rPr>
        <w:t>n</w:t>
      </w:r>
      <w:r w:rsidR="007D613D" w:rsidRPr="006D037F">
        <w:rPr>
          <w:rFonts w:hint="eastAsia"/>
          <w:kern w:val="0"/>
          <w:sz w:val="24"/>
          <w:vertAlign w:val="subscript"/>
        </w:rPr>
        <w:t>1</w:t>
      </w:r>
      <w:r w:rsidR="007D613D" w:rsidRPr="006D037F">
        <w:rPr>
          <w:rFonts w:hint="eastAsia"/>
          <w:kern w:val="0"/>
          <w:sz w:val="24"/>
        </w:rPr>
        <w:t>，</w:t>
      </w:r>
      <w:hyperlink r:id="rId91" w:tgtFrame="_blank" w:history="1">
        <w:r w:rsidR="007D613D" w:rsidRPr="006D037F">
          <w:rPr>
            <w:rFonts w:hint="eastAsia"/>
            <w:kern w:val="0"/>
            <w:sz w:val="24"/>
          </w:rPr>
          <w:t>电磁转矩</w:t>
        </w:r>
      </w:hyperlink>
      <w:r w:rsidR="007D613D" w:rsidRPr="006D037F">
        <w:rPr>
          <w:rFonts w:hint="eastAsia"/>
          <w:kern w:val="0"/>
          <w:sz w:val="24"/>
        </w:rPr>
        <w:t>为</w:t>
      </w:r>
      <w:r w:rsidR="007D613D" w:rsidRPr="006D037F">
        <w:rPr>
          <w:rFonts w:hint="eastAsia"/>
          <w:kern w:val="0"/>
          <w:sz w:val="24"/>
        </w:rPr>
        <w:t>0</w:t>
      </w:r>
      <w:r w:rsidR="007D613D" w:rsidRPr="006D037F">
        <w:rPr>
          <w:rFonts w:hint="eastAsia"/>
          <w:kern w:val="0"/>
          <w:sz w:val="24"/>
        </w:rPr>
        <w:t>，是理想</w:t>
      </w:r>
      <w:hyperlink r:id="rId92" w:tgtFrame="_blank" w:history="1">
        <w:r w:rsidR="007D613D" w:rsidRPr="006D037F">
          <w:rPr>
            <w:rFonts w:hint="eastAsia"/>
            <w:kern w:val="0"/>
            <w:sz w:val="24"/>
          </w:rPr>
          <w:t>空载运行</w:t>
        </w:r>
      </w:hyperlink>
      <w:r w:rsidR="007D613D" w:rsidRPr="006D037F">
        <w:rPr>
          <w:rFonts w:hint="eastAsia"/>
          <w:kern w:val="0"/>
          <w:sz w:val="24"/>
        </w:rPr>
        <w:t>点。从</w:t>
      </w:r>
      <w:r w:rsidR="007D613D" w:rsidRPr="006D037F">
        <w:rPr>
          <w:rFonts w:hint="eastAsia"/>
          <w:kern w:val="0"/>
          <w:sz w:val="24"/>
        </w:rPr>
        <w:t>a</w:t>
      </w:r>
      <w:r w:rsidR="007D613D" w:rsidRPr="006D037F">
        <w:rPr>
          <w:rFonts w:hint="eastAsia"/>
          <w:kern w:val="0"/>
          <w:sz w:val="24"/>
        </w:rPr>
        <w:t>点到</w:t>
      </w:r>
      <w:r w:rsidR="007D613D" w:rsidRPr="006D037F">
        <w:rPr>
          <w:rFonts w:hint="eastAsia"/>
          <w:kern w:val="0"/>
          <w:sz w:val="24"/>
        </w:rPr>
        <w:t>b</w:t>
      </w:r>
      <w:r w:rsidR="007D613D" w:rsidRPr="006D037F">
        <w:rPr>
          <w:rFonts w:hint="eastAsia"/>
          <w:kern w:val="0"/>
          <w:sz w:val="24"/>
        </w:rPr>
        <w:t>点之间有一点的转速和</w:t>
      </w:r>
      <w:hyperlink r:id="rId93" w:tgtFrame="_blank" w:history="1">
        <w:r w:rsidR="007D613D" w:rsidRPr="006D037F">
          <w:rPr>
            <w:rFonts w:hint="eastAsia"/>
            <w:kern w:val="0"/>
            <w:sz w:val="24"/>
          </w:rPr>
          <w:t>电磁转矩</w:t>
        </w:r>
      </w:hyperlink>
      <w:r w:rsidR="007D613D" w:rsidRPr="006D037F">
        <w:rPr>
          <w:rFonts w:hint="eastAsia"/>
          <w:kern w:val="0"/>
          <w:sz w:val="24"/>
        </w:rPr>
        <w:t>均为额定值。从</w:t>
      </w:r>
      <w:r w:rsidR="007D613D" w:rsidRPr="006D037F">
        <w:rPr>
          <w:rFonts w:hint="eastAsia"/>
          <w:kern w:val="0"/>
          <w:sz w:val="24"/>
        </w:rPr>
        <w:t>a</w:t>
      </w:r>
      <w:r w:rsidR="007D613D" w:rsidRPr="006D037F">
        <w:rPr>
          <w:rFonts w:hint="eastAsia"/>
          <w:kern w:val="0"/>
          <w:sz w:val="24"/>
        </w:rPr>
        <w:t>点到</w:t>
      </w:r>
      <w:r w:rsidR="007D613D" w:rsidRPr="006D037F">
        <w:rPr>
          <w:rFonts w:hint="eastAsia"/>
          <w:kern w:val="0"/>
          <w:sz w:val="24"/>
        </w:rPr>
        <w:t>b</w:t>
      </w:r>
      <w:r w:rsidR="007D613D" w:rsidRPr="006D037F">
        <w:rPr>
          <w:rFonts w:hint="eastAsia"/>
          <w:kern w:val="0"/>
          <w:sz w:val="24"/>
        </w:rPr>
        <w:t>点是稳定工作区。</w:t>
      </w:r>
    </w:p>
    <w:p w:rsidR="007D613D" w:rsidRPr="006D037F" w:rsidRDefault="007D613D" w:rsidP="007D613D">
      <w:pPr>
        <w:spacing w:line="360" w:lineRule="auto"/>
        <w:rPr>
          <w:sz w:val="24"/>
        </w:rPr>
      </w:pPr>
      <w:r w:rsidRPr="006D037F">
        <w:rPr>
          <w:sz w:val="24"/>
        </w:rPr>
        <w:t>9.5. 1</w:t>
      </w:r>
      <w:r w:rsidRPr="006D037F">
        <w:rPr>
          <w:rFonts w:hint="eastAsia"/>
          <w:sz w:val="24"/>
        </w:rPr>
        <w:t>某三相异步电动机，其额定转速为</w:t>
      </w:r>
      <w:r w:rsidRPr="006D037F">
        <w:rPr>
          <w:rFonts w:hint="eastAsia"/>
          <w:i/>
          <w:sz w:val="24"/>
        </w:rPr>
        <w:t>n</w:t>
      </w:r>
      <w:r w:rsidRPr="006D037F">
        <w:rPr>
          <w:i/>
          <w:sz w:val="24"/>
        </w:rPr>
        <w:t xml:space="preserve"> </w:t>
      </w:r>
      <w:r w:rsidRPr="006D037F">
        <w:rPr>
          <w:rFonts w:hint="eastAsia"/>
          <w:sz w:val="24"/>
        </w:rPr>
        <w:t>=</w:t>
      </w:r>
      <w:r w:rsidRPr="006D037F">
        <w:rPr>
          <w:sz w:val="24"/>
        </w:rPr>
        <w:t xml:space="preserve"> 2940 </w:t>
      </w:r>
      <w:r w:rsidRPr="006D037F">
        <w:rPr>
          <w:rFonts w:hint="eastAsia"/>
          <w:sz w:val="24"/>
        </w:rPr>
        <w:t>r</w:t>
      </w:r>
      <w:r w:rsidRPr="006D037F">
        <w:rPr>
          <w:sz w:val="24"/>
        </w:rPr>
        <w:t>/min</w:t>
      </w:r>
      <w:r w:rsidRPr="006D037F">
        <w:rPr>
          <w:rFonts w:hint="eastAsia"/>
          <w:sz w:val="24"/>
        </w:rPr>
        <w:t>，电源频率为</w:t>
      </w:r>
      <w:r w:rsidRPr="006D037F">
        <w:rPr>
          <w:rFonts w:hint="eastAsia"/>
          <w:i/>
          <w:sz w:val="24"/>
        </w:rPr>
        <w:t>f</w:t>
      </w:r>
      <w:r w:rsidRPr="006D037F">
        <w:rPr>
          <w:sz w:val="24"/>
          <w:vertAlign w:val="subscript"/>
        </w:rPr>
        <w:t>1</w:t>
      </w:r>
      <w:r w:rsidRPr="006D037F">
        <w:rPr>
          <w:rFonts w:hint="eastAsia"/>
          <w:sz w:val="24"/>
        </w:rPr>
        <w:t>=</w:t>
      </w:r>
      <w:r w:rsidRPr="006D037F">
        <w:rPr>
          <w:sz w:val="24"/>
        </w:rPr>
        <w:t xml:space="preserve"> </w:t>
      </w:r>
      <w:r w:rsidRPr="006D037F">
        <w:rPr>
          <w:rFonts w:hint="eastAsia"/>
          <w:sz w:val="24"/>
        </w:rPr>
        <w:t>50Hz</w:t>
      </w:r>
      <w:r w:rsidRPr="006D037F">
        <w:rPr>
          <w:rFonts w:hint="eastAsia"/>
          <w:sz w:val="24"/>
        </w:rPr>
        <w:t>，求：</w:t>
      </w:r>
    </w:p>
    <w:p w:rsidR="007D613D" w:rsidRPr="006D037F" w:rsidRDefault="007D613D" w:rsidP="007D613D">
      <w:pPr>
        <w:spacing w:line="360" w:lineRule="auto"/>
        <w:ind w:firstLineChars="200" w:firstLine="480"/>
        <w:rPr>
          <w:sz w:val="24"/>
        </w:rPr>
      </w:pPr>
      <w:r w:rsidRPr="006D037F">
        <w:rPr>
          <w:rFonts w:hint="eastAsia"/>
          <w:sz w:val="24"/>
        </w:rPr>
        <w:t>（</w:t>
      </w:r>
      <w:r w:rsidRPr="006D037F">
        <w:rPr>
          <w:rFonts w:hint="eastAsia"/>
          <w:sz w:val="24"/>
        </w:rPr>
        <w:t>1</w:t>
      </w:r>
      <w:r w:rsidRPr="006D037F">
        <w:rPr>
          <w:rFonts w:hint="eastAsia"/>
          <w:sz w:val="24"/>
        </w:rPr>
        <w:t>）定子旋转磁场的转速；（</w:t>
      </w:r>
      <w:r w:rsidRPr="006D037F">
        <w:rPr>
          <w:rFonts w:hint="eastAsia"/>
          <w:sz w:val="24"/>
        </w:rPr>
        <w:t>2</w:t>
      </w:r>
      <w:r w:rsidRPr="006D037F">
        <w:rPr>
          <w:rFonts w:hint="eastAsia"/>
          <w:sz w:val="24"/>
        </w:rPr>
        <w:t>）额定转差率；（</w:t>
      </w:r>
      <w:r w:rsidRPr="006D037F">
        <w:rPr>
          <w:rFonts w:hint="eastAsia"/>
          <w:sz w:val="24"/>
        </w:rPr>
        <w:t>3</w:t>
      </w:r>
      <w:r w:rsidRPr="006D037F">
        <w:rPr>
          <w:rFonts w:hint="eastAsia"/>
          <w:sz w:val="24"/>
        </w:rPr>
        <w:t>）转子电流频率；</w:t>
      </w:r>
    </w:p>
    <w:p w:rsidR="007D613D" w:rsidRPr="006D037F" w:rsidRDefault="007D613D" w:rsidP="007D613D">
      <w:pPr>
        <w:spacing w:line="360" w:lineRule="auto"/>
        <w:ind w:firstLineChars="200" w:firstLine="480"/>
        <w:rPr>
          <w:sz w:val="24"/>
        </w:rPr>
      </w:pPr>
      <w:r w:rsidRPr="006D037F">
        <w:rPr>
          <w:rFonts w:hint="eastAsia"/>
          <w:sz w:val="24"/>
        </w:rPr>
        <w:t>（</w:t>
      </w:r>
      <w:r w:rsidRPr="006D037F">
        <w:rPr>
          <w:rFonts w:hint="eastAsia"/>
          <w:sz w:val="24"/>
        </w:rPr>
        <w:t>4</w:t>
      </w:r>
      <w:r w:rsidRPr="006D037F">
        <w:rPr>
          <w:rFonts w:hint="eastAsia"/>
          <w:sz w:val="24"/>
        </w:rPr>
        <w:t>）定子旋转磁场相对转子旋转磁场的转速。</w:t>
      </w:r>
    </w:p>
    <w:p w:rsidR="007D613D" w:rsidRPr="006D037F" w:rsidRDefault="006F3D8C" w:rsidP="007D613D">
      <w:pPr>
        <w:spacing w:line="360" w:lineRule="auto"/>
      </w:pPr>
      <w:r w:rsidRPr="006D037F">
        <w:rPr>
          <w:rFonts w:hint="eastAsia"/>
          <w:kern w:val="0"/>
          <w:sz w:val="24"/>
        </w:rPr>
        <w:t>解</w:t>
      </w:r>
      <w:r w:rsidR="007D613D" w:rsidRPr="006D037F">
        <w:rPr>
          <w:rFonts w:hint="eastAsia"/>
          <w:kern w:val="0"/>
          <w:sz w:val="24"/>
        </w:rPr>
        <w:t>：（</w:t>
      </w:r>
      <w:r w:rsidR="007D613D" w:rsidRPr="006D037F">
        <w:rPr>
          <w:rFonts w:hint="eastAsia"/>
          <w:kern w:val="0"/>
          <w:sz w:val="24"/>
        </w:rPr>
        <w:t>1</w:t>
      </w:r>
      <w:r w:rsidR="007D613D" w:rsidRPr="006D037F">
        <w:rPr>
          <w:rFonts w:hint="eastAsia"/>
          <w:kern w:val="0"/>
          <w:sz w:val="24"/>
        </w:rPr>
        <w:t>）</w:t>
      </w:r>
      <w:r w:rsidRPr="006D037F">
        <w:rPr>
          <w:rFonts w:hint="eastAsia"/>
          <w:kern w:val="0"/>
          <w:sz w:val="24"/>
        </w:rPr>
        <w:t>定子旋转磁场的转速：</w:t>
      </w:r>
      <w:r w:rsidR="00E064A4" w:rsidRPr="006D037F">
        <w:rPr>
          <w:position w:val="-12"/>
        </w:rPr>
        <w:object w:dxaOrig="2560" w:dyaOrig="360">
          <v:shape id="_x0000_i1068" type="#_x0000_t75" style="width:127.85pt;height:18.15pt" o:ole="">
            <v:imagedata r:id="rId94" o:title=""/>
          </v:shape>
          <o:OLEObject Type="Embed" ProgID="Equation.DSMT4" ShapeID="_x0000_i1068" DrawAspect="Content" ObjectID="_1572680121" r:id="rId95"/>
        </w:object>
      </w:r>
    </w:p>
    <w:p w:rsidR="006F3D8C" w:rsidRPr="006D037F" w:rsidRDefault="006F3D8C" w:rsidP="00477735">
      <w:pPr>
        <w:spacing w:line="360" w:lineRule="auto"/>
        <w:ind w:firstLineChars="200" w:firstLine="480"/>
      </w:pPr>
      <w:r w:rsidRPr="006D037F">
        <w:rPr>
          <w:rFonts w:hint="eastAsia"/>
          <w:kern w:val="0"/>
          <w:sz w:val="24"/>
        </w:rPr>
        <w:t>（</w:t>
      </w:r>
      <w:r w:rsidRPr="006D037F">
        <w:rPr>
          <w:rFonts w:hint="eastAsia"/>
          <w:kern w:val="0"/>
          <w:sz w:val="24"/>
        </w:rPr>
        <w:t>2</w:t>
      </w:r>
      <w:r w:rsidRPr="006D037F">
        <w:rPr>
          <w:rFonts w:hint="eastAsia"/>
          <w:kern w:val="0"/>
          <w:sz w:val="24"/>
        </w:rPr>
        <w:t>）额定转差率</w:t>
      </w:r>
      <w:r w:rsidR="009255A5" w:rsidRPr="006D037F">
        <w:rPr>
          <w:rFonts w:hint="eastAsia"/>
          <w:kern w:val="0"/>
          <w:sz w:val="24"/>
        </w:rPr>
        <w:t>：</w:t>
      </w:r>
      <w:r w:rsidR="009255A5" w:rsidRPr="006D037F">
        <w:rPr>
          <w:position w:val="-30"/>
        </w:rPr>
        <w:object w:dxaOrig="3240" w:dyaOrig="680">
          <v:shape id="_x0000_i1069" type="#_x0000_t75" style="width:162.15pt;height:34.3pt" o:ole="">
            <v:imagedata r:id="rId96" o:title=""/>
          </v:shape>
          <o:OLEObject Type="Embed" ProgID="Equation.DSMT4" ShapeID="_x0000_i1069" DrawAspect="Content" ObjectID="_1572680122" r:id="rId97"/>
        </w:object>
      </w:r>
    </w:p>
    <w:p w:rsidR="009255A5" w:rsidRPr="006D037F" w:rsidRDefault="009255A5" w:rsidP="00477735">
      <w:pPr>
        <w:spacing w:line="360" w:lineRule="auto"/>
        <w:ind w:firstLineChars="200" w:firstLine="480"/>
      </w:pPr>
      <w:r w:rsidRPr="006D037F">
        <w:rPr>
          <w:rFonts w:hint="eastAsia"/>
          <w:kern w:val="0"/>
          <w:sz w:val="24"/>
        </w:rPr>
        <w:t>（</w:t>
      </w:r>
      <w:r w:rsidRPr="006D037F">
        <w:rPr>
          <w:rFonts w:hint="eastAsia"/>
          <w:kern w:val="0"/>
          <w:sz w:val="24"/>
        </w:rPr>
        <w:t>3</w:t>
      </w:r>
      <w:r w:rsidRPr="006D037F">
        <w:rPr>
          <w:rFonts w:hint="eastAsia"/>
          <w:kern w:val="0"/>
          <w:sz w:val="24"/>
        </w:rPr>
        <w:t>）转子电流频率：</w:t>
      </w:r>
      <w:r w:rsidRPr="006D037F">
        <w:rPr>
          <w:position w:val="-12"/>
        </w:rPr>
        <w:object w:dxaOrig="2580" w:dyaOrig="360">
          <v:shape id="_x0000_i1070" type="#_x0000_t75" style="width:129.2pt;height:18.15pt" o:ole="">
            <v:imagedata r:id="rId98" o:title=""/>
          </v:shape>
          <o:OLEObject Type="Embed" ProgID="Equation.DSMT4" ShapeID="_x0000_i1070" DrawAspect="Content" ObjectID="_1572680123" r:id="rId99"/>
        </w:object>
      </w:r>
    </w:p>
    <w:p w:rsidR="009255A5" w:rsidRPr="006D037F" w:rsidRDefault="009255A5" w:rsidP="00477735">
      <w:pPr>
        <w:spacing w:line="360" w:lineRule="auto"/>
        <w:ind w:firstLineChars="200" w:firstLine="480"/>
        <w:rPr>
          <w:kern w:val="0"/>
          <w:sz w:val="24"/>
        </w:rPr>
      </w:pPr>
      <w:r w:rsidRPr="006D037F">
        <w:rPr>
          <w:rFonts w:hint="eastAsia"/>
          <w:sz w:val="24"/>
        </w:rPr>
        <w:t>（</w:t>
      </w:r>
      <w:r w:rsidRPr="006D037F">
        <w:rPr>
          <w:rFonts w:hint="eastAsia"/>
          <w:sz w:val="24"/>
        </w:rPr>
        <w:t>4</w:t>
      </w:r>
      <w:r w:rsidRPr="006D037F">
        <w:rPr>
          <w:rFonts w:hint="eastAsia"/>
          <w:sz w:val="24"/>
        </w:rPr>
        <w:t>）定子旋转磁场相对转子旋转磁场的转速：</w:t>
      </w:r>
      <w:r w:rsidR="00E064A4" w:rsidRPr="006D037F">
        <w:rPr>
          <w:kern w:val="0"/>
          <w:sz w:val="24"/>
        </w:rPr>
        <w:t xml:space="preserve"> </w:t>
      </w:r>
      <w:r w:rsidR="00E064A4" w:rsidRPr="006D037F">
        <w:rPr>
          <w:position w:val="-12"/>
        </w:rPr>
        <w:object w:dxaOrig="2600" w:dyaOrig="360">
          <v:shape id="_x0000_i1071" type="#_x0000_t75" style="width:130.55pt;height:18.15pt" o:ole="">
            <v:imagedata r:id="rId100" o:title=""/>
          </v:shape>
          <o:OLEObject Type="Embed" ProgID="Equation.DSMT4" ShapeID="_x0000_i1071" DrawAspect="Content" ObjectID="_1572680124" r:id="rId101"/>
        </w:object>
      </w:r>
    </w:p>
    <w:p w:rsidR="00E73F9A" w:rsidRPr="006D037F" w:rsidRDefault="00E73F9A" w:rsidP="00E73F9A">
      <w:pPr>
        <w:spacing w:line="360" w:lineRule="auto"/>
        <w:rPr>
          <w:sz w:val="24"/>
        </w:rPr>
      </w:pPr>
      <w:r w:rsidRPr="006D037F">
        <w:rPr>
          <w:sz w:val="24"/>
        </w:rPr>
        <w:t>9.5. 2</w:t>
      </w:r>
      <w:r w:rsidRPr="006D037F">
        <w:rPr>
          <w:sz w:val="24"/>
        </w:rPr>
        <w:t>已知一台三相六极异步电动机，在电源为</w:t>
      </w:r>
      <w:r w:rsidRPr="006D037F">
        <w:rPr>
          <w:sz w:val="24"/>
        </w:rPr>
        <w:t>380V</w:t>
      </w:r>
      <w:r w:rsidRPr="006D037F">
        <w:rPr>
          <w:sz w:val="24"/>
        </w:rPr>
        <w:t>、频率为</w:t>
      </w:r>
      <w:r w:rsidRPr="006D037F">
        <w:rPr>
          <w:sz w:val="24"/>
        </w:rPr>
        <w:t>50Hz</w:t>
      </w:r>
      <w:r w:rsidRPr="006D037F">
        <w:rPr>
          <w:sz w:val="24"/>
        </w:rPr>
        <w:t>的电网上运行。电动机的输入功率为</w:t>
      </w:r>
      <w:r w:rsidRPr="006D037F">
        <w:rPr>
          <w:sz w:val="24"/>
        </w:rPr>
        <w:t>44.6kW</w:t>
      </w:r>
      <w:r w:rsidRPr="006D037F">
        <w:rPr>
          <w:sz w:val="24"/>
        </w:rPr>
        <w:t>，电流为</w:t>
      </w:r>
      <w:smartTag w:uri="urn:schemas-microsoft-com:office:smarttags" w:element="chmetcnv">
        <w:smartTagPr>
          <w:attr w:name="UnitName" w:val="a"/>
          <w:attr w:name="SourceValue" w:val="78"/>
          <w:attr w:name="HasSpace" w:val="False"/>
          <w:attr w:name="Negative" w:val="False"/>
          <w:attr w:name="NumberType" w:val="1"/>
          <w:attr w:name="TCSC" w:val="0"/>
        </w:smartTagPr>
        <w:r w:rsidRPr="006D037F">
          <w:rPr>
            <w:sz w:val="24"/>
          </w:rPr>
          <w:t>78A</w:t>
        </w:r>
      </w:smartTag>
      <w:r w:rsidRPr="006D037F">
        <w:rPr>
          <w:sz w:val="24"/>
        </w:rPr>
        <w:t>，转差率为</w:t>
      </w:r>
      <w:r w:rsidRPr="006D037F">
        <w:rPr>
          <w:sz w:val="24"/>
        </w:rPr>
        <w:t>0.04</w:t>
      </w:r>
      <w:r w:rsidRPr="006D037F">
        <w:rPr>
          <w:sz w:val="24"/>
        </w:rPr>
        <w:t>，轴上输出转矩为</w:t>
      </w:r>
      <w:r w:rsidRPr="006D037F">
        <w:rPr>
          <w:sz w:val="24"/>
        </w:rPr>
        <w:t>311</w:t>
      </w:r>
      <w:r w:rsidR="00477735" w:rsidRPr="006D037F">
        <w:rPr>
          <w:sz w:val="24"/>
        </w:rPr>
        <w:t>.</w:t>
      </w:r>
      <w:r w:rsidRPr="006D037F">
        <w:rPr>
          <w:sz w:val="24"/>
        </w:rPr>
        <w:t>8N·m</w:t>
      </w:r>
      <w:r w:rsidRPr="006D037F">
        <w:rPr>
          <w:sz w:val="24"/>
        </w:rPr>
        <w:t>，求：电动机的转速、功率因数、效率和输出功率。</w:t>
      </w:r>
    </w:p>
    <w:p w:rsidR="00E064A4" w:rsidRPr="006D037F" w:rsidRDefault="00E064A4" w:rsidP="00E73F9A">
      <w:pPr>
        <w:spacing w:line="360" w:lineRule="auto"/>
        <w:rPr>
          <w:sz w:val="24"/>
        </w:rPr>
      </w:pPr>
      <w:r w:rsidRPr="006D037F">
        <w:rPr>
          <w:rFonts w:hint="eastAsia"/>
          <w:sz w:val="24"/>
        </w:rPr>
        <w:t>解：</w:t>
      </w:r>
    </w:p>
    <w:p w:rsidR="00757C66" w:rsidRPr="006D037F" w:rsidRDefault="00097139" w:rsidP="00097139">
      <w:pPr>
        <w:pStyle w:val="a7"/>
        <w:numPr>
          <w:ilvl w:val="0"/>
          <w:numId w:val="2"/>
        </w:numPr>
        <w:spacing w:line="360" w:lineRule="auto"/>
        <w:ind w:firstLineChars="0"/>
      </w:pPr>
      <w:r w:rsidRPr="006D037F">
        <w:rPr>
          <w:rFonts w:hint="eastAsia"/>
          <w:sz w:val="24"/>
        </w:rPr>
        <w:lastRenderedPageBreak/>
        <w:t>电动机转速：</w:t>
      </w:r>
      <w:r w:rsidR="00E064A4" w:rsidRPr="006D037F">
        <w:rPr>
          <w:rFonts w:hint="eastAsia"/>
          <w:sz w:val="24"/>
        </w:rPr>
        <w:t>由转差率</w:t>
      </w:r>
      <w:r w:rsidR="00E064A4" w:rsidRPr="006D037F">
        <w:rPr>
          <w:position w:val="-30"/>
        </w:rPr>
        <w:object w:dxaOrig="1200" w:dyaOrig="680">
          <v:shape id="_x0000_i1072" type="#_x0000_t75" style="width:59.9pt;height:34.3pt" o:ole="">
            <v:imagedata r:id="rId102" o:title=""/>
          </v:shape>
          <o:OLEObject Type="Embed" ProgID="Equation.DSMT4" ShapeID="_x0000_i1072" DrawAspect="Content" ObjectID="_1572680125" r:id="rId103"/>
        </w:object>
      </w:r>
      <w:r w:rsidR="00E064A4" w:rsidRPr="006D037F">
        <w:rPr>
          <w:rFonts w:hint="eastAsia"/>
        </w:rPr>
        <w:t>、额定转速</w:t>
      </w:r>
      <w:r w:rsidRPr="006D037F">
        <w:rPr>
          <w:position w:val="-24"/>
        </w:rPr>
        <w:object w:dxaOrig="2640" w:dyaOrig="620">
          <v:shape id="_x0000_i1073" type="#_x0000_t75" style="width:131.9pt;height:30.95pt" o:ole="">
            <v:imagedata r:id="rId104" o:title=""/>
          </v:shape>
          <o:OLEObject Type="Embed" ProgID="Equation.DSMT4" ShapeID="_x0000_i1073" DrawAspect="Content" ObjectID="_1572680126" r:id="rId105"/>
        </w:object>
      </w:r>
      <w:r w:rsidR="00E064A4" w:rsidRPr="006D037F">
        <w:rPr>
          <w:rFonts w:hint="eastAsia"/>
        </w:rPr>
        <w:t>，可得</w:t>
      </w:r>
      <w:r w:rsidR="00E064A4" w:rsidRPr="006D037F">
        <w:rPr>
          <w:rFonts w:hint="eastAsia"/>
          <w:sz w:val="24"/>
        </w:rPr>
        <w:t>电动机的转速：</w:t>
      </w:r>
      <w:r w:rsidRPr="006D037F">
        <w:rPr>
          <w:position w:val="-12"/>
        </w:rPr>
        <w:object w:dxaOrig="4020" w:dyaOrig="360">
          <v:shape id="_x0000_i1074" type="#_x0000_t75" style="width:201.2pt;height:18.15pt" o:ole="">
            <v:imagedata r:id="rId106" o:title=""/>
          </v:shape>
          <o:OLEObject Type="Embed" ProgID="Equation.DSMT4" ShapeID="_x0000_i1074" DrawAspect="Content" ObjectID="_1572680127" r:id="rId107"/>
        </w:object>
      </w:r>
    </w:p>
    <w:p w:rsidR="00097139" w:rsidRPr="006D037F" w:rsidRDefault="00097139" w:rsidP="00097139">
      <w:pPr>
        <w:pStyle w:val="a7"/>
        <w:numPr>
          <w:ilvl w:val="0"/>
          <w:numId w:val="2"/>
        </w:numPr>
        <w:spacing w:line="360" w:lineRule="auto"/>
        <w:ind w:firstLineChars="0"/>
      </w:pPr>
      <w:r w:rsidRPr="006D037F">
        <w:rPr>
          <w:rFonts w:hint="eastAsia"/>
        </w:rPr>
        <w:t>功率因素：由</w:t>
      </w:r>
      <w:r w:rsidRPr="006D037F">
        <w:rPr>
          <w:position w:val="-12"/>
        </w:rPr>
        <w:object w:dxaOrig="1780" w:dyaOrig="400">
          <v:shape id="_x0000_i1075" type="#_x0000_t75" style="width:89.5pt;height:20.2pt" o:ole="">
            <v:imagedata r:id="rId108" o:title=""/>
          </v:shape>
          <o:OLEObject Type="Embed" ProgID="Equation.DSMT4" ShapeID="_x0000_i1075" DrawAspect="Content" ObjectID="_1572680128" r:id="rId109"/>
        </w:object>
      </w:r>
      <w:r w:rsidRPr="006D037F">
        <w:rPr>
          <w:rFonts w:hint="eastAsia"/>
        </w:rPr>
        <w:t>，可得</w:t>
      </w:r>
      <w:r w:rsidRPr="006D037F">
        <w:rPr>
          <w:position w:val="-32"/>
        </w:rPr>
        <w:object w:dxaOrig="3820" w:dyaOrig="700">
          <v:shape id="_x0000_i1076" type="#_x0000_t75" style="width:191.1pt;height:35pt" o:ole="">
            <v:imagedata r:id="rId110" o:title=""/>
          </v:shape>
          <o:OLEObject Type="Embed" ProgID="Equation.DSMT4" ShapeID="_x0000_i1076" DrawAspect="Content" ObjectID="_1572680129" r:id="rId111"/>
        </w:object>
      </w:r>
    </w:p>
    <w:p w:rsidR="00097139" w:rsidRPr="006D037F" w:rsidRDefault="00477735" w:rsidP="00097139">
      <w:pPr>
        <w:pStyle w:val="a7"/>
        <w:numPr>
          <w:ilvl w:val="0"/>
          <w:numId w:val="2"/>
        </w:numPr>
        <w:spacing w:line="360" w:lineRule="auto"/>
        <w:ind w:firstLineChars="0"/>
      </w:pPr>
      <w:r w:rsidRPr="006D037F">
        <w:rPr>
          <w:rFonts w:hint="eastAsia"/>
        </w:rPr>
        <w:t>输出功率</w:t>
      </w:r>
      <w:r w:rsidR="00097139" w:rsidRPr="006D037F">
        <w:rPr>
          <w:rFonts w:hint="eastAsia"/>
        </w:rPr>
        <w:t>：</w:t>
      </w:r>
      <w:r w:rsidR="005D4605" w:rsidRPr="006D037F">
        <w:rPr>
          <w:rFonts w:hint="eastAsia"/>
        </w:rPr>
        <w:t>由</w:t>
      </w:r>
      <w:r w:rsidRPr="006D037F">
        <w:rPr>
          <w:position w:val="-24"/>
        </w:rPr>
        <w:object w:dxaOrig="1140" w:dyaOrig="620">
          <v:shape id="_x0000_i1077" type="#_x0000_t75" style="width:57.2pt;height:30.95pt" o:ole="">
            <v:imagedata r:id="rId112" o:title=""/>
          </v:shape>
          <o:OLEObject Type="Embed" ProgID="Equation.DSMT4" ShapeID="_x0000_i1077" DrawAspect="Content" ObjectID="_1572680130" r:id="rId113"/>
        </w:object>
      </w:r>
      <w:r w:rsidR="005D4605" w:rsidRPr="006D037F">
        <w:rPr>
          <w:rFonts w:hint="eastAsia"/>
        </w:rPr>
        <w:t>，可得</w:t>
      </w:r>
      <w:r w:rsidRPr="006D037F">
        <w:rPr>
          <w:position w:val="-24"/>
        </w:rPr>
        <w:object w:dxaOrig="3480" w:dyaOrig="620">
          <v:shape id="_x0000_i1078" type="#_x0000_t75" style="width:174.3pt;height:30.95pt" o:ole="">
            <v:imagedata r:id="rId114" o:title=""/>
          </v:shape>
          <o:OLEObject Type="Embed" ProgID="Equation.DSMT4" ShapeID="_x0000_i1078" DrawAspect="Content" ObjectID="_1572680131" r:id="rId115"/>
        </w:object>
      </w:r>
    </w:p>
    <w:p w:rsidR="005D4605" w:rsidRPr="006D037F" w:rsidRDefault="00477735" w:rsidP="00097139">
      <w:pPr>
        <w:pStyle w:val="a7"/>
        <w:numPr>
          <w:ilvl w:val="0"/>
          <w:numId w:val="2"/>
        </w:numPr>
        <w:spacing w:line="360" w:lineRule="auto"/>
        <w:ind w:firstLineChars="0"/>
      </w:pPr>
      <w:r w:rsidRPr="006D037F">
        <w:rPr>
          <w:rFonts w:hint="eastAsia"/>
        </w:rPr>
        <w:t>效</w:t>
      </w:r>
      <w:r w:rsidR="005D4605" w:rsidRPr="006D037F">
        <w:rPr>
          <w:rFonts w:hint="eastAsia"/>
        </w:rPr>
        <w:t>率：</w:t>
      </w:r>
      <w:r w:rsidRPr="006D037F">
        <w:rPr>
          <w:position w:val="-30"/>
        </w:rPr>
        <w:object w:dxaOrig="1700" w:dyaOrig="680">
          <v:shape id="_x0000_i1079" type="#_x0000_t75" style="width:85.45pt;height:34.3pt" o:ole="">
            <v:imagedata r:id="rId116" o:title=""/>
          </v:shape>
          <o:OLEObject Type="Embed" ProgID="Equation.DSMT4" ShapeID="_x0000_i1079" DrawAspect="Content" ObjectID="_1572680132" r:id="rId117"/>
        </w:object>
      </w:r>
      <w:r w:rsidRPr="006D037F">
        <w:t>70.27%</w:t>
      </w:r>
    </w:p>
    <w:p w:rsidR="00E064A4" w:rsidRPr="006D037F" w:rsidRDefault="00E064A4" w:rsidP="00E73F9A">
      <w:pPr>
        <w:spacing w:line="360" w:lineRule="auto"/>
        <w:rPr>
          <w:sz w:val="24"/>
        </w:rPr>
      </w:pPr>
    </w:p>
    <w:p w:rsidR="00E73F9A" w:rsidRPr="006D037F" w:rsidRDefault="00E73F9A" w:rsidP="00E73F9A">
      <w:pPr>
        <w:spacing w:line="360" w:lineRule="auto"/>
        <w:rPr>
          <w:sz w:val="24"/>
        </w:rPr>
      </w:pPr>
      <w:r w:rsidRPr="006D037F">
        <w:rPr>
          <w:sz w:val="24"/>
        </w:rPr>
        <w:t>9.5.3</w:t>
      </w:r>
      <w:r w:rsidRPr="006D037F">
        <w:rPr>
          <w:b/>
          <w:sz w:val="24"/>
        </w:rPr>
        <w:t xml:space="preserve"> </w:t>
      </w:r>
      <w:r w:rsidRPr="006D037F">
        <w:rPr>
          <w:sz w:val="24"/>
        </w:rPr>
        <w:t>已知</w:t>
      </w:r>
      <w:r w:rsidRPr="006D037F">
        <w:rPr>
          <w:sz w:val="24"/>
        </w:rPr>
        <w:t>Y</w:t>
      </w:r>
      <w:smartTag w:uri="urn:schemas-microsoft-com:office:smarttags" w:element="chmetcnv">
        <w:smartTagPr>
          <w:attr w:name="UnitName" w:val="m"/>
          <w:attr w:name="SourceValue" w:val="225"/>
          <w:attr w:name="HasSpace" w:val="False"/>
          <w:attr w:name="Negative" w:val="False"/>
          <w:attr w:name="NumberType" w:val="1"/>
          <w:attr w:name="TCSC" w:val="0"/>
        </w:smartTagPr>
        <w:r w:rsidRPr="006D037F">
          <w:rPr>
            <w:sz w:val="24"/>
          </w:rPr>
          <w:t>225M</w:t>
        </w:r>
      </w:smartTag>
      <w:r w:rsidRPr="006D037F">
        <w:rPr>
          <w:sz w:val="24"/>
        </w:rPr>
        <w:t>-4</w:t>
      </w:r>
      <w:r w:rsidRPr="006D037F">
        <w:rPr>
          <w:sz w:val="24"/>
        </w:rPr>
        <w:t>型三相异步电动机的部分额定技术数据如下：</w:t>
      </w:r>
    </w:p>
    <w:tbl>
      <w:tblPr>
        <w:tblW w:w="998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3"/>
        <w:gridCol w:w="1388"/>
        <w:gridCol w:w="992"/>
        <w:gridCol w:w="992"/>
        <w:gridCol w:w="1276"/>
        <w:gridCol w:w="1134"/>
        <w:gridCol w:w="1134"/>
        <w:gridCol w:w="1134"/>
        <w:gridCol w:w="850"/>
      </w:tblGrid>
      <w:tr w:rsidR="006D037F" w:rsidRPr="006D037F" w:rsidTr="0003697F">
        <w:trPr>
          <w:trHeight w:val="340"/>
        </w:trPr>
        <w:tc>
          <w:tcPr>
            <w:tcW w:w="1083" w:type="dxa"/>
            <w:vAlign w:val="center"/>
          </w:tcPr>
          <w:p w:rsidR="00E73F9A" w:rsidRPr="006D037F" w:rsidRDefault="00E73F9A" w:rsidP="0003697F">
            <w:pPr>
              <w:spacing w:line="360" w:lineRule="auto"/>
              <w:jc w:val="center"/>
              <w:rPr>
                <w:sz w:val="24"/>
              </w:rPr>
            </w:pPr>
            <w:r w:rsidRPr="006D037F">
              <w:rPr>
                <w:sz w:val="24"/>
              </w:rPr>
              <w:t>功率</w:t>
            </w:r>
          </w:p>
        </w:tc>
        <w:tc>
          <w:tcPr>
            <w:tcW w:w="1388" w:type="dxa"/>
            <w:vAlign w:val="center"/>
          </w:tcPr>
          <w:p w:rsidR="00E73F9A" w:rsidRPr="006D037F" w:rsidRDefault="00E73F9A" w:rsidP="0003697F">
            <w:pPr>
              <w:spacing w:line="360" w:lineRule="auto"/>
              <w:jc w:val="center"/>
              <w:rPr>
                <w:sz w:val="24"/>
              </w:rPr>
            </w:pPr>
            <w:r w:rsidRPr="006D037F">
              <w:rPr>
                <w:sz w:val="24"/>
              </w:rPr>
              <w:t>转速</w:t>
            </w:r>
          </w:p>
        </w:tc>
        <w:tc>
          <w:tcPr>
            <w:tcW w:w="992" w:type="dxa"/>
            <w:vAlign w:val="center"/>
          </w:tcPr>
          <w:p w:rsidR="00E73F9A" w:rsidRPr="006D037F" w:rsidRDefault="00E73F9A" w:rsidP="0003697F">
            <w:pPr>
              <w:spacing w:line="360" w:lineRule="auto"/>
              <w:jc w:val="center"/>
              <w:rPr>
                <w:sz w:val="24"/>
              </w:rPr>
            </w:pPr>
            <w:r w:rsidRPr="006D037F">
              <w:rPr>
                <w:sz w:val="24"/>
              </w:rPr>
              <w:t>电压</w:t>
            </w:r>
          </w:p>
        </w:tc>
        <w:tc>
          <w:tcPr>
            <w:tcW w:w="992" w:type="dxa"/>
            <w:vAlign w:val="center"/>
          </w:tcPr>
          <w:p w:rsidR="00E73F9A" w:rsidRPr="006D037F" w:rsidRDefault="00E73F9A" w:rsidP="0003697F">
            <w:pPr>
              <w:spacing w:line="360" w:lineRule="auto"/>
              <w:jc w:val="center"/>
              <w:rPr>
                <w:sz w:val="24"/>
              </w:rPr>
            </w:pPr>
            <w:r w:rsidRPr="006D037F">
              <w:rPr>
                <w:sz w:val="24"/>
              </w:rPr>
              <w:t>效率</w:t>
            </w:r>
          </w:p>
        </w:tc>
        <w:tc>
          <w:tcPr>
            <w:tcW w:w="1276" w:type="dxa"/>
            <w:vAlign w:val="center"/>
          </w:tcPr>
          <w:p w:rsidR="00E73F9A" w:rsidRPr="006D037F" w:rsidRDefault="00E73F9A" w:rsidP="0003697F">
            <w:pPr>
              <w:spacing w:line="360" w:lineRule="auto"/>
              <w:jc w:val="center"/>
              <w:rPr>
                <w:sz w:val="24"/>
              </w:rPr>
            </w:pPr>
            <w:r w:rsidRPr="006D037F">
              <w:rPr>
                <w:sz w:val="24"/>
              </w:rPr>
              <w:t>功率因数</w:t>
            </w:r>
          </w:p>
        </w:tc>
        <w:tc>
          <w:tcPr>
            <w:tcW w:w="1134" w:type="dxa"/>
            <w:vAlign w:val="center"/>
          </w:tcPr>
          <w:p w:rsidR="00E73F9A" w:rsidRPr="006D037F" w:rsidRDefault="00E73F9A" w:rsidP="0003697F">
            <w:pPr>
              <w:spacing w:line="360" w:lineRule="auto"/>
              <w:jc w:val="center"/>
              <w:rPr>
                <w:sz w:val="24"/>
              </w:rPr>
            </w:pPr>
            <w:r w:rsidRPr="006D037F">
              <w:rPr>
                <w:i/>
                <w:sz w:val="24"/>
              </w:rPr>
              <w:t>I</w:t>
            </w:r>
            <w:r w:rsidRPr="006D037F">
              <w:rPr>
                <w:i/>
                <w:sz w:val="24"/>
                <w:vertAlign w:val="subscript"/>
              </w:rPr>
              <w:t xml:space="preserve">st </w:t>
            </w:r>
            <w:r w:rsidRPr="006D037F">
              <w:rPr>
                <w:sz w:val="24"/>
              </w:rPr>
              <w:t xml:space="preserve">/ </w:t>
            </w:r>
            <w:r w:rsidRPr="006D037F">
              <w:rPr>
                <w:i/>
                <w:sz w:val="24"/>
              </w:rPr>
              <w:t>I</w:t>
            </w:r>
            <w:r w:rsidRPr="006D037F">
              <w:rPr>
                <w:i/>
                <w:sz w:val="24"/>
                <w:vertAlign w:val="subscript"/>
              </w:rPr>
              <w:t>N</w:t>
            </w:r>
          </w:p>
        </w:tc>
        <w:tc>
          <w:tcPr>
            <w:tcW w:w="1134" w:type="dxa"/>
            <w:vAlign w:val="center"/>
          </w:tcPr>
          <w:p w:rsidR="00E73F9A" w:rsidRPr="006D037F" w:rsidRDefault="00E73F9A" w:rsidP="0003697F">
            <w:pPr>
              <w:spacing w:line="360" w:lineRule="auto"/>
              <w:jc w:val="center"/>
              <w:rPr>
                <w:sz w:val="24"/>
              </w:rPr>
            </w:pPr>
            <w:r w:rsidRPr="006D037F">
              <w:rPr>
                <w:i/>
                <w:sz w:val="24"/>
              </w:rPr>
              <w:t>T</w:t>
            </w:r>
            <w:r w:rsidRPr="006D037F">
              <w:rPr>
                <w:i/>
                <w:sz w:val="24"/>
                <w:vertAlign w:val="subscript"/>
              </w:rPr>
              <w:t xml:space="preserve">st </w:t>
            </w:r>
            <w:r w:rsidRPr="006D037F">
              <w:rPr>
                <w:sz w:val="24"/>
              </w:rPr>
              <w:t>/</w:t>
            </w:r>
            <w:r w:rsidRPr="006D037F">
              <w:rPr>
                <w:i/>
                <w:sz w:val="24"/>
              </w:rPr>
              <w:t>T</w:t>
            </w:r>
            <w:r w:rsidRPr="006D037F">
              <w:rPr>
                <w:i/>
                <w:sz w:val="24"/>
                <w:vertAlign w:val="subscript"/>
              </w:rPr>
              <w:t>N</w:t>
            </w:r>
          </w:p>
        </w:tc>
        <w:tc>
          <w:tcPr>
            <w:tcW w:w="1134" w:type="dxa"/>
            <w:vAlign w:val="center"/>
          </w:tcPr>
          <w:p w:rsidR="00E73F9A" w:rsidRPr="006D037F" w:rsidRDefault="00E73F9A" w:rsidP="0003697F">
            <w:pPr>
              <w:spacing w:line="360" w:lineRule="auto"/>
              <w:jc w:val="center"/>
              <w:rPr>
                <w:sz w:val="24"/>
              </w:rPr>
            </w:pPr>
            <w:r w:rsidRPr="006D037F">
              <w:rPr>
                <w:i/>
                <w:sz w:val="24"/>
              </w:rPr>
              <w:t>T</w:t>
            </w:r>
            <w:r w:rsidRPr="006D037F">
              <w:rPr>
                <w:sz w:val="24"/>
                <w:vertAlign w:val="subscript"/>
              </w:rPr>
              <w:t xml:space="preserve">max </w:t>
            </w:r>
            <w:r w:rsidRPr="006D037F">
              <w:rPr>
                <w:sz w:val="24"/>
              </w:rPr>
              <w:t xml:space="preserve">/ </w:t>
            </w:r>
            <w:r w:rsidRPr="006D037F">
              <w:rPr>
                <w:i/>
                <w:sz w:val="24"/>
              </w:rPr>
              <w:t>T</w:t>
            </w:r>
            <w:r w:rsidRPr="006D037F">
              <w:rPr>
                <w:i/>
                <w:sz w:val="24"/>
                <w:vertAlign w:val="subscript"/>
              </w:rPr>
              <w:t>N</w:t>
            </w:r>
          </w:p>
        </w:tc>
        <w:tc>
          <w:tcPr>
            <w:tcW w:w="850" w:type="dxa"/>
            <w:vAlign w:val="center"/>
          </w:tcPr>
          <w:p w:rsidR="00E73F9A" w:rsidRPr="006D037F" w:rsidRDefault="00E73F9A" w:rsidP="0003697F">
            <w:pPr>
              <w:spacing w:line="360" w:lineRule="auto"/>
              <w:jc w:val="center"/>
              <w:rPr>
                <w:sz w:val="24"/>
              </w:rPr>
            </w:pPr>
            <w:r w:rsidRPr="006D037F">
              <w:rPr>
                <w:i/>
                <w:sz w:val="24"/>
              </w:rPr>
              <w:t>f</w:t>
            </w:r>
            <w:r w:rsidRPr="006D037F">
              <w:rPr>
                <w:sz w:val="24"/>
                <w:vertAlign w:val="subscript"/>
              </w:rPr>
              <w:t>1</w:t>
            </w:r>
          </w:p>
        </w:tc>
      </w:tr>
      <w:tr w:rsidR="006D037F" w:rsidRPr="006D037F" w:rsidTr="0003697F">
        <w:trPr>
          <w:trHeight w:val="340"/>
        </w:trPr>
        <w:tc>
          <w:tcPr>
            <w:tcW w:w="1083" w:type="dxa"/>
            <w:vAlign w:val="center"/>
          </w:tcPr>
          <w:p w:rsidR="00E73F9A" w:rsidRPr="006D037F" w:rsidRDefault="00E73F9A" w:rsidP="0003697F">
            <w:pPr>
              <w:spacing w:line="360" w:lineRule="auto"/>
              <w:jc w:val="center"/>
              <w:rPr>
                <w:sz w:val="24"/>
              </w:rPr>
            </w:pPr>
            <w:r w:rsidRPr="006D037F">
              <w:rPr>
                <w:sz w:val="24"/>
              </w:rPr>
              <w:t>45kW</w:t>
            </w:r>
          </w:p>
        </w:tc>
        <w:tc>
          <w:tcPr>
            <w:tcW w:w="1388" w:type="dxa"/>
            <w:vAlign w:val="center"/>
          </w:tcPr>
          <w:p w:rsidR="00E73F9A" w:rsidRPr="006D037F" w:rsidRDefault="00E73F9A" w:rsidP="0003697F">
            <w:pPr>
              <w:spacing w:line="360" w:lineRule="auto"/>
              <w:jc w:val="center"/>
              <w:rPr>
                <w:sz w:val="24"/>
              </w:rPr>
            </w:pPr>
            <w:r w:rsidRPr="006D037F">
              <w:rPr>
                <w:sz w:val="24"/>
              </w:rPr>
              <w:t>1480r/min</w:t>
            </w:r>
          </w:p>
        </w:tc>
        <w:tc>
          <w:tcPr>
            <w:tcW w:w="992" w:type="dxa"/>
            <w:vAlign w:val="center"/>
          </w:tcPr>
          <w:p w:rsidR="00E73F9A" w:rsidRPr="006D037F" w:rsidRDefault="00E73F9A" w:rsidP="0003697F">
            <w:pPr>
              <w:spacing w:line="360" w:lineRule="auto"/>
              <w:jc w:val="center"/>
              <w:rPr>
                <w:sz w:val="24"/>
              </w:rPr>
            </w:pPr>
            <w:r w:rsidRPr="006D037F">
              <w:rPr>
                <w:sz w:val="24"/>
              </w:rPr>
              <w:t>380V</w:t>
            </w:r>
          </w:p>
        </w:tc>
        <w:tc>
          <w:tcPr>
            <w:tcW w:w="992" w:type="dxa"/>
            <w:vAlign w:val="center"/>
          </w:tcPr>
          <w:p w:rsidR="00E73F9A" w:rsidRPr="006D037F" w:rsidRDefault="00E73F9A" w:rsidP="0003697F">
            <w:pPr>
              <w:spacing w:line="360" w:lineRule="auto"/>
              <w:jc w:val="center"/>
              <w:rPr>
                <w:sz w:val="24"/>
              </w:rPr>
            </w:pPr>
            <w:r w:rsidRPr="006D037F">
              <w:rPr>
                <w:sz w:val="24"/>
              </w:rPr>
              <w:t>92.3%</w:t>
            </w:r>
          </w:p>
        </w:tc>
        <w:tc>
          <w:tcPr>
            <w:tcW w:w="1276" w:type="dxa"/>
            <w:vAlign w:val="center"/>
          </w:tcPr>
          <w:p w:rsidR="00E73F9A" w:rsidRPr="006D037F" w:rsidRDefault="00E73F9A" w:rsidP="0003697F">
            <w:pPr>
              <w:spacing w:line="360" w:lineRule="auto"/>
              <w:jc w:val="center"/>
              <w:rPr>
                <w:sz w:val="24"/>
              </w:rPr>
            </w:pPr>
            <w:r w:rsidRPr="006D037F">
              <w:rPr>
                <w:sz w:val="24"/>
              </w:rPr>
              <w:t>0.88</w:t>
            </w:r>
          </w:p>
        </w:tc>
        <w:tc>
          <w:tcPr>
            <w:tcW w:w="1134" w:type="dxa"/>
            <w:vAlign w:val="center"/>
          </w:tcPr>
          <w:p w:rsidR="00E73F9A" w:rsidRPr="006D037F" w:rsidRDefault="00E73F9A" w:rsidP="0003697F">
            <w:pPr>
              <w:spacing w:line="360" w:lineRule="auto"/>
              <w:jc w:val="center"/>
              <w:rPr>
                <w:sz w:val="24"/>
              </w:rPr>
            </w:pPr>
            <w:r w:rsidRPr="006D037F">
              <w:rPr>
                <w:sz w:val="24"/>
              </w:rPr>
              <w:t>7.0</w:t>
            </w:r>
          </w:p>
        </w:tc>
        <w:tc>
          <w:tcPr>
            <w:tcW w:w="1134" w:type="dxa"/>
            <w:vAlign w:val="center"/>
          </w:tcPr>
          <w:p w:rsidR="00E73F9A" w:rsidRPr="006D037F" w:rsidRDefault="00E73F9A" w:rsidP="0003697F">
            <w:pPr>
              <w:spacing w:line="360" w:lineRule="auto"/>
              <w:jc w:val="center"/>
              <w:rPr>
                <w:sz w:val="24"/>
              </w:rPr>
            </w:pPr>
            <w:r w:rsidRPr="006D037F">
              <w:rPr>
                <w:sz w:val="24"/>
              </w:rPr>
              <w:t>1.9</w:t>
            </w:r>
          </w:p>
        </w:tc>
        <w:tc>
          <w:tcPr>
            <w:tcW w:w="1134" w:type="dxa"/>
            <w:vAlign w:val="center"/>
          </w:tcPr>
          <w:p w:rsidR="00E73F9A" w:rsidRPr="006D037F" w:rsidRDefault="00E73F9A" w:rsidP="0003697F">
            <w:pPr>
              <w:spacing w:line="360" w:lineRule="auto"/>
              <w:jc w:val="center"/>
              <w:rPr>
                <w:sz w:val="24"/>
              </w:rPr>
            </w:pPr>
            <w:r w:rsidRPr="006D037F">
              <w:rPr>
                <w:sz w:val="24"/>
              </w:rPr>
              <w:t>2.2</w:t>
            </w:r>
          </w:p>
        </w:tc>
        <w:tc>
          <w:tcPr>
            <w:tcW w:w="850" w:type="dxa"/>
            <w:vAlign w:val="center"/>
          </w:tcPr>
          <w:p w:rsidR="00E73F9A" w:rsidRPr="006D037F" w:rsidRDefault="00E73F9A" w:rsidP="0003697F">
            <w:pPr>
              <w:spacing w:line="360" w:lineRule="auto"/>
              <w:jc w:val="center"/>
              <w:rPr>
                <w:sz w:val="24"/>
              </w:rPr>
            </w:pPr>
            <w:r w:rsidRPr="006D037F">
              <w:rPr>
                <w:sz w:val="24"/>
              </w:rPr>
              <w:t>50Hz</w:t>
            </w:r>
          </w:p>
        </w:tc>
      </w:tr>
    </w:tbl>
    <w:p w:rsidR="00E73F9A" w:rsidRPr="006D037F" w:rsidRDefault="00E73F9A" w:rsidP="00E73F9A">
      <w:pPr>
        <w:spacing w:line="360" w:lineRule="auto"/>
        <w:ind w:firstLineChars="200" w:firstLine="480"/>
        <w:rPr>
          <w:sz w:val="24"/>
        </w:rPr>
      </w:pPr>
      <w:r w:rsidRPr="006D037F">
        <w:rPr>
          <w:sz w:val="24"/>
        </w:rPr>
        <w:t>试求：（</w:t>
      </w:r>
      <w:r w:rsidRPr="006D037F">
        <w:rPr>
          <w:sz w:val="24"/>
        </w:rPr>
        <w:t>1</w:t>
      </w:r>
      <w:r w:rsidRPr="006D037F">
        <w:rPr>
          <w:sz w:val="24"/>
        </w:rPr>
        <w:t>）额定转差率、额定电流和额定转矩；</w:t>
      </w:r>
    </w:p>
    <w:p w:rsidR="00E73F9A" w:rsidRPr="006D037F" w:rsidRDefault="00E73F9A" w:rsidP="00E73F9A">
      <w:pPr>
        <w:spacing w:line="360" w:lineRule="auto"/>
        <w:ind w:firstLineChars="450" w:firstLine="1080"/>
        <w:rPr>
          <w:sz w:val="24"/>
        </w:rPr>
      </w:pPr>
      <w:r w:rsidRPr="006D037F">
        <w:rPr>
          <w:sz w:val="24"/>
        </w:rPr>
        <w:t>（</w:t>
      </w:r>
      <w:r w:rsidRPr="006D037F">
        <w:rPr>
          <w:sz w:val="24"/>
        </w:rPr>
        <w:t>2</w:t>
      </w:r>
      <w:r w:rsidRPr="006D037F">
        <w:rPr>
          <w:sz w:val="24"/>
        </w:rPr>
        <w:t>）起动电流、起动转矩和最大转矩。</w:t>
      </w:r>
    </w:p>
    <w:p w:rsidR="00E73F9A" w:rsidRPr="006D037F" w:rsidRDefault="00E73F9A" w:rsidP="007D613D">
      <w:pPr>
        <w:spacing w:line="360" w:lineRule="auto"/>
      </w:pPr>
      <w:r w:rsidRPr="006D037F">
        <w:rPr>
          <w:rFonts w:hint="eastAsia"/>
          <w:kern w:val="0"/>
          <w:sz w:val="24"/>
        </w:rPr>
        <w:t>解：</w:t>
      </w:r>
      <w:r w:rsidRPr="006D037F">
        <w:rPr>
          <w:sz w:val="24"/>
        </w:rPr>
        <w:t>额定转差率</w:t>
      </w:r>
      <w:r w:rsidRPr="006D037F">
        <w:rPr>
          <w:rFonts w:hint="eastAsia"/>
          <w:sz w:val="24"/>
        </w:rPr>
        <w:t>：</w:t>
      </w:r>
      <w:r w:rsidRPr="006D037F">
        <w:rPr>
          <w:position w:val="-30"/>
        </w:rPr>
        <w:object w:dxaOrig="3420" w:dyaOrig="680">
          <v:shape id="_x0000_i1080" type="#_x0000_t75" style="width:170.9pt;height:34.3pt" o:ole="">
            <v:imagedata r:id="rId118" o:title=""/>
          </v:shape>
          <o:OLEObject Type="Embed" ProgID="Equation.DSMT4" ShapeID="_x0000_i1080" DrawAspect="Content" ObjectID="_1572680133" r:id="rId119"/>
        </w:object>
      </w:r>
    </w:p>
    <w:p w:rsidR="00E73F9A" w:rsidRPr="006D037F" w:rsidRDefault="00E73F9A" w:rsidP="00E73F9A">
      <w:pPr>
        <w:spacing w:line="360" w:lineRule="auto"/>
        <w:ind w:firstLineChars="200" w:firstLine="480"/>
      </w:pPr>
      <w:r w:rsidRPr="006D037F">
        <w:rPr>
          <w:sz w:val="24"/>
        </w:rPr>
        <w:t>额定电流</w:t>
      </w:r>
      <w:r w:rsidRPr="006D037F">
        <w:rPr>
          <w:rFonts w:hint="eastAsia"/>
          <w:sz w:val="24"/>
        </w:rPr>
        <w:t>：</w:t>
      </w:r>
      <w:r w:rsidRPr="006D037F">
        <w:rPr>
          <w:position w:val="-32"/>
        </w:rPr>
        <w:object w:dxaOrig="5600" w:dyaOrig="700">
          <v:shape id="_x0000_i1081" type="#_x0000_t75" style="width:288.65pt;height:35pt" o:ole="">
            <v:imagedata r:id="rId120" o:title=""/>
          </v:shape>
          <o:OLEObject Type="Embed" ProgID="Equation.DSMT4" ShapeID="_x0000_i1081" DrawAspect="Content" ObjectID="_1572680134" r:id="rId121"/>
        </w:object>
      </w:r>
    </w:p>
    <w:p w:rsidR="00E73F9A" w:rsidRPr="006D037F" w:rsidRDefault="00E73F9A" w:rsidP="00E73F9A">
      <w:pPr>
        <w:spacing w:line="360" w:lineRule="auto"/>
        <w:ind w:firstLineChars="200" w:firstLine="480"/>
      </w:pPr>
      <w:r w:rsidRPr="006D037F">
        <w:rPr>
          <w:sz w:val="24"/>
        </w:rPr>
        <w:t>额定转矩</w:t>
      </w:r>
      <w:r w:rsidRPr="006D037F">
        <w:rPr>
          <w:rFonts w:hint="eastAsia"/>
          <w:sz w:val="24"/>
        </w:rPr>
        <w:t>：</w:t>
      </w:r>
      <w:r w:rsidRPr="006D037F">
        <w:rPr>
          <w:position w:val="-30"/>
        </w:rPr>
        <w:object w:dxaOrig="4180" w:dyaOrig="680">
          <v:shape id="_x0000_i1082" type="#_x0000_t75" style="width:214.65pt;height:34.3pt" o:ole="">
            <v:imagedata r:id="rId122" o:title=""/>
          </v:shape>
          <o:OLEObject Type="Embed" ProgID="Equation.DSMT4" ShapeID="_x0000_i1082" DrawAspect="Content" ObjectID="_1572680135" r:id="rId123"/>
        </w:object>
      </w:r>
    </w:p>
    <w:p w:rsidR="00E73F9A" w:rsidRPr="006D037F" w:rsidRDefault="00E73F9A" w:rsidP="00E73F9A">
      <w:pPr>
        <w:spacing w:line="360" w:lineRule="auto"/>
        <w:ind w:firstLineChars="200" w:firstLine="480"/>
      </w:pPr>
      <w:r w:rsidRPr="006D037F">
        <w:rPr>
          <w:sz w:val="24"/>
        </w:rPr>
        <w:t>起动电流</w:t>
      </w:r>
      <w:r w:rsidRPr="006D037F">
        <w:rPr>
          <w:rFonts w:hint="eastAsia"/>
          <w:sz w:val="24"/>
        </w:rPr>
        <w:t>：</w:t>
      </w:r>
      <w:r w:rsidR="00757C66" w:rsidRPr="006D037F">
        <w:rPr>
          <w:position w:val="-12"/>
        </w:rPr>
        <w:object w:dxaOrig="3200" w:dyaOrig="360">
          <v:shape id="_x0000_i1083" type="#_x0000_t75" style="width:166.2pt;height:18.15pt" o:ole="">
            <v:imagedata r:id="rId124" o:title=""/>
          </v:shape>
          <o:OLEObject Type="Embed" ProgID="Equation.DSMT4" ShapeID="_x0000_i1083" DrawAspect="Content" ObjectID="_1572680136" r:id="rId125"/>
        </w:object>
      </w:r>
    </w:p>
    <w:p w:rsidR="00757C66" w:rsidRPr="006D037F" w:rsidRDefault="00757C66" w:rsidP="00757C66">
      <w:pPr>
        <w:spacing w:line="360" w:lineRule="auto"/>
        <w:ind w:firstLineChars="200" w:firstLine="480"/>
      </w:pPr>
      <w:r w:rsidRPr="006D037F">
        <w:rPr>
          <w:sz w:val="24"/>
        </w:rPr>
        <w:t>起动转矩</w:t>
      </w:r>
      <w:r w:rsidRPr="006D037F">
        <w:rPr>
          <w:rFonts w:hint="eastAsia"/>
          <w:sz w:val="24"/>
        </w:rPr>
        <w:t>：</w:t>
      </w:r>
      <w:r w:rsidRPr="006D037F">
        <w:rPr>
          <w:position w:val="-12"/>
        </w:rPr>
        <w:object w:dxaOrig="3860" w:dyaOrig="360">
          <v:shape id="_x0000_i1084" type="#_x0000_t75" style="width:199.2pt;height:18.15pt" o:ole="">
            <v:imagedata r:id="rId126" o:title=""/>
          </v:shape>
          <o:OLEObject Type="Embed" ProgID="Equation.DSMT4" ShapeID="_x0000_i1084" DrawAspect="Content" ObjectID="_1572680137" r:id="rId127"/>
        </w:object>
      </w:r>
    </w:p>
    <w:p w:rsidR="00757C66" w:rsidRPr="006D037F" w:rsidRDefault="00757C66" w:rsidP="00757C66">
      <w:pPr>
        <w:spacing w:line="360" w:lineRule="auto"/>
        <w:ind w:firstLineChars="200" w:firstLine="480"/>
      </w:pPr>
      <w:r w:rsidRPr="006D037F">
        <w:rPr>
          <w:sz w:val="24"/>
        </w:rPr>
        <w:t>最大转矩</w:t>
      </w:r>
      <w:r w:rsidRPr="006D037F">
        <w:rPr>
          <w:rFonts w:hint="eastAsia"/>
          <w:sz w:val="24"/>
        </w:rPr>
        <w:t>：</w:t>
      </w:r>
      <w:r w:rsidRPr="006D037F">
        <w:rPr>
          <w:position w:val="-12"/>
        </w:rPr>
        <w:object w:dxaOrig="4060" w:dyaOrig="360">
          <v:shape id="_x0000_i1085" type="#_x0000_t75" style="width:209.25pt;height:18.15pt" o:ole="">
            <v:imagedata r:id="rId128" o:title=""/>
          </v:shape>
          <o:OLEObject Type="Embed" ProgID="Equation.DSMT4" ShapeID="_x0000_i1085" DrawAspect="Content" ObjectID="_1572680138" r:id="rId129"/>
        </w:object>
      </w:r>
    </w:p>
    <w:p w:rsidR="00E73F9A" w:rsidRPr="006D037F" w:rsidRDefault="00E73F9A" w:rsidP="00E73F9A">
      <w:pPr>
        <w:spacing w:line="360" w:lineRule="auto"/>
        <w:ind w:firstLineChars="200" w:firstLine="420"/>
      </w:pPr>
    </w:p>
    <w:p w:rsidR="00E73F9A" w:rsidRPr="006D037F" w:rsidRDefault="00E73F9A" w:rsidP="00E73F9A">
      <w:pPr>
        <w:spacing w:line="360" w:lineRule="auto"/>
        <w:ind w:firstLineChars="200" w:firstLine="420"/>
      </w:pPr>
    </w:p>
    <w:p w:rsidR="00E73F9A" w:rsidRPr="006D037F" w:rsidRDefault="00E73F9A" w:rsidP="007D613D">
      <w:pPr>
        <w:spacing w:line="360" w:lineRule="auto"/>
        <w:rPr>
          <w:kern w:val="0"/>
          <w:sz w:val="24"/>
        </w:rPr>
      </w:pPr>
    </w:p>
    <w:sectPr w:rsidR="00E73F9A" w:rsidRPr="006D0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9A7" w:rsidRDefault="008C69A7" w:rsidP="00463E37">
      <w:r>
        <w:separator/>
      </w:r>
    </w:p>
  </w:endnote>
  <w:endnote w:type="continuationSeparator" w:id="0">
    <w:p w:rsidR="008C69A7" w:rsidRDefault="008C69A7" w:rsidP="00463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,Bold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9A7" w:rsidRDefault="008C69A7" w:rsidP="00463E37">
      <w:r>
        <w:separator/>
      </w:r>
    </w:p>
  </w:footnote>
  <w:footnote w:type="continuationSeparator" w:id="0">
    <w:p w:rsidR="008C69A7" w:rsidRDefault="008C69A7" w:rsidP="00463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B21A7"/>
    <w:multiLevelType w:val="hybridMultilevel"/>
    <w:tmpl w:val="584832B4"/>
    <w:lvl w:ilvl="0" w:tplc="A336F0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B2472B"/>
    <w:multiLevelType w:val="hybridMultilevel"/>
    <w:tmpl w:val="7EE6B414"/>
    <w:lvl w:ilvl="0" w:tplc="47061B94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FB"/>
    <w:rsid w:val="00097139"/>
    <w:rsid w:val="001F3869"/>
    <w:rsid w:val="00270108"/>
    <w:rsid w:val="00380187"/>
    <w:rsid w:val="00463E37"/>
    <w:rsid w:val="00477735"/>
    <w:rsid w:val="005D4605"/>
    <w:rsid w:val="00681D69"/>
    <w:rsid w:val="006D037F"/>
    <w:rsid w:val="006F3D8C"/>
    <w:rsid w:val="00757C66"/>
    <w:rsid w:val="007B3E7A"/>
    <w:rsid w:val="007D613D"/>
    <w:rsid w:val="008C69A7"/>
    <w:rsid w:val="009255A5"/>
    <w:rsid w:val="009918FB"/>
    <w:rsid w:val="00C15A58"/>
    <w:rsid w:val="00C66F99"/>
    <w:rsid w:val="00CB2270"/>
    <w:rsid w:val="00E064A4"/>
    <w:rsid w:val="00E2734A"/>
    <w:rsid w:val="00E7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EB652A1"/>
  <w15:chartTrackingRefBased/>
  <w15:docId w15:val="{72EE85A0-16F4-480B-8A1B-84D51A1F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E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3E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3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3E37"/>
    <w:rPr>
      <w:sz w:val="18"/>
      <w:szCs w:val="18"/>
    </w:rPr>
  </w:style>
  <w:style w:type="paragraph" w:customStyle="1" w:styleId="reader-word-layer">
    <w:name w:val="reader-word-layer"/>
    <w:basedOn w:val="a"/>
    <w:rsid w:val="00463E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C66F99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7D613D"/>
    <w:rPr>
      <w:strike w:val="0"/>
      <w:dstrike w:val="0"/>
      <w:color w:val="3F88B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7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00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1817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72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6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04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60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8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40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14716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5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2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60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40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60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24173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499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33515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9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87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2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12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5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13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91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379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178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419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218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5989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6.wmf"/><Relationship Id="rId89" Type="http://schemas.openxmlformats.org/officeDocument/2006/relationships/hyperlink" Target="https://www.baidu.com/s?wd=%E7%94%B5%E7%A3%81%E8%BD%AC%E7%9F%A9&amp;tn=44039180_cpr&amp;fenlei=mv6quAkxTZn0IZRqIHckPjm4nH00T1d9PycvnHczPWb3uhm4uWf30ZwV5Hcvrjm3rH6sPfKWUMw85HfYnjn4nH6sgvPsT6KdThsqpZwYTjCEQLGCpyw9Uz4Bmy-bIi4WUvYETgN-TLwGUv3EnHb4nHfYPH6LnHT1P1bLnjTsPs" TargetMode="External"/><Relationship Id="rId112" Type="http://schemas.openxmlformats.org/officeDocument/2006/relationships/image" Target="media/image47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2.wmf"/><Relationship Id="rId79" Type="http://schemas.openxmlformats.org/officeDocument/2006/relationships/image" Target="media/image34.wmf"/><Relationship Id="rId102" Type="http://schemas.openxmlformats.org/officeDocument/2006/relationships/image" Target="media/image42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55.wmf"/><Relationship Id="rId5" Type="http://schemas.openxmlformats.org/officeDocument/2006/relationships/footnotes" Target="footnotes.xml"/><Relationship Id="rId90" Type="http://schemas.openxmlformats.org/officeDocument/2006/relationships/hyperlink" Target="https://www.baidu.com/s?wd=%E5%90%8C%E6%AD%A5%E8%BD%AC%E9%80%9F&amp;tn=44039180_cpr&amp;fenlei=mv6quAkxTZn0IZRqIHckPjm4nH00T1d9PycvnHczPWb3uhm4uWf30ZwV5Hcvrjm3rH6sPfKWUMw85HfYnjn4nH6sgvPsT6KdThsqpZwYTjCEQLGCpyw9Uz4Bmy-bIi4WUvYETgN-TLwGUv3EnHb4nHfYPH6LnHT1P1bLnjTsPs" TargetMode="External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0.wmf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45.wmf"/><Relationship Id="rId124" Type="http://schemas.openxmlformats.org/officeDocument/2006/relationships/image" Target="media/image53.wmf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91" Type="http://schemas.openxmlformats.org/officeDocument/2006/relationships/hyperlink" Target="https://www.baidu.com/s?wd=%E7%94%B5%E7%A3%81%E8%BD%AC%E7%9F%A9&amp;tn=44039180_cpr&amp;fenlei=mv6quAkxTZn0IZRqIHckPjm4nH00T1d9PycvnHczPWb3uhm4uWf30ZwV5Hcvrjm3rH6sPfKWUMw85HfYnjn4nH6sgvPsT6KdThsqpZwYTjCEQLGCpyw9Uz4Bmy-bIi4WUvYETgN-TLwGUv3EnHb4nHfYPH6LnHT1P1bLnjTsPs" TargetMode="External"/><Relationship Id="rId96" Type="http://schemas.openxmlformats.org/officeDocument/2006/relationships/image" Target="media/image3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48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18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7.png"/><Relationship Id="rId130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43.wmf"/><Relationship Id="rId120" Type="http://schemas.openxmlformats.org/officeDocument/2006/relationships/image" Target="media/image51.wmf"/><Relationship Id="rId125" Type="http://schemas.openxmlformats.org/officeDocument/2006/relationships/oleObject" Target="embeddings/oleObject58.bin"/><Relationship Id="rId7" Type="http://schemas.openxmlformats.org/officeDocument/2006/relationships/image" Target="media/image1.emf"/><Relationship Id="rId71" Type="http://schemas.openxmlformats.org/officeDocument/2006/relationships/oleObject" Target="embeddings/oleObject34.bin"/><Relationship Id="rId92" Type="http://schemas.openxmlformats.org/officeDocument/2006/relationships/hyperlink" Target="https://www.baidu.com/s?wd=%E7%A9%BA%E8%BD%BD%E8%BF%90%E8%A1%8C&amp;tn=44039180_cpr&amp;fenlei=mv6quAkxTZn0IZRqIHckPjm4nH00T1d9PycvnHczPWb3uhm4uWf30ZwV5Hcvrjm3rH6sPfKWUMw85HfYnjn4nH6sgvPsT6KdThsqpZwYTjCEQLGCpyw9Uz4Bmy-bIi4WUvYETgN-TLwGUv3EnHb4nHfYPH6LnHT1P1bLnjTsPs" TargetMode="Externa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hyperlink" Target="https://www.baidu.com/s?wd=%E4%B8%89%E7%9B%B8%E5%BC%82%E6%AD%A5%E7%94%B5%E5%8A%A8%E6%9C%BA&amp;tn=44039180_cpr&amp;fenlei=mv6quAkxTZn0IZRqIHckPjm4nH00T1d9PycvnHczPWb3uhm4uWf30ZwV5Hcvrjm3rH6sPfKWUMw85HfYnjn4nH6sgvPsT6KdThsqpZwYTjCEQLGCpyw9Uz4Bmy-bIi4WUvYETgN-TLwGUv3EnHb4nHfYPH6LnHT1P1bLnjTsPs" TargetMode="External"/><Relationship Id="rId110" Type="http://schemas.openxmlformats.org/officeDocument/2006/relationships/image" Target="media/image46.wmf"/><Relationship Id="rId115" Type="http://schemas.openxmlformats.org/officeDocument/2006/relationships/oleObject" Target="embeddings/oleObject53.bin"/><Relationship Id="rId131" Type="http://schemas.openxmlformats.org/officeDocument/2006/relationships/theme" Target="theme/theme1.xml"/><Relationship Id="rId61" Type="http://schemas.openxmlformats.org/officeDocument/2006/relationships/image" Target="media/image26.wmf"/><Relationship Id="rId82" Type="http://schemas.openxmlformats.org/officeDocument/2006/relationships/image" Target="media/image35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3.wmf"/><Relationship Id="rId100" Type="http://schemas.openxmlformats.org/officeDocument/2006/relationships/image" Target="media/image41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54.wmf"/><Relationship Id="rId8" Type="http://schemas.openxmlformats.org/officeDocument/2006/relationships/package" Target="embeddings/Microsoft_Visio___.vsdx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93" Type="http://schemas.openxmlformats.org/officeDocument/2006/relationships/hyperlink" Target="https://www.baidu.com/s?wd=%E7%94%B5%E7%A3%81%E8%BD%AC%E7%9F%A9&amp;tn=44039180_cpr&amp;fenlei=mv6quAkxTZn0IZRqIHckPjm4nH00T1d9PycvnHczPWb3uhm4uWf30ZwV5Hcvrjm3rH6sPfKWUMw85HfYnjn4nH6sgvPsT6KdThsqpZwYTjCEQLGCpyw9Uz4Bmy-bIi4WUvYETgN-TLwGUv3EnHb4nHfYPH6LnHT1P1bLnjTsPs" TargetMode="External"/><Relationship Id="rId98" Type="http://schemas.openxmlformats.org/officeDocument/2006/relationships/image" Target="media/image40.wmf"/><Relationship Id="rId121" Type="http://schemas.openxmlformats.org/officeDocument/2006/relationships/oleObject" Target="embeddings/oleObject5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116" Type="http://schemas.openxmlformats.org/officeDocument/2006/relationships/image" Target="media/image49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hyperlink" Target="https://www.baidu.com/s?wd=%E7%AC%AC%E4%B8%80%E8%B1%A1%E9%99%90&amp;tn=44039180_cpr&amp;fenlei=mv6quAkxTZn0IZRqIHckPjm4nH00T1d9PycvnHczPWb3uhm4uWf30ZwV5Hcvrjm3rH6sPfKWUMw85HfYnjn4nH6sgvPsT6KdThsqpZwYTjCEQLGCpyw9Uz4Bmy-bIi4WUvYETgN-TLwGUv3EnHb4nHfYPH6LnHT1P1bLnjTsPs" TargetMode="External"/><Relationship Id="rId111" Type="http://schemas.openxmlformats.org/officeDocument/2006/relationships/oleObject" Target="embeddings/oleObject51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4.wmf"/><Relationship Id="rId106" Type="http://schemas.openxmlformats.org/officeDocument/2006/relationships/image" Target="media/image44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image" Target="media/image38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789</Words>
  <Characters>4501</Characters>
  <Application>Microsoft Office Word</Application>
  <DocSecurity>0</DocSecurity>
  <Lines>37</Lines>
  <Paragraphs>10</Paragraphs>
  <ScaleCrop>false</ScaleCrop>
  <Company>Microsoft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moleni</cp:lastModifiedBy>
  <cp:revision>5</cp:revision>
  <dcterms:created xsi:type="dcterms:W3CDTF">2017-11-19T02:48:00Z</dcterms:created>
  <dcterms:modified xsi:type="dcterms:W3CDTF">2017-11-20T02:46:00Z</dcterms:modified>
</cp:coreProperties>
</file>