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xsi="http://www.w3.org/2001/XMLSchema-instance" mc:Ignorable="w14 w15 wp14">
  <w:body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模板DEMO</w:t>
      </w:r>
    </w:p>
    <w:p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作者：</w:t>
      </w:r>
      <w:commentRangeStart w:id="0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走在刀剑上的羊</w:t>
      </w:r>
      <w:commentRangeEnd w:id="0"/>
      <w:r>
        <w:commentReference w:id="0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448241091@qq.com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 静态表格 ---------------------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6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3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24" w:type="dxa"/>
            <w:vAlign w:val="top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color w:val="000000"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2"/>
                <w:szCs w:val="21"/>
                <w:lang w:eastAsia="zh-CN"/>
              </w:rPr>
              <w:t>电商贸易会员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 w:val="22"/>
                <w:szCs w:val="21"/>
              </w:rPr>
              <w:t>名称：</w:t>
            </w:r>
          </w:p>
        </w:tc>
        <w:tc>
          <w:tcPr>
            <w:tcW w:w="3950" w:type="dxa"/>
            <w:vAlign w:val="top"/>
          </w:tcPr>
          <w:p>
            <w:pPr>
              <w:widowControl/>
              <w:rPr>
                <w:rFonts w:hint="eastAsia" w:asciiTheme="minorEastAsia" w:hAnsiTheme="minorEastAsia" w:eastAsiaTheme="minorEastAsia"/>
                <w:color w:val="000000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24" w:type="dxa"/>
            <w:vAlign w:val="top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color w:val="000000"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2"/>
                <w:szCs w:val="21"/>
              </w:rPr>
              <w:t>企业编号：</w:t>
            </w:r>
          </w:p>
        </w:tc>
        <w:tc>
          <w:tcPr>
            <w:tcW w:w="3950" w:type="dxa"/>
            <w:vAlign w:val="top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/>
                <w:sz w:val="22"/>
                <w:szCs w:val="21"/>
              </w:rPr>
            </w:pPr>
            <w:r>
              <w:commentReference w:id="1"/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lang w:val="en-US" w:eastAsia="zh-CN"/>
              </w:rPr>
              <w:t>COMPANY001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24" w:type="dxa"/>
            <w:vAlign w:val="top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color w:val="000000"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2"/>
                <w:szCs w:val="21"/>
              </w:rPr>
              <w:t>报告完成日期：</w:t>
            </w:r>
          </w:p>
        </w:tc>
        <w:tc>
          <w:tcPr>
            <w:tcW w:w="3950" w:type="dxa"/>
            <w:vAlign w:val="top"/>
          </w:tcPr>
          <w:p>
            <w:pPr>
              <w:widowControl/>
              <w:ind w:firstLine="400" w:firstLineChars="200"/>
              <w:jc w:val="left"/>
              <w:rPr>
                <w:rFonts w:asciiTheme="minorEastAsia" w:hAnsiTheme="minorEastAsia" w:eastAsiaTheme="minorEastAsia"/>
                <w:color w:val="000000"/>
                <w:sz w:val="22"/>
                <w:szCs w:val="21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lang w:val="en-US" w:eastAsia="zh-CN"/>
              </w:rPr>
              <w:t>2018</w:t>
            </w:r>
            <w:r>
              <w:rPr>
                <w:rFonts w:hint="eastAsia" w:asciiTheme="minorEastAsia" w:hAnsiTheme="minorEastAsia" w:eastAsiaTheme="minorEastAsia"/>
                <w:color w:val="000000"/>
                <w:sz w:val="22"/>
                <w:szCs w:val="21"/>
              </w:rPr>
              <w:t>年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/>
                <w:color w:val="000000"/>
                <w:sz w:val="22"/>
                <w:szCs w:val="21"/>
              </w:rPr>
              <w:t>月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lang w:val="en-US" w:eastAsia="zh-CN"/>
              </w:rPr>
              <w:t>30</w:t>
            </w:r>
            <w:r>
              <w:rPr>
                <w:rFonts w:hint="eastAsia" w:asciiTheme="minorEastAsia" w:hAnsiTheme="minorEastAsia" w:eastAsiaTheme="minorEastAsia"/>
                <w:color w:val="000000"/>
                <w:sz w:val="22"/>
                <w:szCs w:val="21"/>
              </w:rPr>
              <w:t>日</w:t>
            </w:r>
          </w:p>
        </w:tc>
      </w:tr>
    </w:tbl>
    <w:p>
      <w:pPr>
        <w:rPr>
          <w:rFonts w:hint="eastAsia"/>
          <w:color w:val="0000FF"/>
          <w:lang w:val="en-US" w:eastAsia="zh-CN"/>
        </w:rPr>
      </w:pPr>
    </w:p>
    <w:p>
      <w:pPr>
        <w:jc w:val="both"/>
        <w:rPr>
          <w:rFonts w:hint="eastAsia"/>
          <w:color w:val="auto"/>
          <w:highlight w:val="yellow"/>
          <w:u w:val="single"/>
          <w:lang w:val="en-US" w:eastAsia="zh-CN"/>
        </w:rPr>
      </w:pPr>
      <w:r>
        <w:rPr>
          <w:rFonts w:hint="eastAsia"/>
          <w:color w:val="auto"/>
          <w:highlight w:val="yellow"/>
          <w:u w:val="single"/>
          <w:lang w:val="en-US" w:eastAsia="zh-CN"/>
        </w:rPr>
        <w:t>我是左边#</w:t>
      </w:r>
      <w:r>
        <w:rPr>
          <w:rFonts w:hint="eastAsia"/>
          <w:b w:val="0"/>
          <w:bCs w:val="0"/>
          <w:i w:val="0"/>
          <w:iCs w:val="0"/>
          <w:color w:val="auto"/>
          <w:highlight w:val="yellow"/>
          <w:u w:val="single"/>
          <w:lang w:val="en-US" w:eastAsia="zh-CN"/>
        </w:rPr>
        <w:t>【我不会影响左右两边的文本】</w:t>
      </w:r>
      <w:r>
        <w:rPr>
          <w:rFonts w:hint="eastAsia"/>
          <w:color w:val="auto"/>
          <w:highlight w:val="yellow"/>
          <w:u w:val="single"/>
          <w:lang w:val="en-US" w:eastAsia="zh-CN"/>
        </w:rPr>
        <w:t>#我是右边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------------------------ 动态表格 --------------------------------</w:t>
      </w: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tbl>
      <w:tblPr>
        <w:tblStyle w:val="7"/>
        <w:tblpPr w:leftFromText="180" w:rightFromText="180" w:vertAnchor="text" w:horzAnchor="margin" w:tblpXSpec="center" w:tblpY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股东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股东类型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出资情况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股东1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股东类型1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很有钱</w:t>
            </w:r>
          </w:p>
        </w:tc>
      </w:tr>
      <w:tr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股东2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股东类型2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很穷</w:t>
            </w:r>
          </w:p>
        </w:tc>
      </w:tr>
      <w:tr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股东3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股东类型3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很穷3</w:t>
            </w:r>
          </w:p>
        </w:tc>
      </w:tr>
      <w:tr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股东4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股东类型4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很穷4</w:t>
            </w:r>
          </w:p>
        </w:tc>
      </w:tr>
      <w:tr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股东5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5</w:t>
            </w:r>
          </w:p>
        </w:tc>
      </w:tr>
    </w:tbl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tbl>
      <w:tblPr>
        <w:tblStyle w:val="7"/>
        <w:tblpPr w:leftFromText="180" w:rightFromText="180" w:vertAnchor="text" w:horzAnchor="margin" w:tblpY="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企业名称</w:t>
            </w:r>
          </w:p>
        </w:tc>
        <w:tc>
          <w:tcPr>
            <w:tcW w:w="6429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i/>
                <w:iCs/>
                <w:szCs w:val="21"/>
                <w:lang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注册号</w:t>
            </w:r>
          </w:p>
        </w:tc>
        <w:tc>
          <w:tcPr>
            <w:tcW w:w="6429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XXX123</w:t>
            </w:r>
          </w:p>
        </w:tc>
      </w:tr>
    </w:tbl>
    <w:p>
      <w: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20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企业名称</w:t>
            </w:r>
          </w:p>
        </w:tc>
        <w:tc>
          <w:tcPr>
            <w:tcW w:w="6429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i/>
                <w:iCs/>
                <w:szCs w:val="21"/>
                <w:lang w:eastAsia="zh-CN"/>
              </w:rPr>
              <w:t>xxx</w:t>
            </w:r>
          </w:p>
        </w:tc>
      </w:tr>
      <w:tr>
        <w:trPr xsi:nil="true"/>
        <w:tc>
          <w:tcPr>
            <w:tcW w:w="20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注册号</w:t>
            </w:r>
          </w:p>
        </w:tc>
        <w:tc>
          <w:tcPr>
            <w:tcW w:w="6429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---x2---</w:t>
            </w:r>
          </w:p>
        </w:tc>
      </w:tr>
    </w:tbl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jc w:val="left"/>
        <w:outlineLvl w:val="0"/>
        <w:rPr>
          <w:rFonts w:hint="eastAsia"/>
          <w:b w:val="0"/>
          <w:bCs w:val="0"/>
          <w:color w:val="auto"/>
          <w:u w:val="single"/>
          <w:lang w:val="en-US" w:eastAsia="zh-CN"/>
        </w:rPr>
      </w:pPr>
      <w:commentRangeStart w:id="4"/>
      <w:r>
        <w:rPr>
          <w:rFonts w:hint="eastAsia" w:asciiTheme="minorEastAsia" w:hAnsiTheme="minorEastAsia" w:eastAsiaTheme="minorEastAsia"/>
          <w:b/>
          <w:szCs w:val="21"/>
        </w:rPr>
        <w:t>（二）法人银行征信报告</w:t>
      </w:r>
      <w:commentRangeEnd w:id="4"/>
      <w:r>
        <w:commentReference w:id="4"/>
      </w:r>
    </w:p>
    <w:tbl>
      <w:tblPr>
        <w:tblStyle w:val="7"/>
        <w:tblW w:w="8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1.实际控制人：xxx（身份证号：441900XXXXXXX）查询日期：1995年11月23日</w:t>
            </w:r>
          </w:p>
          <w:tbl>
            <w:tblPr>
              <w:tblStyle w:val="7"/>
              <w:tblW w:w="841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85"/>
              <w:gridCol w:w="53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85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t/>
                  </w:r>
                </w:p>
              </w:tc>
              <w:tc>
                <w:tcPr>
                  <w:tcW w:w="5328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Cs w:val="21"/>
                    </w:rPr>
                    <w:t>信用卡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85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Cs w:val="21"/>
                    </w:rPr>
                    <w:t>账户数</w:t>
                  </w:r>
                </w:p>
              </w:tc>
              <w:tc>
                <w:tcPr>
                  <w:tcW w:w="5328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t>2个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7" w:hRule="atLeast"/>
              </w:trPr>
              <w:tc>
                <w:tcPr>
                  <w:tcW w:w="3085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Cs w:val="21"/>
                    </w:rPr>
                    <w:t>未结清/未注销账户数</w:t>
                  </w:r>
                </w:p>
              </w:tc>
              <w:tc>
                <w:tcPr>
                  <w:tcW w:w="5328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t>2个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eastAsia"/>
                <w:b w:val="0"/>
                <w:bCs w:val="0"/>
                <w:color w:val="auto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single"/>
                <w:vertAlign w:val="baseline"/>
                <w:lang w:val="en-US" w:eastAsia="zh-CN"/>
              </w:rPr>
              <w:t/>
            </w:r>
          </w:p>
        </w:tc>
      </w:tr>
    </w:tbl>
    <w:p>
      <w:r>
        <w:t>
</w:t>
      </w:r>
    </w:p>
    <w:tbl>
      <w:tblPr>
        <w:tblStyle w:val="7"/>
        <w:tblW w:w="8853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r>
        <w:tc>
          <w:p>
            <w:pPr>
              <w:rPr>
                <w:rFonts w:hint="eastAsia" w:asciiTheme="minorEastAsia" w:hAnsiTheme="minorEastAsia" w:eastAsiaTheme="minorEastAsia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2.实际控制人：xxx（身份证号：xxx）查询日期：2018年11月22日</w:t>
            </w:r>
          </w:p>
          <w:tbl>
            <w:tblPr>
              <w:tblStyle w:val="7"/>
              <w:tblW w:w="841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r>
              <w:trPr xsi:nil="true"/>
              <w:tc>
                <w:tcPr>
                  <w:tcW w:w="3085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t/>
                  </w:r>
                </w:p>
              </w:tc>
              <w:tc>
                <w:tcPr>
                  <w:tcW w:w="5328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Cs w:val="21"/>
                    </w:rPr>
                    <w:t>信用卡</w:t>
                  </w:r>
                </w:p>
              </w:tc>
            </w:tr>
            <w:tr>
              <w:trPr xsi:nil="true"/>
              <w:tc>
                <w:tcPr>
                  <w:tcW w:w="3085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Cs w:val="21"/>
                    </w:rPr>
                    <w:t>账户数</w:t>
                  </w:r>
                </w:p>
              </w:tc>
              <w:tc>
                <w:tcPr>
                  <w:tcW w:w="5328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t>255个</w:t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3085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Cs w:val="21"/>
                    </w:rPr>
                    <w:t>未结清/未注销账户数</w:t>
                  </w:r>
                </w:p>
              </w:tc>
              <w:tc>
                <w:tcPr>
                  <w:tcW w:w="5328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t>255个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eastAsia"/>
                <w:b w:val="0"/>
                <w:bCs w:val="0"/>
                <w:color w:val="auto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single"/>
                <w:vertAlign w:val="baseline"/>
                <w:lang w:val="en-US" w:eastAsia="zh-CN"/>
              </w:rPr>
              <w:t>底部跟随文本</w:t>
            </w:r>
          </w:p>
        </w:tc>
      </w:tr>
    </w:tbl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------------------------- 替换图片 ----------------------------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commentRangeStart w:id="5"/>
      <w:r>
        <w:rPr>
          <w:rFonts w:hint="eastAsia"/>
          <w:b w:val="0"/>
          <w:bCs w:val="0"/>
          <w:color w:val="auto"/>
          <w:u w:val="none"/>
          <w:lang w:val="en-US" w:eastAsia="zh-CN"/>
        </w:rPr>
        <w:t/>
        <w:drawing>
          <wp:inline distT="0" distR="0" distB="0" distL="0">
            <wp:extent cx="1270000" cy="1270000"/>
            <wp:docPr id="0" name="Drawing 0" descr="./word/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word/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>
        <w:commentReference w:id="5"/>
      </w:r>
      <w:r>
        <w:rPr>
          <w:rFonts w:hint="eastAsia"/>
          <w:lang w:val="en-US" w:eastAsia="zh-CN"/>
        </w:rPr>
        <w:t>【我不会被左边的图片影响到】</w:t>
      </w: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ind w:left="4620" w:leftChars="0" w:firstLine="420" w:firstLineChars="0"/>
        <w:rPr>
          <w:rFonts w:hint="eastAsia" w:eastAsia="宋体"/>
          <w:b w:val="0"/>
          <w:bCs w:val="0"/>
          <w:color w:val="auto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 xml:space="preserve">制作人： 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走在刀剑上的羊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794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uyiting" w:date="2018-11-30T10:58:29Z" w:initials="R"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1" w:author="myliny" w:date="2018-09-05T11:29:59Z" w:initials="">
    <w:p>
      <w:pPr>
        <w:pStyle w:val="2"/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这种属于 普通表格（仅替换表格内的文本），格式要求和普通占位文本一致</w:t>
      </w:r>
    </w:p>
  </w:comment>
  <w:comment w:id="2" w:author="Ruyiting" w:date="2018-11-30T11:04:42Z" w:initials="R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表格（动态增减行）。 特殊的占位符前缀，两边不需要特殊的独立占位符，因为头行会被删掉。且表头内容不会被覆盖，内容会根据给定数据，动态增减行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同时，第一行可以设置下面内容列的样式，下面每一行的内容样式跟第一行对应列的样式一致</w:t>
      </w:r>
    </w:p>
  </w:comment>
  <w:comment w:id="3" w:author="Ruyiting" w:date="2018-11-30T11:04:42Z" w:initials="R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表格（动态增减整个表格）。 特殊的占位符前缀，两边不需要特殊的独立占位符，因为头行会被删掉。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表身内容全部会被覆盖</w:t>
      </w:r>
      <w:r>
        <w:rPr>
          <w:rFonts w:hint="eastAsia"/>
          <w:lang w:val="en-US" w:eastAsia="zh-CN"/>
        </w:rPr>
        <w:t>，因此需要给定的数据中，包含一个表格的所有信息。</w:t>
      </w:r>
    </w:p>
  </w:comment>
  <w:comment w:id="4" w:author="myliny" w:date="2018-09-05T14:30:52Z" w:initials="">
    <w:p>
      <w:pPr>
        <w:pStyle w:val="2"/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该版块可增加或减少表格，表格模板为：除了表格外，表格上方要附带需填写的基本信息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2.该版块一个表格对应一个输入框</w:t>
      </w:r>
    </w:p>
  </w:comment>
  <w:comment w:id="5" w:author="Ruyiting" w:date="2018-12-26T15:22:05Z" w:initials="R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这个位置是替换图片所用的，与文本替换的 占位符命名规则一致。</w:t>
      </w:r>
      <w:bookmarkStart w:id="0" w:name="_GoBack"/>
      <w:bookmarkEnd w:id="0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>页眉也可以使用占位符：</w:t>
    </w:r>
    <w:r>
      <w:rPr>
        <w:rFonts w:hint="eastAsia"/>
        <w:lang w:val="en-US" w:eastAsia="zh-CN"/>
      </w:rPr>
      <w:t>xxx</w: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MDe54oUAgAAEwQAAA4AAABkcnMvZTJvRG9jLnhtbK1TTY7TMBTeI3EH y3uatBWjqmo6KjMqQqqYkQpi7Tp2Y8n2s2y3STkA3IAVG/acq+eYZ6fpIGCF2Dhf/P6/93lx2xlN jsIHBbai41FJibAcamX3Ff34Yf1qRkmIzNZMgxUVPYlAb5cvXyxaNxcTaEDXwhNMYsO8dRVtYnTz ogi8EYaFEThh0SjBGxbx1++L2rMWsxtdTMrypmjB184DFyHg7X1vpMucX0rB44OUQUSiK4q9xXz6 fO7SWSwXbL73zDWKX9pg/9CFYcpi0WuqexYZOXj1RyqjuIcAMo44mAKkVFzkGXCacfnbNNuGOZFn QXKCu9IU/l9a/v746ImqKzqlxDKDKzp/+3r+/vP84wuZJnpaF+botXXoF7s30OGah/uAl2nqTnqT vjgPQTsSfbqSK7pIeAqaTWazEk0cbcMP5i+ew50P8a0AQxKoqMftZVLZcRNi7zq4pGoW1krrvEFt SVvRm+nrMgdcLZhcW6yRhuibTSh2u+4y2Q7qEw7moVdGcHytsPiGhfjIPEoBG0Z5xwc8pAYsAhdE SQP+89/ukz9uCK2UtCitilrUPiX6ncXNJRUOwA9gNwB7MHeAWh3js3E8QwzwUQ9QejCfUPOrVANN zHKsVNE4wLvYyxvfDBerVXY6OK/2TR+AunMsbuzW8VQmERnc6hCRzMxxIqhn5cIbKi9v6fJKkrR/ /c9ez295+QRQSwMECgAAAAAAh07iQAAAAAAAAAAAAAAAAAYAAABfcmVscy9QSwMEFAAAAAgAh07i QIoUZjzRAAAAlAEAAAsAAABfcmVscy8ucmVsc6WQwWrDMAyG74O9g9F9cZrDGKNOL6PQa+kewNiK YxpbRjLZ+vbzDoNl9LajfqHvE//+8JkWtSJLpGxg1/WgMDvyMQcD75fj0wsoqTZ7u1BGAzcUOIyP D/szLra2I5ljEdUoWQzMtZZXrcXNmKx0VDC3zUScbG0jB12su9qAeuj7Z82/GTBumOrkDfDJD6Au t9LMf9gpOiahqXaOkqZpiu4eVQe2ZY7uyDbhG7lGsxywGvAsGgdqWdd+BH1fv/un3tNHPuO61X6H jOuPV2+6HL8AUEsDBBQAAAAIAIdO4kB+5uUg9wAAAOEBAAATAAAAW0NvbnRlbnRfVHlwZXNdLnht bJWRQU7DMBBF90jcwfIWJU67QAgl6YK0S0CoHGBkTxKLZGx5TGhvj5O2G0SRWNoz/78nu9wcxkFM GNg6quQqL6RA0s5Y6ir5vt9lD1JwBDIwOMJKHpHlpr69KfdHjyxSmriSfYz+USnWPY7AufNIadK6 MEJMx9ApD/oDOlTrorhX2lFEilmcO2RdNtjC5xDF9pCuTyYBB5bi6bQ4syoJ3g9WQ0ymaiLzg5Kd CXlKLjvcW893SUOqXwnz5DrgnHtJTxOsQfEKIT7DmDSUCayM+6KAU/53yWw5cuba1mrMm8BNir3h dLG61o5r1zj93/Ltkrp0q+WD6m9QSwECFAAUAAAACACHTuJAfublIPcAAADhAQAAEwAAAAAAAAAB ACAAAAB9BAAAW0NvbnRlbnRfVHlwZXNdLnhtbFBLAQIUAAoAAAAAAIdO4kAAAAAAAAAAAAAAAAAG AAAAAAAAAAAAEAAAAF8DAABfcmVscy9QSwECFAAUAAAACACHTuJAihRmPNEAAACUAQAACwAAAAAA AAABACAAAACDAwAAX3JlbHMvLnJlbHNQSwECFAAKAAAAAACHTuJAAAAAAAAAAAAAAAAABAAAAAAA AAAAABAAAAAAAAAAZHJzL1BLAQIUABQAAAAIAIdO4kCzSVju0AAAAAUBAAAPAAAAAAAAAAEAIAAA ACIAAABkcnMvZG93bnJldi54bWxQSwECFAAUAAAACACHTuJAwN7nihQCAAATBAAADgAAAAAAAAAB ACAAAAAfAQAAZHJzL2Uyb0RvYy54bWxQSwUGAAAAAAYABgBZAQAApQUAAAAA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313690" cy="313690"/>
          <wp:effectExtent l="0" t="0" r="10160" b="10160"/>
          <wp:docPr id="1" name="图片 1" descr="f728a572256061.5be190ca64b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728a572256061.5be190ca64b3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3690" cy="313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页头可以使用占位符-企业编号：</w:t>
    </w:r>
    <w:r>
      <w:rPr>
        <w:rFonts w:hint="eastAsia"/>
        <w:lang w:val="en-US" w:eastAsia="zh-CN"/>
      </w:rPr>
      <w:t>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75F6"/>
    <w:rsid w:val="044F6353"/>
    <w:rsid w:val="04B1398D"/>
    <w:rsid w:val="056230B6"/>
    <w:rsid w:val="069E5737"/>
    <w:rsid w:val="07913F78"/>
    <w:rsid w:val="07DB513F"/>
    <w:rsid w:val="090535E0"/>
    <w:rsid w:val="09173217"/>
    <w:rsid w:val="0B6F42BC"/>
    <w:rsid w:val="12184E7D"/>
    <w:rsid w:val="14A405E0"/>
    <w:rsid w:val="14C728D5"/>
    <w:rsid w:val="15A77960"/>
    <w:rsid w:val="16327848"/>
    <w:rsid w:val="19E27A4D"/>
    <w:rsid w:val="1A7056B0"/>
    <w:rsid w:val="1B6029C8"/>
    <w:rsid w:val="1C081B18"/>
    <w:rsid w:val="1D656595"/>
    <w:rsid w:val="1F9D4F7B"/>
    <w:rsid w:val="23524E43"/>
    <w:rsid w:val="249837EB"/>
    <w:rsid w:val="25A5099E"/>
    <w:rsid w:val="27BF1713"/>
    <w:rsid w:val="28E96359"/>
    <w:rsid w:val="290D31B3"/>
    <w:rsid w:val="29BB6320"/>
    <w:rsid w:val="2A3C27FA"/>
    <w:rsid w:val="2A4C4ACC"/>
    <w:rsid w:val="2F904823"/>
    <w:rsid w:val="39036E31"/>
    <w:rsid w:val="39F815E5"/>
    <w:rsid w:val="3A51502E"/>
    <w:rsid w:val="3B2E1B28"/>
    <w:rsid w:val="3E407BB7"/>
    <w:rsid w:val="3F7B5FC9"/>
    <w:rsid w:val="42B1257E"/>
    <w:rsid w:val="45944054"/>
    <w:rsid w:val="47225B39"/>
    <w:rsid w:val="479C6F9E"/>
    <w:rsid w:val="47C238EF"/>
    <w:rsid w:val="48E01AEC"/>
    <w:rsid w:val="498556AD"/>
    <w:rsid w:val="4C0A12BA"/>
    <w:rsid w:val="4D335C29"/>
    <w:rsid w:val="4ECA7DF8"/>
    <w:rsid w:val="52DA12CB"/>
    <w:rsid w:val="59013801"/>
    <w:rsid w:val="5A19222C"/>
    <w:rsid w:val="5B7F285B"/>
    <w:rsid w:val="5D744F45"/>
    <w:rsid w:val="608F40CF"/>
    <w:rsid w:val="611E57D5"/>
    <w:rsid w:val="61C15958"/>
    <w:rsid w:val="63910CB6"/>
    <w:rsid w:val="63F973E1"/>
    <w:rsid w:val="66347CD8"/>
    <w:rsid w:val="666F3A25"/>
    <w:rsid w:val="68091F37"/>
    <w:rsid w:val="68817C87"/>
    <w:rsid w:val="6AD230C9"/>
    <w:rsid w:val="6EFF19CE"/>
    <w:rsid w:val="6F273DE8"/>
    <w:rsid w:val="6F8812D7"/>
    <w:rsid w:val="71FE2A08"/>
    <w:rsid w:val="729736E2"/>
    <w:rsid w:val="74C52EA9"/>
    <w:rsid w:val="79845C33"/>
    <w:rsid w:val="7A2E0EA0"/>
    <w:rsid w:val="7D890837"/>
    <w:rsid w:val="7ED81FAF"/>
    <w:rsid w:val="7FBF1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theme/theme1.xml" Type="http://schemas.openxmlformats.org/officeDocument/2006/relationships/them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Relationship Id="rId9" Target="media/image2.jpe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Ruyiting</dc:creator>
  <cp:lastModifiedBy>Ruyiting</cp:lastModifiedBy>
  <dcterms:modified xsi:type="dcterms:W3CDTF">2018-12-26T07:22:27Z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