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91254" w14:textId="688541BC" w:rsidR="00CF3F0C" w:rsidRDefault="00CF3F0C" w:rsidP="00CF3F0C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Weston Eckloff</w:t>
      </w:r>
    </w:p>
    <w:p w14:paraId="5B37C54D" w14:textId="1BFDCFFB" w:rsidR="00CF3F0C" w:rsidRDefault="00CF3F0C" w:rsidP="00CF3F0C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Data Analytics Bootcamp</w:t>
      </w:r>
    </w:p>
    <w:p w14:paraId="73208EE5" w14:textId="500DFB5E" w:rsidR="00CF3F0C" w:rsidRDefault="00CF3F0C" w:rsidP="00CF3F0C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Homework 1</w:t>
      </w:r>
    </w:p>
    <w:p w14:paraId="43711A58" w14:textId="08ED8F17" w:rsidR="00CF3F0C" w:rsidRDefault="00CF3F0C" w:rsidP="00CF3F0C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March 2</w:t>
      </w:r>
      <w:r w:rsidR="00017FD5">
        <w:t>2</w:t>
      </w:r>
      <w:r w:rsidR="00017FD5">
        <w:rPr>
          <w:vertAlign w:val="superscript"/>
        </w:rPr>
        <w:t>nd</w:t>
      </w:r>
      <w:r>
        <w:t>, 2020</w:t>
      </w:r>
    </w:p>
    <w:p w14:paraId="59DF67DB" w14:textId="63D0A66E" w:rsidR="00CF3F0C" w:rsidRPr="00C655BA" w:rsidRDefault="00C655BA" w:rsidP="00C655B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rPr>
          <w:u w:val="single"/>
        </w:rPr>
        <w:t>Kickstart My Chart</w:t>
      </w:r>
    </w:p>
    <w:p w14:paraId="1B908CD5" w14:textId="04FBF8F0" w:rsidR="00CF3F0C" w:rsidRDefault="00CF3F0C" w:rsidP="009419EC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Cs w:val="24"/>
        </w:rPr>
      </w:pPr>
      <w:r w:rsidRPr="00CF3F0C">
        <w:rPr>
          <w:rFonts w:eastAsia="Times New Roman" w:cs="Times New Roman"/>
          <w:szCs w:val="24"/>
        </w:rPr>
        <w:t>Given the provided data, what are three conclusions we can draw about Kickstarter campaigns?</w:t>
      </w:r>
    </w:p>
    <w:p w14:paraId="024D1D7D" w14:textId="268B2456" w:rsidR="009419EC" w:rsidRDefault="00452D5E" w:rsidP="009419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Based strictly on the </w:t>
      </w:r>
      <w:r w:rsidR="00CA3CB3">
        <w:rPr>
          <w:rFonts w:eastAsia="Times New Roman" w:cs="Times New Roman"/>
          <w:szCs w:val="24"/>
        </w:rPr>
        <w:t xml:space="preserve">dataset presented, </w:t>
      </w:r>
      <w:r w:rsidR="00E92D10">
        <w:rPr>
          <w:rFonts w:eastAsia="Times New Roman" w:cs="Times New Roman"/>
          <w:szCs w:val="24"/>
        </w:rPr>
        <w:t>it appears a campaign had a higher chance to succeed than fail</w:t>
      </w:r>
      <w:r w:rsidR="00AB7D4F">
        <w:rPr>
          <w:rFonts w:eastAsia="Times New Roman" w:cs="Times New Roman"/>
          <w:szCs w:val="24"/>
        </w:rPr>
        <w:t xml:space="preserve"> or get canceled</w:t>
      </w:r>
      <w:r w:rsidR="009419EC">
        <w:rPr>
          <w:rFonts w:eastAsia="Times New Roman" w:cs="Times New Roman"/>
          <w:szCs w:val="24"/>
        </w:rPr>
        <w:t>.</w:t>
      </w:r>
      <w:r w:rsidR="00E92D10">
        <w:rPr>
          <w:rFonts w:eastAsia="Times New Roman" w:cs="Times New Roman"/>
          <w:szCs w:val="24"/>
        </w:rPr>
        <w:t xml:space="preserve"> 2,185 out of the 4,</w:t>
      </w:r>
      <w:r w:rsidR="00494E42">
        <w:rPr>
          <w:rFonts w:eastAsia="Times New Roman" w:cs="Times New Roman"/>
          <w:szCs w:val="24"/>
        </w:rPr>
        <w:t>06</w:t>
      </w:r>
      <w:r w:rsidR="00E92D10">
        <w:rPr>
          <w:rFonts w:eastAsia="Times New Roman" w:cs="Times New Roman"/>
          <w:szCs w:val="24"/>
        </w:rPr>
        <w:t>4</w:t>
      </w:r>
      <w:r w:rsidR="00DC1B7E">
        <w:rPr>
          <w:rFonts w:eastAsia="Times New Roman" w:cs="Times New Roman"/>
          <w:szCs w:val="24"/>
        </w:rPr>
        <w:t xml:space="preserve"> (</w:t>
      </w:r>
      <w:r w:rsidR="00AB7D4F">
        <w:rPr>
          <w:rFonts w:eastAsia="Times New Roman" w:cs="Times New Roman"/>
          <w:szCs w:val="24"/>
        </w:rPr>
        <w:t>53.</w:t>
      </w:r>
      <w:r w:rsidR="002D04BB">
        <w:rPr>
          <w:rFonts w:eastAsia="Times New Roman" w:cs="Times New Roman"/>
          <w:szCs w:val="24"/>
        </w:rPr>
        <w:t>76</w:t>
      </w:r>
      <w:r w:rsidR="00AB7D4F">
        <w:rPr>
          <w:rFonts w:eastAsia="Times New Roman" w:cs="Times New Roman"/>
          <w:szCs w:val="24"/>
        </w:rPr>
        <w:t>%)</w:t>
      </w:r>
      <w:r w:rsidR="00494E42">
        <w:rPr>
          <w:rFonts w:eastAsia="Times New Roman" w:cs="Times New Roman"/>
          <w:szCs w:val="24"/>
        </w:rPr>
        <w:t xml:space="preserve"> completed</w:t>
      </w:r>
      <w:r w:rsidR="00E92D10">
        <w:rPr>
          <w:rFonts w:eastAsia="Times New Roman" w:cs="Times New Roman"/>
          <w:szCs w:val="24"/>
        </w:rPr>
        <w:t xml:space="preserve"> campaigns </w:t>
      </w:r>
      <w:r w:rsidR="00DC1B7E">
        <w:rPr>
          <w:rFonts w:eastAsia="Times New Roman" w:cs="Times New Roman"/>
          <w:szCs w:val="24"/>
        </w:rPr>
        <w:t>listed</w:t>
      </w:r>
      <w:r w:rsidR="002D04BB">
        <w:rPr>
          <w:rFonts w:eastAsia="Times New Roman" w:cs="Times New Roman"/>
          <w:szCs w:val="24"/>
        </w:rPr>
        <w:t xml:space="preserve"> reached their funding goals</w:t>
      </w:r>
      <w:r w:rsidR="00AB7D4F">
        <w:rPr>
          <w:rFonts w:eastAsia="Times New Roman" w:cs="Times New Roman"/>
          <w:szCs w:val="24"/>
        </w:rPr>
        <w:t>.</w:t>
      </w:r>
    </w:p>
    <w:p w14:paraId="42FDB1FC" w14:textId="244B791E" w:rsidR="002D04BB" w:rsidRPr="002D04BB" w:rsidRDefault="002D04BB" w:rsidP="002D04B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 project in the performing arts (film &amp; video, music or theater), was more likely to succeed than any of the other categories.</w:t>
      </w:r>
    </w:p>
    <w:p w14:paraId="07B7D5A6" w14:textId="663A95B1" w:rsidR="002D04BB" w:rsidRPr="00693C87" w:rsidRDefault="0026645B" w:rsidP="009419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Projects had a better chance of succeeding in the </w:t>
      </w:r>
      <w:r w:rsidR="00706B09">
        <w:rPr>
          <w:rFonts w:eastAsia="Times New Roman" w:cs="Times New Roman"/>
          <w:szCs w:val="24"/>
        </w:rPr>
        <w:t xml:space="preserve">six months of the year instead of the last </w:t>
      </w:r>
      <w:r w:rsidR="00D40663">
        <w:rPr>
          <w:rFonts w:eastAsia="Times New Roman" w:cs="Times New Roman"/>
          <w:szCs w:val="24"/>
        </w:rPr>
        <w:t>six months.</w:t>
      </w:r>
    </w:p>
    <w:p w14:paraId="1C58566F" w14:textId="2F3A33CF" w:rsidR="00CF3F0C" w:rsidRDefault="00CF3F0C" w:rsidP="00CF3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3F0C">
        <w:rPr>
          <w:rFonts w:eastAsia="Times New Roman" w:cs="Times New Roman"/>
          <w:szCs w:val="24"/>
        </w:rPr>
        <w:t>What are some limitations of this dataset?</w:t>
      </w:r>
    </w:p>
    <w:p w14:paraId="66E25DA5" w14:textId="51D42F5F" w:rsidR="0086593D" w:rsidRDefault="00693C87" w:rsidP="00693C8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There are only 4,114</w:t>
      </w:r>
      <w:r w:rsidR="002E10C2">
        <w:rPr>
          <w:rFonts w:eastAsia="Times New Roman" w:cs="Times New Roman"/>
          <w:szCs w:val="24"/>
        </w:rPr>
        <w:t xml:space="preserve"> projects shown in the dataset. </w:t>
      </w:r>
      <w:r w:rsidR="00892A0A">
        <w:rPr>
          <w:rFonts w:eastAsia="Times New Roman" w:cs="Times New Roman"/>
          <w:szCs w:val="24"/>
        </w:rPr>
        <w:t xml:space="preserve">As of </w:t>
      </w:r>
      <w:r w:rsidR="002A7B2E">
        <w:rPr>
          <w:rFonts w:eastAsia="Times New Roman" w:cs="Times New Roman"/>
          <w:szCs w:val="24"/>
        </w:rPr>
        <w:t xml:space="preserve">March 22, 2020, there have been over 480,000 projects launched through Kickstarter. This covers less than 10% of </w:t>
      </w:r>
      <w:r w:rsidR="009A053E">
        <w:rPr>
          <w:rFonts w:eastAsia="Times New Roman" w:cs="Times New Roman"/>
          <w:szCs w:val="24"/>
        </w:rPr>
        <w:t xml:space="preserve">all the projects and does not provide </w:t>
      </w:r>
      <w:r w:rsidR="00BC78D2">
        <w:rPr>
          <w:rFonts w:eastAsia="Times New Roman" w:cs="Times New Roman"/>
          <w:szCs w:val="24"/>
        </w:rPr>
        <w:t>a picture for the total population of projects.</w:t>
      </w:r>
    </w:p>
    <w:p w14:paraId="5BC01C88" w14:textId="181387C6" w:rsidR="00BC78D2" w:rsidRDefault="003C101F" w:rsidP="00693C8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These projects </w:t>
      </w:r>
      <w:r w:rsidR="001941EE">
        <w:rPr>
          <w:rFonts w:eastAsia="Times New Roman" w:cs="Times New Roman"/>
          <w:szCs w:val="24"/>
        </w:rPr>
        <w:t xml:space="preserve">are covered only through </w:t>
      </w:r>
      <w:r w:rsidR="0057032F">
        <w:rPr>
          <w:rFonts w:eastAsia="Times New Roman" w:cs="Times New Roman"/>
          <w:szCs w:val="24"/>
        </w:rPr>
        <w:t xml:space="preserve">an </w:t>
      </w:r>
      <w:r w:rsidR="00A02B30">
        <w:rPr>
          <w:rFonts w:eastAsia="Times New Roman" w:cs="Times New Roman"/>
          <w:szCs w:val="24"/>
        </w:rPr>
        <w:t>eight-year</w:t>
      </w:r>
      <w:r w:rsidR="0057032F">
        <w:rPr>
          <w:rFonts w:eastAsia="Times New Roman" w:cs="Times New Roman"/>
          <w:szCs w:val="24"/>
        </w:rPr>
        <w:t xml:space="preserve"> range of May 2009 to May 2017. </w:t>
      </w:r>
      <w:r w:rsidR="00402396">
        <w:rPr>
          <w:rFonts w:eastAsia="Times New Roman" w:cs="Times New Roman"/>
          <w:szCs w:val="24"/>
        </w:rPr>
        <w:t xml:space="preserve">It does not cover </w:t>
      </w:r>
      <w:r w:rsidR="00AE7887">
        <w:rPr>
          <w:rFonts w:eastAsia="Times New Roman" w:cs="Times New Roman"/>
          <w:szCs w:val="24"/>
        </w:rPr>
        <w:t>any Kickstarter projects launched within the last three years.</w:t>
      </w:r>
    </w:p>
    <w:p w14:paraId="404C75B8" w14:textId="6A2DB2CC" w:rsidR="00502A51" w:rsidRDefault="00502A51" w:rsidP="00693C8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This dataset </w:t>
      </w:r>
      <w:r w:rsidR="00E47D68">
        <w:rPr>
          <w:rFonts w:eastAsia="Times New Roman" w:cs="Times New Roman"/>
          <w:szCs w:val="24"/>
        </w:rPr>
        <w:t>omitted the following</w:t>
      </w:r>
      <w:r w:rsidR="002A1D2F">
        <w:rPr>
          <w:rFonts w:eastAsia="Times New Roman" w:cs="Times New Roman"/>
          <w:szCs w:val="24"/>
        </w:rPr>
        <w:t xml:space="preserve"> parent</w:t>
      </w:r>
      <w:r w:rsidR="00E47D68">
        <w:rPr>
          <w:rFonts w:eastAsia="Times New Roman" w:cs="Times New Roman"/>
          <w:szCs w:val="24"/>
        </w:rPr>
        <w:t xml:space="preserve"> cat</w:t>
      </w:r>
      <w:r w:rsidR="003B1319">
        <w:rPr>
          <w:rFonts w:eastAsia="Times New Roman" w:cs="Times New Roman"/>
          <w:szCs w:val="24"/>
        </w:rPr>
        <w:t xml:space="preserve">egories that are also </w:t>
      </w:r>
      <w:r w:rsidR="002A1D2F">
        <w:rPr>
          <w:rFonts w:eastAsia="Times New Roman" w:cs="Times New Roman"/>
          <w:szCs w:val="24"/>
        </w:rPr>
        <w:t>listed</w:t>
      </w:r>
      <w:r w:rsidR="003B1319">
        <w:rPr>
          <w:rFonts w:eastAsia="Times New Roman" w:cs="Times New Roman"/>
          <w:szCs w:val="24"/>
        </w:rPr>
        <w:t xml:space="preserve"> on Kickstarter:</w:t>
      </w:r>
    </w:p>
    <w:p w14:paraId="2E58930A" w14:textId="14C89E18" w:rsidR="003B1319" w:rsidRDefault="003B1319" w:rsidP="003B131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Art</w:t>
      </w:r>
      <w:r w:rsidR="00620E25">
        <w:rPr>
          <w:rFonts w:eastAsia="Times New Roman" w:cs="Times New Roman"/>
          <w:szCs w:val="24"/>
        </w:rPr>
        <w:t>,</w:t>
      </w:r>
    </w:p>
    <w:p w14:paraId="66C65ACB" w14:textId="3788C3B4" w:rsidR="003B1319" w:rsidRDefault="003B1319" w:rsidP="003B131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Comics</w:t>
      </w:r>
      <w:r w:rsidR="00620E25">
        <w:rPr>
          <w:rFonts w:eastAsia="Times New Roman" w:cs="Times New Roman"/>
          <w:szCs w:val="24"/>
        </w:rPr>
        <w:t>,</w:t>
      </w:r>
    </w:p>
    <w:p w14:paraId="03D956DE" w14:textId="2608B808" w:rsidR="003B1319" w:rsidRDefault="003B1319" w:rsidP="003B131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Crafts</w:t>
      </w:r>
      <w:r w:rsidR="00620E25">
        <w:rPr>
          <w:rFonts w:eastAsia="Times New Roman" w:cs="Times New Roman"/>
          <w:szCs w:val="24"/>
        </w:rPr>
        <w:t>,</w:t>
      </w:r>
    </w:p>
    <w:p w14:paraId="24CA0319" w14:textId="071EA2D4" w:rsidR="003B1319" w:rsidRDefault="003D4C55" w:rsidP="003B131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</w:t>
      </w:r>
      <w:r w:rsidR="00E15379">
        <w:rPr>
          <w:rFonts w:eastAsia="Times New Roman" w:cs="Times New Roman"/>
          <w:szCs w:val="24"/>
        </w:rPr>
        <w:t>ance</w:t>
      </w:r>
      <w:r w:rsidR="00620E25">
        <w:rPr>
          <w:rFonts w:eastAsia="Times New Roman" w:cs="Times New Roman"/>
          <w:szCs w:val="24"/>
        </w:rPr>
        <w:t>,</w:t>
      </w:r>
    </w:p>
    <w:p w14:paraId="09F8CA01" w14:textId="7EDE97FB" w:rsidR="00E15379" w:rsidRDefault="00E15379" w:rsidP="003B131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Design</w:t>
      </w:r>
      <w:r w:rsidR="00620E25">
        <w:rPr>
          <w:rFonts w:eastAsia="Times New Roman" w:cs="Times New Roman"/>
          <w:szCs w:val="24"/>
        </w:rPr>
        <w:t>, and</w:t>
      </w:r>
    </w:p>
    <w:p w14:paraId="6A4C2E3F" w14:textId="3842F27D" w:rsidR="00CF3F0C" w:rsidRDefault="00620E25" w:rsidP="00620E2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Fashion</w:t>
      </w:r>
    </w:p>
    <w:p w14:paraId="7B5D689E" w14:textId="3F2FAC86" w:rsidR="00A22153" w:rsidRPr="00620E25" w:rsidRDefault="00891E88" w:rsidP="00A2215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The dataset also omitted </w:t>
      </w:r>
      <w:r w:rsidR="00B63558">
        <w:rPr>
          <w:rFonts w:eastAsia="Times New Roman" w:cs="Times New Roman"/>
          <w:szCs w:val="24"/>
        </w:rPr>
        <w:t>the country of origin for backers. This could have determined regional versus global popularity of a Kickstarter project.</w:t>
      </w:r>
    </w:p>
    <w:p w14:paraId="45D25BD4" w14:textId="5D8C1093" w:rsidR="00AA0D3A" w:rsidRDefault="00CF3F0C" w:rsidP="00AA0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3F0C">
        <w:rPr>
          <w:rFonts w:eastAsia="Times New Roman" w:cs="Times New Roman"/>
          <w:szCs w:val="24"/>
        </w:rPr>
        <w:t>What are some other possible tables and/or graphs that we could create?</w:t>
      </w:r>
      <w:r w:rsidR="00AA0D3A" w:rsidRPr="00AA0D3A">
        <w:rPr>
          <w:rFonts w:eastAsia="Times New Roman" w:cs="Times New Roman"/>
          <w:szCs w:val="24"/>
        </w:rPr>
        <w:t xml:space="preserve"> </w:t>
      </w:r>
    </w:p>
    <w:p w14:paraId="1E90663F" w14:textId="5D7A4BA4" w:rsidR="00EC6453" w:rsidRDefault="00162AA4" w:rsidP="00EC645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Another possible chart is a</w:t>
      </w:r>
      <w:r w:rsidR="00FA3348">
        <w:rPr>
          <w:rFonts w:eastAsia="Times New Roman" w:cs="Times New Roman"/>
          <w:szCs w:val="24"/>
        </w:rPr>
        <w:t xml:space="preserve"> pie chart displaying the </w:t>
      </w:r>
      <w:r w:rsidR="00957D96">
        <w:rPr>
          <w:rFonts w:eastAsia="Times New Roman" w:cs="Times New Roman"/>
          <w:szCs w:val="24"/>
        </w:rPr>
        <w:t xml:space="preserve">“state” </w:t>
      </w:r>
      <w:r w:rsidR="00FA3348">
        <w:rPr>
          <w:rFonts w:eastAsia="Times New Roman" w:cs="Times New Roman"/>
          <w:szCs w:val="24"/>
        </w:rPr>
        <w:t>percentages of the projects that were labeled as “Staff Picks” and those that were not</w:t>
      </w:r>
      <w:r w:rsidR="00AA0D3A">
        <w:rPr>
          <w:rFonts w:eastAsia="Times New Roman" w:cs="Times New Roman"/>
          <w:szCs w:val="24"/>
        </w:rPr>
        <w:t>.</w:t>
      </w:r>
      <w:r w:rsidR="00031CEE">
        <w:rPr>
          <w:rFonts w:eastAsia="Times New Roman" w:cs="Times New Roman"/>
          <w:szCs w:val="24"/>
        </w:rPr>
        <w:t xml:space="preserve"> If a project was </w:t>
      </w:r>
      <w:r w:rsidR="00FE4773">
        <w:rPr>
          <w:rFonts w:eastAsia="Times New Roman" w:cs="Times New Roman"/>
          <w:szCs w:val="24"/>
        </w:rPr>
        <w:t>labeled a Staff Pick, there was a much greater chance of it succeeding</w:t>
      </w:r>
      <w:r w:rsidR="00363E89">
        <w:rPr>
          <w:rFonts w:eastAsia="Times New Roman" w:cs="Times New Roman"/>
          <w:szCs w:val="24"/>
        </w:rPr>
        <w:t xml:space="preserve"> its funding goal. (Perhaps we can use the numbers to determine correlation or other matters later.)</w:t>
      </w:r>
    </w:p>
    <w:p w14:paraId="2F527A1B" w14:textId="53BC34C8" w:rsidR="00646E35" w:rsidRPr="00EC6453" w:rsidRDefault="00646E35" w:rsidP="00EC645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Another </w:t>
      </w:r>
      <w:r w:rsidR="001D5365">
        <w:rPr>
          <w:rFonts w:eastAsia="Times New Roman" w:cs="Times New Roman"/>
          <w:szCs w:val="24"/>
        </w:rPr>
        <w:t>chart is</w:t>
      </w:r>
      <w:r w:rsidR="00162AA4">
        <w:rPr>
          <w:rFonts w:eastAsia="Times New Roman" w:cs="Times New Roman"/>
          <w:szCs w:val="24"/>
        </w:rPr>
        <w:t xml:space="preserve"> a bar chart visualizing</w:t>
      </w:r>
      <w:r w:rsidR="001D5365">
        <w:rPr>
          <w:rFonts w:eastAsia="Times New Roman" w:cs="Times New Roman"/>
          <w:szCs w:val="24"/>
        </w:rPr>
        <w:t xml:space="preserve"> </w:t>
      </w:r>
      <w:r w:rsidR="00BD1BAC">
        <w:rPr>
          <w:rFonts w:eastAsia="Times New Roman" w:cs="Times New Roman"/>
          <w:szCs w:val="24"/>
        </w:rPr>
        <w:t>the performance of campaigns across different countries</w:t>
      </w:r>
      <w:r w:rsidR="00162AA4">
        <w:rPr>
          <w:rFonts w:eastAsia="Times New Roman" w:cs="Times New Roman"/>
          <w:szCs w:val="24"/>
        </w:rPr>
        <w:t>.</w:t>
      </w:r>
    </w:p>
    <w:p w14:paraId="0B1BA77C" w14:textId="4B7D7214" w:rsidR="00C655BA" w:rsidRDefault="00C655BA" w:rsidP="00C655B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lastRenderedPageBreak/>
        <w:t>Bonus Statistical Analysis</w:t>
      </w:r>
    </w:p>
    <w:p w14:paraId="268E3445" w14:textId="47CE9E28" w:rsidR="00C655BA" w:rsidRDefault="00BB72D3" w:rsidP="00C655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In my opinion, the mean and median do summarize the data to one very concise point. Projects that succeed, are likely to have </w:t>
      </w:r>
      <w:r w:rsidR="00A37989">
        <w:rPr>
          <w:rFonts w:eastAsia="Times New Roman" w:cs="Times New Roman"/>
          <w:szCs w:val="24"/>
        </w:rPr>
        <w:t xml:space="preserve">substantial </w:t>
      </w:r>
      <w:r w:rsidR="00A55C71">
        <w:rPr>
          <w:rFonts w:eastAsia="Times New Roman" w:cs="Times New Roman"/>
          <w:szCs w:val="24"/>
        </w:rPr>
        <w:t>number</w:t>
      </w:r>
      <w:r w:rsidR="00A37989">
        <w:rPr>
          <w:rFonts w:eastAsia="Times New Roman" w:cs="Times New Roman"/>
          <w:szCs w:val="24"/>
        </w:rPr>
        <w:t xml:space="preserve"> of backers, whereas those that fail </w:t>
      </w:r>
      <w:r w:rsidR="004810B1">
        <w:rPr>
          <w:rFonts w:eastAsia="Times New Roman" w:cs="Times New Roman"/>
          <w:szCs w:val="24"/>
        </w:rPr>
        <w:t xml:space="preserve">appear to have </w:t>
      </w:r>
      <w:r w:rsidR="00A55C71">
        <w:rPr>
          <w:rFonts w:eastAsia="Times New Roman" w:cs="Times New Roman"/>
          <w:szCs w:val="24"/>
        </w:rPr>
        <w:t>barely any backers.</w:t>
      </w:r>
    </w:p>
    <w:p w14:paraId="5C9650BA" w14:textId="611BFFAD" w:rsidR="00FD0A1A" w:rsidRDefault="00FD0A1A" w:rsidP="00FD0A1A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4438A410" w14:textId="196C966C" w:rsidR="00A55C71" w:rsidRPr="00C655BA" w:rsidRDefault="009350B1" w:rsidP="00C655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When it comes to the number of backers for a project, t</w:t>
      </w:r>
      <w:r w:rsidR="002B4F26">
        <w:rPr>
          <w:rFonts w:eastAsia="Times New Roman" w:cs="Times New Roman"/>
          <w:szCs w:val="24"/>
        </w:rPr>
        <w:t xml:space="preserve">here is more variability </w:t>
      </w:r>
      <w:r w:rsidR="001C0B11">
        <w:rPr>
          <w:rFonts w:eastAsia="Times New Roman" w:cs="Times New Roman"/>
          <w:szCs w:val="24"/>
        </w:rPr>
        <w:t xml:space="preserve">in </w:t>
      </w:r>
      <w:r>
        <w:rPr>
          <w:rFonts w:eastAsia="Times New Roman" w:cs="Times New Roman"/>
          <w:szCs w:val="24"/>
        </w:rPr>
        <w:t>successful campaigns than unsuccessful ones. I believe this can involve necessity and popularity. A success</w:t>
      </w:r>
      <w:r w:rsidR="00292F37">
        <w:rPr>
          <w:rFonts w:eastAsia="Times New Roman" w:cs="Times New Roman"/>
          <w:szCs w:val="24"/>
        </w:rPr>
        <w:t xml:space="preserve">ful campaign can be something as small as one to four people backing a </w:t>
      </w:r>
      <w:r w:rsidR="00B02614">
        <w:rPr>
          <w:rFonts w:eastAsia="Times New Roman" w:cs="Times New Roman"/>
          <w:szCs w:val="24"/>
        </w:rPr>
        <w:t>simple $30 goal</w:t>
      </w:r>
      <w:r w:rsidR="002B2E0F">
        <w:rPr>
          <w:rFonts w:eastAsia="Times New Roman" w:cs="Times New Roman"/>
          <w:szCs w:val="24"/>
        </w:rPr>
        <w:t>; o</w:t>
      </w:r>
      <w:r w:rsidR="00B02614">
        <w:rPr>
          <w:rFonts w:eastAsia="Times New Roman" w:cs="Times New Roman"/>
          <w:szCs w:val="24"/>
        </w:rPr>
        <w:t>r</w:t>
      </w:r>
      <w:r w:rsidR="002B2E0F">
        <w:rPr>
          <w:rFonts w:eastAsia="Times New Roman" w:cs="Times New Roman"/>
          <w:szCs w:val="24"/>
        </w:rPr>
        <w:t>,</w:t>
      </w:r>
      <w:r w:rsidR="00B02614">
        <w:rPr>
          <w:rFonts w:eastAsia="Times New Roman" w:cs="Times New Roman"/>
          <w:szCs w:val="24"/>
        </w:rPr>
        <w:t xml:space="preserve"> it can go viral </w:t>
      </w:r>
      <w:r w:rsidR="005E2AAD">
        <w:rPr>
          <w:rFonts w:eastAsia="Times New Roman" w:cs="Times New Roman"/>
          <w:szCs w:val="24"/>
        </w:rPr>
        <w:t xml:space="preserve">receive </w:t>
      </w:r>
      <w:r w:rsidR="00DF576E">
        <w:rPr>
          <w:rFonts w:eastAsia="Times New Roman" w:cs="Times New Roman"/>
          <w:szCs w:val="24"/>
        </w:rPr>
        <w:t xml:space="preserve">considerable recognition </w:t>
      </w:r>
      <w:r w:rsidR="005E2AAD">
        <w:rPr>
          <w:rFonts w:eastAsia="Times New Roman" w:cs="Times New Roman"/>
          <w:szCs w:val="24"/>
        </w:rPr>
        <w:t>and receive support from over 20,000 peopl</w:t>
      </w:r>
      <w:r w:rsidR="002B2E0F">
        <w:rPr>
          <w:rFonts w:eastAsia="Times New Roman" w:cs="Times New Roman"/>
          <w:szCs w:val="24"/>
        </w:rPr>
        <w:t>e, hence the wider variance.</w:t>
      </w:r>
      <w:r w:rsidR="005E2AAD">
        <w:rPr>
          <w:rFonts w:eastAsia="Times New Roman" w:cs="Times New Roman"/>
          <w:szCs w:val="24"/>
        </w:rPr>
        <w:t xml:space="preserve"> Conversely, </w:t>
      </w:r>
      <w:r w:rsidR="006344FD">
        <w:rPr>
          <w:rFonts w:eastAsia="Times New Roman" w:cs="Times New Roman"/>
          <w:szCs w:val="24"/>
        </w:rPr>
        <w:t>campaigns that fail</w:t>
      </w:r>
      <w:r w:rsidR="004C7D0E">
        <w:rPr>
          <w:rFonts w:eastAsia="Times New Roman" w:cs="Times New Roman"/>
          <w:szCs w:val="24"/>
        </w:rPr>
        <w:t xml:space="preserve"> may have </w:t>
      </w:r>
      <w:r w:rsidR="0030188C">
        <w:rPr>
          <w:rFonts w:eastAsia="Times New Roman" w:cs="Times New Roman"/>
          <w:szCs w:val="24"/>
        </w:rPr>
        <w:t>many backers but could not reach a steep funding goal. However, it is more likely that campaigns that fail have little to no support</w:t>
      </w:r>
      <w:r w:rsidR="002B2E0F">
        <w:rPr>
          <w:rFonts w:eastAsia="Times New Roman" w:cs="Times New Roman"/>
          <w:szCs w:val="24"/>
        </w:rPr>
        <w:t xml:space="preserve"> at all</w:t>
      </w:r>
      <w:r w:rsidR="0030188C">
        <w:rPr>
          <w:rFonts w:eastAsia="Times New Roman" w:cs="Times New Roman"/>
          <w:szCs w:val="24"/>
        </w:rPr>
        <w:t>. 1,47</w:t>
      </w:r>
      <w:r w:rsidR="00ED0BC1">
        <w:rPr>
          <w:rFonts w:eastAsia="Times New Roman" w:cs="Times New Roman"/>
          <w:szCs w:val="24"/>
        </w:rPr>
        <w:t>5</w:t>
      </w:r>
      <w:r w:rsidR="0030188C">
        <w:rPr>
          <w:rFonts w:eastAsia="Times New Roman" w:cs="Times New Roman"/>
          <w:szCs w:val="24"/>
        </w:rPr>
        <w:t xml:space="preserve"> out of the </w:t>
      </w:r>
      <w:r w:rsidR="008A6BF2">
        <w:rPr>
          <w:rFonts w:eastAsia="Times New Roman" w:cs="Times New Roman"/>
          <w:szCs w:val="24"/>
        </w:rPr>
        <w:t>1,530 failed campaigns (</w:t>
      </w:r>
      <w:r w:rsidR="002A084D">
        <w:rPr>
          <w:rFonts w:eastAsia="Times New Roman" w:cs="Times New Roman"/>
          <w:szCs w:val="24"/>
        </w:rPr>
        <w:t>96.4</w:t>
      </w:r>
      <w:r w:rsidR="00B22068">
        <w:rPr>
          <w:rFonts w:eastAsia="Times New Roman" w:cs="Times New Roman"/>
          <w:szCs w:val="24"/>
        </w:rPr>
        <w:t>0</w:t>
      </w:r>
      <w:r w:rsidR="002A084D">
        <w:rPr>
          <w:rFonts w:eastAsia="Times New Roman" w:cs="Times New Roman"/>
          <w:szCs w:val="24"/>
        </w:rPr>
        <w:t>%)</w:t>
      </w:r>
      <w:r w:rsidR="00BE6606">
        <w:rPr>
          <w:rFonts w:eastAsia="Times New Roman" w:cs="Times New Roman"/>
          <w:szCs w:val="24"/>
        </w:rPr>
        <w:t xml:space="preserve"> </w:t>
      </w:r>
      <w:r w:rsidR="00ED0BC1">
        <w:rPr>
          <w:rFonts w:eastAsia="Times New Roman" w:cs="Times New Roman"/>
          <w:szCs w:val="24"/>
        </w:rPr>
        <w:t>listed had less</w:t>
      </w:r>
      <w:r w:rsidR="00B22068">
        <w:rPr>
          <w:rFonts w:eastAsia="Times New Roman" w:cs="Times New Roman"/>
          <w:szCs w:val="24"/>
        </w:rPr>
        <w:t xml:space="preserve"> </w:t>
      </w:r>
      <w:r w:rsidR="009C6F69">
        <w:rPr>
          <w:rFonts w:eastAsia="Times New Roman" w:cs="Times New Roman"/>
          <w:szCs w:val="24"/>
        </w:rPr>
        <w:t>than 100 backers</w:t>
      </w:r>
      <w:r w:rsidR="00B61D8A">
        <w:rPr>
          <w:rFonts w:eastAsia="Times New Roman" w:cs="Times New Roman"/>
          <w:szCs w:val="24"/>
        </w:rPr>
        <w:t xml:space="preserve">, hence the lower </w:t>
      </w:r>
      <w:r w:rsidR="008D6AA2">
        <w:rPr>
          <w:rFonts w:eastAsia="Times New Roman" w:cs="Times New Roman"/>
          <w:szCs w:val="24"/>
        </w:rPr>
        <w:t>variance.</w:t>
      </w:r>
      <w:bookmarkStart w:id="0" w:name="_GoBack"/>
      <w:bookmarkEnd w:id="0"/>
    </w:p>
    <w:sectPr w:rsidR="00A55C71" w:rsidRPr="00C6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EBEB4" w14:textId="77777777" w:rsidR="00CF3F0C" w:rsidRDefault="00CF3F0C" w:rsidP="00CF3F0C">
      <w:pPr>
        <w:spacing w:after="0" w:line="240" w:lineRule="auto"/>
      </w:pPr>
      <w:r>
        <w:separator/>
      </w:r>
    </w:p>
  </w:endnote>
  <w:endnote w:type="continuationSeparator" w:id="0">
    <w:p w14:paraId="4E14AFF4" w14:textId="77777777" w:rsidR="00CF3F0C" w:rsidRDefault="00CF3F0C" w:rsidP="00CF3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82A79" w14:textId="77777777" w:rsidR="00CF3F0C" w:rsidRDefault="00CF3F0C" w:rsidP="00CF3F0C">
      <w:pPr>
        <w:spacing w:after="0" w:line="240" w:lineRule="auto"/>
      </w:pPr>
      <w:r>
        <w:separator/>
      </w:r>
    </w:p>
  </w:footnote>
  <w:footnote w:type="continuationSeparator" w:id="0">
    <w:p w14:paraId="27266C99" w14:textId="77777777" w:rsidR="00CF3F0C" w:rsidRDefault="00CF3F0C" w:rsidP="00CF3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5002B"/>
    <w:multiLevelType w:val="multilevel"/>
    <w:tmpl w:val="56A8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770C0"/>
    <w:multiLevelType w:val="hybridMultilevel"/>
    <w:tmpl w:val="8338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277DD"/>
    <w:multiLevelType w:val="hybridMultilevel"/>
    <w:tmpl w:val="7AD0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0C"/>
    <w:rsid w:val="00017FD5"/>
    <w:rsid w:val="000237C1"/>
    <w:rsid w:val="00031CEE"/>
    <w:rsid w:val="0004293E"/>
    <w:rsid w:val="00162AA4"/>
    <w:rsid w:val="001941EE"/>
    <w:rsid w:val="001C0B11"/>
    <w:rsid w:val="001D5365"/>
    <w:rsid w:val="0026645B"/>
    <w:rsid w:val="00292F37"/>
    <w:rsid w:val="002A084D"/>
    <w:rsid w:val="002A1D2F"/>
    <w:rsid w:val="002A7B2E"/>
    <w:rsid w:val="002B2E0F"/>
    <w:rsid w:val="002B4F26"/>
    <w:rsid w:val="002D04BB"/>
    <w:rsid w:val="002E10C2"/>
    <w:rsid w:val="0030188C"/>
    <w:rsid w:val="00363E89"/>
    <w:rsid w:val="003B1319"/>
    <w:rsid w:val="003C101F"/>
    <w:rsid w:val="003D4C55"/>
    <w:rsid w:val="00402396"/>
    <w:rsid w:val="00452D5E"/>
    <w:rsid w:val="004810B1"/>
    <w:rsid w:val="00494E42"/>
    <w:rsid w:val="004C7D0E"/>
    <w:rsid w:val="00502A51"/>
    <w:rsid w:val="0057032F"/>
    <w:rsid w:val="005E2AAD"/>
    <w:rsid w:val="00620E25"/>
    <w:rsid w:val="006344FD"/>
    <w:rsid w:val="00646E35"/>
    <w:rsid w:val="00693C87"/>
    <w:rsid w:val="006E454E"/>
    <w:rsid w:val="00706B09"/>
    <w:rsid w:val="007F32DE"/>
    <w:rsid w:val="00841AF5"/>
    <w:rsid w:val="0086593D"/>
    <w:rsid w:val="00891E88"/>
    <w:rsid w:val="00892A0A"/>
    <w:rsid w:val="008946F8"/>
    <w:rsid w:val="008A6BF2"/>
    <w:rsid w:val="008D6AA2"/>
    <w:rsid w:val="009350B1"/>
    <w:rsid w:val="009419EC"/>
    <w:rsid w:val="00957D96"/>
    <w:rsid w:val="009A053E"/>
    <w:rsid w:val="009C6F69"/>
    <w:rsid w:val="00A02B30"/>
    <w:rsid w:val="00A22153"/>
    <w:rsid w:val="00A37989"/>
    <w:rsid w:val="00A55C71"/>
    <w:rsid w:val="00A672C8"/>
    <w:rsid w:val="00AA0D3A"/>
    <w:rsid w:val="00AB7D4F"/>
    <w:rsid w:val="00AE7887"/>
    <w:rsid w:val="00B02614"/>
    <w:rsid w:val="00B22068"/>
    <w:rsid w:val="00B61D8A"/>
    <w:rsid w:val="00B63558"/>
    <w:rsid w:val="00BB72D3"/>
    <w:rsid w:val="00BC78D2"/>
    <w:rsid w:val="00BD1BAC"/>
    <w:rsid w:val="00BE6606"/>
    <w:rsid w:val="00C655BA"/>
    <w:rsid w:val="00CA3CB3"/>
    <w:rsid w:val="00CD30F2"/>
    <w:rsid w:val="00CF3F0C"/>
    <w:rsid w:val="00D40663"/>
    <w:rsid w:val="00D73701"/>
    <w:rsid w:val="00D851AA"/>
    <w:rsid w:val="00DC1B7E"/>
    <w:rsid w:val="00DF576E"/>
    <w:rsid w:val="00E15379"/>
    <w:rsid w:val="00E47D68"/>
    <w:rsid w:val="00E76783"/>
    <w:rsid w:val="00E92D10"/>
    <w:rsid w:val="00EC6453"/>
    <w:rsid w:val="00ED0BC1"/>
    <w:rsid w:val="00FA3348"/>
    <w:rsid w:val="00FD0A1A"/>
    <w:rsid w:val="00FE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FBDA"/>
  <w15:chartTrackingRefBased/>
  <w15:docId w15:val="{ECB6A759-0DD4-4B6B-A568-3F499481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F0C"/>
  </w:style>
  <w:style w:type="paragraph" w:styleId="Footer">
    <w:name w:val="footer"/>
    <w:basedOn w:val="Normal"/>
    <w:link w:val="FooterChar"/>
    <w:uiPriority w:val="99"/>
    <w:unhideWhenUsed/>
    <w:rsid w:val="00CF3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F0C"/>
  </w:style>
  <w:style w:type="paragraph" w:styleId="ListParagraph">
    <w:name w:val="List Paragraph"/>
    <w:basedOn w:val="Normal"/>
    <w:uiPriority w:val="34"/>
    <w:qFormat/>
    <w:rsid w:val="00CF3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Eckloff</dc:creator>
  <cp:keywords/>
  <dc:description/>
  <cp:lastModifiedBy>Weston Eckloff</cp:lastModifiedBy>
  <cp:revision>81</cp:revision>
  <dcterms:created xsi:type="dcterms:W3CDTF">2020-03-21T04:04:00Z</dcterms:created>
  <dcterms:modified xsi:type="dcterms:W3CDTF">2020-03-23T02:10:00Z</dcterms:modified>
</cp:coreProperties>
</file>