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Content Brief</w:t>
      </w:r>
    </w:p>
    <w:p>
      <w:r>
        <w:t>Focus Keyword: SaaS financial planning software</w:t>
      </w:r>
    </w:p>
    <w:p>
      <w:r>
        <w:t>Topic Theme: SaaS financial planning software</w:t>
      </w:r>
    </w:p>
    <w:p>
      <w:r>
        <w:t>Buyer Persona: Finance Managers</w:t>
      </w:r>
    </w:p>
    <w:p>
      <w:r>
        <w:t>Content ID: SAA32</w:t>
      </w:r>
    </w:p>
    <w:p>
      <w:r>
        <w:t>Generated: July 07, 2025 at 09:44 AM</w:t>
      </w:r>
    </w:p>
    <w:p/>
    <w:p>
      <w:pPr>
        <w:pStyle w:val="Heading3"/>
      </w:pPr>
      <w:r>
        <w:t>Article Brief for Drivetrain: SaaS Financial Planning Software</w:t>
      </w:r>
    </w:p>
    <w:p>
      <w:pPr>
        <w:pStyle w:val="Heading4"/>
      </w:pPr>
      <w:r>
        <w:t>1. Suggested Title and Meta Description</w:t>
      </w:r>
    </w:p>
    <w:p>
      <w:r>
        <w:t>**Title:** The Ultimate Guide to SaaS Financial Planning Software for Mid-Market and Enterprise Businesses</w:t>
      </w:r>
    </w:p>
    <w:p>
      <w:r>
        <w:t>**Meta Description:** Discover how SaaS financial planning software can transform your finance operations. Explore key features, ROI assessment, integration tips, and best practices for selecting the right solution for your company.</w:t>
      </w:r>
    </w:p>
    <w:p>
      <w:r>
        <w:t>---</w:t>
      </w:r>
    </w:p>
    <w:p>
      <w:pPr>
        <w:pStyle w:val="Heading4"/>
      </w:pPr>
      <w:r>
        <w:t>2. Suggested H1, H2s, H3s</w:t>
      </w:r>
    </w:p>
    <w:p>
      <w:r>
        <w:t>**H1:** SaaS Financial Planning Software: A Comprehensive Guide for Finance Managers</w:t>
      </w:r>
    </w:p>
    <w:p>
      <w:r>
        <w:t>- **Why:** The H1 clearly states the topic and target audience, improving search visibility.</w:t>
      </w:r>
    </w:p>
    <w:p>
      <w:r>
        <w:t>**H2:** What is SaaS Financial Planning Software?</w:t>
      </w:r>
    </w:p>
    <w:p>
      <w:r>
        <w:t>- **Content:** Define SaaS financial planning software, its purpose, and how it differs from traditional software.</w:t>
      </w:r>
    </w:p>
    <w:p>
      <w:r>
        <w:t>- **Why:** Provides foundational knowledge for readers, establishing context.</w:t>
      </w:r>
    </w:p>
    <w:p>
      <w:r>
        <w:t>**H2:** Key Features to Look For</w:t>
      </w:r>
    </w:p>
    <w:p>
      <w:r>
        <w:t>- **Content:** Highlight essential features such as forecasting, budgeting, collaboration tools, and security measures.</w:t>
      </w:r>
    </w:p>
    <w:p>
      <w:r>
        <w:t>- **Why:** Directly addresses user concerns and interests, improving relevance to the audience.</w:t>
      </w:r>
    </w:p>
    <w:p>
      <w:r>
        <w:t>**H2:** Assessing ROI of SaaS Financial Planning Software</w:t>
      </w:r>
    </w:p>
    <w:p>
      <w:r>
        <w:t>- **Content:** Discuss methods for evaluating the ROI, including cost savings and efficiency gains.</w:t>
      </w:r>
    </w:p>
    <w:p>
      <w:r>
        <w:t>- **Why:** Helps finance managers justify their software investment, aligning with common user queries.</w:t>
      </w:r>
    </w:p>
    <w:p>
      <w:r>
        <w:t>**H2:** Integration with Existing Systems</w:t>
      </w:r>
    </w:p>
    <w:p>
      <w:r>
        <w:t>- **Content:** Explore how SaaS solutions can integrate with ERP systems and other financial tools.</w:t>
      </w:r>
    </w:p>
    <w:p>
      <w:r>
        <w:t>- **Why:** Integration is a common concern among finance teams, making this section critical.</w:t>
      </w:r>
    </w:p>
    <w:p>
      <w:r>
        <w:t>**H2:** Migration Best Practices</w:t>
      </w:r>
    </w:p>
    <w:p>
      <w:r>
        <w:t>- **Content:** Offer a step-by-step guide to migrating financial data to a new SaaS platform.</w:t>
      </w:r>
    </w:p>
    <w:p>
      <w:r>
        <w:t>- **Why:** Provides actionable insights, answering user questions about the transition process.</w:t>
      </w:r>
    </w:p>
    <w:p>
      <w:r>
        <w:t>**H2:** Security and Compliance Considerations</w:t>
      </w:r>
    </w:p>
    <w:p>
      <w:r>
        <w:t>- **Content:** Discuss security measures and compliance with regulations like GDPR and CCPA.</w:t>
      </w:r>
    </w:p>
    <w:p>
      <w:r>
        <w:t>- **Why:** Addresses significant concerns regarding data privacy and security, enhancing trust.</w:t>
      </w:r>
    </w:p>
    <w:p>
      <w:r>
        <w:t>**H2:** User Experiences and Case Studies</w:t>
      </w:r>
    </w:p>
    <w:p>
      <w:r>
        <w:t>- **Content:** Share real user experiences and case studies to illustrate the benefits and challenges of SaaS financial planning software.</w:t>
      </w:r>
    </w:p>
    <w:p>
      <w:r>
        <w:t>- **Why:** Empirical evidence can build credibility and resonate with readers.</w:t>
      </w:r>
    </w:p>
    <w:p>
      <w:r>
        <w:t>**H2:** Conclusion: Choosing the Right SaaS Financial Planning Software</w:t>
      </w:r>
    </w:p>
    <w:p>
      <w:r>
        <w:t>- **Content:** Summarize key points and provide recommendations for selecting the best software.</w:t>
      </w:r>
    </w:p>
    <w:p>
      <w:r>
        <w:t>- **Why:** Reinforces the article's value and encourages readers to take action.</w:t>
      </w:r>
    </w:p>
    <w:p>
      <w:r>
        <w:t>---</w:t>
      </w:r>
    </w:p>
    <w:p>
      <w:pPr>
        <w:pStyle w:val="Heading4"/>
      </w:pPr>
      <w:r>
        <w:t>3. Suggested FAQs</w:t>
      </w:r>
    </w:p>
    <w:p>
      <w:r>
        <w:t>1. What are the top SaaS financial planning software solutions for mid-sized companies?</w:t>
      </w:r>
    </w:p>
    <w:p>
      <w:r>
        <w:t>2. How can I assess the ROI of implementing SaaS financial planning software?</w:t>
      </w:r>
    </w:p>
    <w:p>
      <w:r>
        <w:t>3. What key features should I look for in SaaS financial planning tools?</w:t>
      </w:r>
    </w:p>
    <w:p>
      <w:r>
        <w:t>4. How does SaaS financial planning software integrate with existing ERP systems?</w:t>
      </w:r>
    </w:p>
    <w:p>
      <w:r>
        <w:t>5. What are the best practices for migrating financial data to a new SaaS platform?</w:t>
      </w:r>
    </w:p>
    <w:p>
      <w:r>
        <w:t>6. How does SaaS financial planning software handle compliance and regulatory requirements?</w:t>
      </w:r>
    </w:p>
    <w:p>
      <w:r>
        <w:t>7. What pricing structures are common for popular SaaS financial planning software?</w:t>
      </w:r>
    </w:p>
    <w:p>
      <w:r>
        <w:t>8. What security measures should I consider when selecting SaaS financial planning software?</w:t>
      </w:r>
    </w:p>
    <w:p>
      <w:r>
        <w:t>---</w:t>
      </w:r>
    </w:p>
    <w:p>
      <w:pPr>
        <w:pStyle w:val="Heading4"/>
      </w:pPr>
      <w:r>
        <w:t>4. Justification for Headings</w:t>
      </w:r>
    </w:p>
    <w:p>
      <w:r>
        <w:t>Each heading is crafted to address specific concerns and interests identified in UGC and SERP analysis. The structure provides a logical flow, guiding readers from basic understanding to actionable insights, thereby enhancing user experience and engagement.</w:t>
      </w:r>
    </w:p>
    <w:p>
      <w:r>
        <w:t>---</w:t>
      </w:r>
    </w:p>
    <w:p>
      <w:pPr>
        <w:pStyle w:val="Heading4"/>
      </w:pPr>
      <w:r>
        <w:t>5. Recommended Word Count Range</w:t>
      </w:r>
    </w:p>
    <w:p>
      <w:r>
        <w:t>**Word Count:** 1,500 - 2,000 words</w:t>
      </w:r>
    </w:p>
    <w:p>
      <w:r>
        <w:t>- **Justification:** This range aligns with the typical length of top-ranking articles, ensuring comprehensive coverage of the topic.</w:t>
      </w:r>
    </w:p>
    <w:p>
      <w:r>
        <w:t>---</w:t>
      </w:r>
    </w:p>
    <w:p>
      <w:pPr>
        <w:pStyle w:val="Heading4"/>
      </w:pPr>
      <w:r>
        <w:t>6. Design Brief for Blog Cover</w:t>
      </w:r>
    </w:p>
    <w:p>
      <w:r>
        <w:t>**Design Brief:** Create a minimalistic and clean blog cover that encapsulates the essence of SaaS financial planning software.</w:t>
      </w:r>
    </w:p>
    <w:p>
      <w:r>
        <w:t>**Concepts:**</w:t>
      </w:r>
    </w:p>
    <w:p>
      <w:r>
        <w:t>1. **Cloud and Finance:** Illustrate a cloud with financial symbols (like graphs or dollar signs) emerging from it, representing SaaS.</w:t>
      </w:r>
    </w:p>
    <w:p>
      <w:r>
        <w:t>2. **Collaboration Visualization:** Show diverse finance team members (diverse silhouettes) collaborating over digital devices, symbolizing remote teamwork enabled by SaaS.</w:t>
      </w:r>
    </w:p>
    <w:p>
      <w:r>
        <w:t>3. **Integration Theme:** Visualize different software icons (ERP, analytics, etc.) interconnected through a cloud, showcasing the seamless integration features.</w:t>
      </w:r>
    </w:p>
    <w:p>
      <w:r>
        <w:t>The design should use a color palette that aligns with Drivetrain's branding, ensuring clarity and visual appeal.</w:t>
      </w:r>
    </w:p>
    <w:p>
      <w:r>
        <w:t>---</w:t>
      </w:r>
    </w:p>
    <w:p>
      <w:r>
        <w:t>This brief provides a structured and detailed guide for a junior writer to create a comprehensive and SEO-optimized article, targeting key concerns and interests of finance managers regarding SaaS financial planning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