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QM206 - 2022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PARCIAL 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NOMBRE: </w:t>
      </w:r>
      <w:r w:rsidDel="00000000" w:rsidR="00000000" w:rsidRPr="00000000">
        <w:rPr>
          <w:rtl w:val="0"/>
        </w:rPr>
        <w:t xml:space="preserve">Yahir Montenegro 4-817-2283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Realizar los siguientes cálculos utilizando los softwares utilizados en clases. Debe complementar sus cálculos con las imágenes correspondientes y anexar el enlace Github de los archivos generados.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PROBLEMA 1:  </w:t>
      </w:r>
      <w:r w:rsidDel="00000000" w:rsidR="00000000" w:rsidRPr="00000000">
        <w:rPr>
          <w:rtl w:val="0"/>
        </w:rPr>
        <w:t xml:space="preserve">DIAGRAMA DE ENERGÍA</w:t>
      </w:r>
    </w:p>
    <w:p w:rsidR="00000000" w:rsidDel="00000000" w:rsidP="00000000" w:rsidRDefault="00000000" w:rsidRPr="00000000" w14:paraId="0000000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Yemhair09/pregunta-1 (github.com)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Construya un diagrama de energía vs ángulo de enlace para el 2,3-diclorobutano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05313" cy="268543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2685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PROBLEMA 2: </w:t>
      </w:r>
      <w:r w:rsidDel="00000000" w:rsidR="00000000" w:rsidRPr="00000000">
        <w:rPr>
          <w:rtl w:val="0"/>
        </w:rPr>
        <w:t xml:space="preserve">OPTIMIZACIÓN DE LA GEOMETRÍA</w:t>
      </w:r>
    </w:p>
    <w:p w:rsidR="00000000" w:rsidDel="00000000" w:rsidP="00000000" w:rsidRDefault="00000000" w:rsidRPr="00000000" w14:paraId="0000000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Yemhair09/Pregunta-2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la geometría de la molécula de 1-clorociclobutano </w:t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96437" cy="2706498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437" cy="2706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Encontrar las energías de los diferentes modos de vibración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3840133" cy="455971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133" cy="4559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3705225"/>
            <wp:effectExtent b="0" l="0" r="0" t="0"/>
            <wp:docPr id="2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PROBLEMA 3</w:t>
      </w:r>
      <w:r w:rsidDel="00000000" w:rsidR="00000000" w:rsidRPr="00000000">
        <w:rPr>
          <w:rtl w:val="0"/>
        </w:rPr>
        <w:t xml:space="preserve">:  ORBITALES MOLECULARES</w:t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Yemhair09/problema-3- (github.com)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Construya un diagrama de energía para los orbitales moleculares del propileno. Para cada nivel de energía presente la imagen con la estructura del OM correspondiente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05288" cy="25217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52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1                                                   Orbital 2                  Orbital 3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662113" cy="1259866"/>
            <wp:effectExtent b="0" l="0" r="0" t="0"/>
            <wp:docPr id="2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1259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776413" cy="1237664"/>
            <wp:effectExtent b="0" l="0" r="0" t="0"/>
            <wp:docPr id="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237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33563" cy="123912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1239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4                                              Orbital 5                        Orbital 6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9263" cy="119520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195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24038" cy="1267706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2677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633538" cy="1256567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1256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7                                           Orbital 8                                   Orbital 9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85963" cy="1268566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514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5963" cy="1268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785938" cy="1337296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82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1337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747838" cy="130094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7838" cy="1300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10                                                    Orbital 11                              Orbital 12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300288" cy="107264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072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24038" cy="13049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347788" cy="147031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47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13                                    Orbital 14                                Orbital 15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500188" cy="1439939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0188" cy="14399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2024063" cy="1533525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924050" cy="156210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648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Orbital 16                                   Orbital 17                                Orbital 18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52186" cy="1413089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186" cy="1413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490663" cy="1588411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58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47850" cy="1584539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584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Orbital 19                                            Orbital 20                            Orbital 21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47875" cy="1405998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405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876425" cy="1310748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3107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1557338" cy="1685925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Orbital 22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719263" cy="10953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PROBLEMA 4</w:t>
      </w:r>
      <w:r w:rsidDel="00000000" w:rsidR="00000000" w:rsidRPr="00000000">
        <w:rPr>
          <w:rtl w:val="0"/>
        </w:rPr>
        <w:t xml:space="preserve">:  IÓN BROMONIO</w:t>
      </w:r>
    </w:p>
    <w:p w:rsidR="00000000" w:rsidDel="00000000" w:rsidP="00000000" w:rsidRDefault="00000000" w:rsidRPr="00000000" w14:paraId="00000031">
      <w:pPr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Yemhair09/Problema-4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1733550" cy="170497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Determine la estructura del ión bromonio indicado. Señale los  ángulos correspondientes y distancia de enlaces C-Br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2705100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182975</wp:posOffset>
            </wp:positionV>
            <wp:extent cx="2581275" cy="742950"/>
            <wp:effectExtent b="0" l="0" r="0" t="0"/>
            <wp:wrapNone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Ángulo de enlace: 68,1°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Distancia de enlace C-Br: 1,982</w:t>
      </w:r>
      <w:r w:rsidDel="00000000" w:rsidR="00000000" w:rsidRPr="00000000">
        <w:rPr>
          <w:sz w:val="24"/>
          <w:szCs w:val="24"/>
          <w:rtl w:val="0"/>
        </w:rPr>
        <w:t xml:space="preserve">Å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image" Target="media/image14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5.png"/><Relationship Id="rId26" Type="http://schemas.openxmlformats.org/officeDocument/2006/relationships/image" Target="media/image4.png"/><Relationship Id="rId25" Type="http://schemas.openxmlformats.org/officeDocument/2006/relationships/image" Target="media/image10.png"/><Relationship Id="rId28" Type="http://schemas.openxmlformats.org/officeDocument/2006/relationships/image" Target="media/image28.png"/><Relationship Id="rId27" Type="http://schemas.openxmlformats.org/officeDocument/2006/relationships/image" Target="media/image29.png"/><Relationship Id="rId5" Type="http://schemas.openxmlformats.org/officeDocument/2006/relationships/styles" Target="styles.xml"/><Relationship Id="rId6" Type="http://schemas.openxmlformats.org/officeDocument/2006/relationships/hyperlink" Target="https://github.com/Yemhair09/pregunta-1" TargetMode="External"/><Relationship Id="rId29" Type="http://schemas.openxmlformats.org/officeDocument/2006/relationships/image" Target="media/image21.png"/><Relationship Id="rId7" Type="http://schemas.openxmlformats.org/officeDocument/2006/relationships/image" Target="media/image16.png"/><Relationship Id="rId8" Type="http://schemas.openxmlformats.org/officeDocument/2006/relationships/hyperlink" Target="https://github.com/Yemhair09/Pregunta-2" TargetMode="External"/><Relationship Id="rId31" Type="http://schemas.openxmlformats.org/officeDocument/2006/relationships/image" Target="media/image24.png"/><Relationship Id="rId30" Type="http://schemas.openxmlformats.org/officeDocument/2006/relationships/image" Target="media/image9.png"/><Relationship Id="rId11" Type="http://schemas.openxmlformats.org/officeDocument/2006/relationships/image" Target="media/image20.png"/><Relationship Id="rId33" Type="http://schemas.openxmlformats.org/officeDocument/2006/relationships/image" Target="media/image3.png"/><Relationship Id="rId10" Type="http://schemas.openxmlformats.org/officeDocument/2006/relationships/image" Target="media/image27.png"/><Relationship Id="rId32" Type="http://schemas.openxmlformats.org/officeDocument/2006/relationships/image" Target="media/image11.png"/><Relationship Id="rId13" Type="http://schemas.openxmlformats.org/officeDocument/2006/relationships/image" Target="media/image13.png"/><Relationship Id="rId35" Type="http://schemas.openxmlformats.org/officeDocument/2006/relationships/image" Target="media/image1.png"/><Relationship Id="rId12" Type="http://schemas.openxmlformats.org/officeDocument/2006/relationships/hyperlink" Target="https://github.com/Yemhair09/problema-3-" TargetMode="External"/><Relationship Id="rId34" Type="http://schemas.openxmlformats.org/officeDocument/2006/relationships/image" Target="media/image12.png"/><Relationship Id="rId15" Type="http://schemas.openxmlformats.org/officeDocument/2006/relationships/image" Target="media/image23.png"/><Relationship Id="rId37" Type="http://schemas.openxmlformats.org/officeDocument/2006/relationships/image" Target="media/image17.png"/><Relationship Id="rId14" Type="http://schemas.openxmlformats.org/officeDocument/2006/relationships/image" Target="media/image30.png"/><Relationship Id="rId36" Type="http://schemas.openxmlformats.org/officeDocument/2006/relationships/hyperlink" Target="https://github.com/Yemhair09/Problema-4" TargetMode="External"/><Relationship Id="rId17" Type="http://schemas.openxmlformats.org/officeDocument/2006/relationships/image" Target="media/image19.png"/><Relationship Id="rId39" Type="http://schemas.openxmlformats.org/officeDocument/2006/relationships/image" Target="media/image8.png"/><Relationship Id="rId16" Type="http://schemas.openxmlformats.org/officeDocument/2006/relationships/image" Target="media/image26.png"/><Relationship Id="rId38" Type="http://schemas.openxmlformats.org/officeDocument/2006/relationships/image" Target="media/image22.png"/><Relationship Id="rId19" Type="http://schemas.openxmlformats.org/officeDocument/2006/relationships/image" Target="media/image18.png"/><Relationship Id="rId1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