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User can use this for connecting their teamchat account to linkedin, after connecting you can access your information here and can share content on linkedin, manage company pages.</w:t>
      </w:r>
    </w:p>
    <w:p>
      <w:pPr>
        <w:pStyle w:val="Normal"/>
        <w:rPr>
          <w:rStyle w:val="InternetLink"/>
        </w:rPr>
      </w:pPr>
      <w:r>
        <w:rPr/>
        <w:t xml:space="preserve">Now the bot id is – </w:t>
      </w:r>
      <w:hyperlink r:id="rId2">
        <w:r>
          <w:rPr>
            <w:rStyle w:val="InternetLink"/>
          </w:rPr>
          <w:t>demolinkedin@webaroo.com</w:t>
        </w:r>
      </w:hyperlink>
    </w:p>
    <w:p>
      <w:pPr>
        <w:pStyle w:val="Normal"/>
        <w:rPr/>
      </w:pPr>
      <w:r>
        <w:rPr/>
        <w:t>2. Type help keyword to get started.</w:t>
      </w:r>
    </w:p>
    <w:p>
      <w:pPr>
        <w:pStyle w:val="Normal"/>
        <w:rPr/>
      </w:pPr>
      <w:r>
        <w:rPr/>
        <w:t>3</w:t>
      </w:r>
      <w:r>
        <w:rPr/>
        <w:t>. Following are keyword and their description -</w:t>
      </w:r>
    </w:p>
    <w:p>
      <w:pPr>
        <w:pStyle w:val="Normal"/>
        <w:rPr/>
      </w:pPr>
      <w:r>
        <w:rPr/>
        <w:tab/>
        <w:t xml:space="preserve">1. </w:t>
      </w:r>
      <w:r>
        <w:rPr/>
        <w:t>Connect</w:t>
      </w:r>
      <w:r>
        <w:rPr/>
        <w:t xml:space="preserve"> - </w:t>
      </w:r>
      <w:r>
        <w:rPr/>
        <w:t xml:space="preserve"> To authenticate teamchat, click on button</w:t>
      </w:r>
    </w:p>
    <w:p>
      <w:pPr>
        <w:pStyle w:val="Normal"/>
        <w:rPr/>
      </w:pPr>
      <w:r>
        <w:rPr/>
        <w:tab/>
      </w:r>
      <w:r>
        <w:rPr/>
        <w:t>2.</w:t>
      </w:r>
      <w:r>
        <w:rPr/>
        <w:t xml:space="preserve"> </w:t>
      </w:r>
      <w:r>
        <w:rPr/>
        <w:t>P</w:t>
      </w:r>
      <w:r>
        <w:rPr/>
        <w:t>rofile -  see profile info</w:t>
      </w:r>
    </w:p>
    <w:p>
      <w:pPr>
        <w:pStyle w:val="Normal"/>
        <w:rPr/>
      </w:pPr>
      <w:r>
        <w:rPr/>
        <w:tab/>
      </w:r>
      <w:r>
        <w:rPr/>
        <w:t>3</w:t>
      </w:r>
      <w:r>
        <w:rPr/>
        <w:t xml:space="preserve">. </w:t>
      </w:r>
      <w:r>
        <w:rPr/>
        <w:t>P</w:t>
      </w:r>
      <w:r>
        <w:rPr/>
        <w:t>ost – post on linked in</w:t>
      </w:r>
    </w:p>
    <w:p>
      <w:pPr>
        <w:pStyle w:val="Normal"/>
        <w:rPr/>
      </w:pPr>
      <w:r>
        <w:rPr/>
        <w:tab/>
      </w:r>
      <w:r>
        <w:rPr/>
        <w:t>4. Reset – To remove your account from teamchat.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molinkedin@webaroo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2015-06-13T20:07:45Z</dcterms:created>
  <dc:language>en-IN</dc:language>
  <cp:revision>0</cp:revision>
</cp:coreProperties>
</file>