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Go to </w:t>
      </w:r>
      <w:hyperlink r:id="rId2">
        <w:r>
          <w:rPr>
            <w:rStyle w:val="InternetLink"/>
          </w:rPr>
          <w:t>https://tinypng.com/developers</w:t>
        </w:r>
      </w:hyperlink>
      <w:hyperlink r:id="rId3">
        <w:r>
          <w:rPr/>
          <w:t>, enter credentials and get your api key.</w:t>
        </w:r>
      </w:hyperlink>
    </w:p>
    <w:p>
      <w:pPr>
        <w:pStyle w:val="Normal"/>
        <w:rPr/>
      </w:pPr>
      <w:r>
        <w:rPr/>
        <w:t xml:space="preserve">2. Go to </w:t>
      </w:r>
      <w:hyperlink r:id="rId4">
        <w:r>
          <w:rPr>
            <w:rStyle w:val="InternetLink"/>
          </w:rPr>
          <w:t>https://tinypng.com/developers/reference/java</w:t>
        </w:r>
      </w:hyperlink>
      <w:hyperlink r:id="rId5">
        <w:r>
          <w:rPr/>
          <w:t>, for java documentation.</w:t>
        </w:r>
      </w:hyperlink>
    </w:p>
    <w:p>
      <w:pPr>
        <w:pStyle w:val="Normal"/>
        <w:rPr/>
      </w:pPr>
      <w:r>
        <w:rPr/>
        <w:t>3. Image is saved on the server first, then gives the url to the api, api compresses it and we can create the compressed image.</w:t>
      </w:r>
    </w:p>
    <w:p>
      <w:pPr>
        <w:pStyle w:val="Normal"/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D1144"/>
          <w:spacing w:val="0"/>
        </w:rPr>
      </w:pPr>
      <w:r>
        <w:rPr/>
        <w:t xml:space="preserve">4. The api for compressing the image is 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DD1144"/>
          <w:spacing w:val="0"/>
        </w:rPr>
        <w:t>https://api.tinify.com/shrink.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nypng.com/developer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inypng.com/developers/reference/java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