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r>
        <w:rPr>
          <w:rFonts w:ascii="Times New Roman" w:eastAsia="Times New Roman" w:hAnsi="Times New Roman" w:cs="Times New Roman"/>
          <w:szCs w:val="18"/>
          <w:lang w:eastAsia="tr-TR"/>
        </w:rPr>
        <w:t xml:space="preserve">     </w:t>
      </w:r>
      <w:r w:rsidRPr="006B4461">
        <w:rPr>
          <w:rFonts w:ascii="Times New Roman" w:eastAsia="Times New Roman" w:hAnsi="Times New Roman" w:cs="Times New Roman"/>
          <w:szCs w:val="18"/>
          <w:lang w:eastAsia="tr-TR"/>
        </w:rPr>
        <w:t>Bu ders, yazılım mühendisliğinde problem çözmenin temelini oluşturur. Bir "problem", çözülmesi gereken ve belirli kısıtlamaları olan bir durum olarak tanımlanır. Yazılım mühendisliği bağlamında problem çözme, "belirli bir dizi görevi yerine getiren ve belirtilen tüm kısıtlamaları karşılayan özgün bir program yazmak" anlamına gelir.</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szCs w:val="18"/>
          <w:lang w:eastAsia="tr-TR"/>
        </w:rPr>
        <w:t>Ders, aşağıdaki temel terimleri tanımlayarak devam eder:</w:t>
      </w:r>
    </w:p>
    <w:p w:rsidR="006B4461" w:rsidRPr="006B4461" w:rsidRDefault="006B4461" w:rsidP="006B4461">
      <w:pPr>
        <w:numPr>
          <w:ilvl w:val="0"/>
          <w:numId w:val="1"/>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Bilgisayar:</w:t>
      </w:r>
      <w:r w:rsidRPr="006B4461">
        <w:rPr>
          <w:rFonts w:ascii="Times New Roman" w:eastAsia="Times New Roman" w:hAnsi="Times New Roman" w:cs="Times New Roman"/>
          <w:szCs w:val="18"/>
          <w:lang w:eastAsia="tr-TR"/>
        </w:rPr>
        <w:t xml:space="preserve"> Bilgiyi veya veriyi işleyen elektronik bir cihaz.</w:t>
      </w:r>
    </w:p>
    <w:p w:rsidR="006B4461" w:rsidRPr="006B4461" w:rsidRDefault="006B4461" w:rsidP="006B4461">
      <w:pPr>
        <w:numPr>
          <w:ilvl w:val="0"/>
          <w:numId w:val="1"/>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Donanım ve Yazılım:</w:t>
      </w:r>
      <w:r w:rsidRPr="006B4461">
        <w:rPr>
          <w:rFonts w:ascii="Times New Roman" w:eastAsia="Times New Roman" w:hAnsi="Times New Roman" w:cs="Times New Roman"/>
          <w:szCs w:val="18"/>
          <w:lang w:eastAsia="tr-TR"/>
        </w:rPr>
        <w:t xml:space="preserve"> Bilgisayarın fiziksel parçaları ve bu parçalar üzerinde çalışan programlar topluluğu.</w:t>
      </w:r>
    </w:p>
    <w:p w:rsidR="006B4461" w:rsidRPr="006B4461" w:rsidRDefault="006B4461" w:rsidP="006B4461">
      <w:pPr>
        <w:numPr>
          <w:ilvl w:val="0"/>
          <w:numId w:val="1"/>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Programlama Dili:</w:t>
      </w:r>
      <w:r w:rsidRPr="006B4461">
        <w:rPr>
          <w:rFonts w:ascii="Times New Roman" w:eastAsia="Times New Roman" w:hAnsi="Times New Roman" w:cs="Times New Roman"/>
          <w:szCs w:val="18"/>
          <w:lang w:eastAsia="tr-TR"/>
        </w:rPr>
        <w:t xml:space="preserve"> Geliştiricilerin bir problemi bilgisayar kullanarak çözmek için kullandıkları bir araçtır.</w:t>
      </w:r>
    </w:p>
    <w:p w:rsidR="006B4461" w:rsidRPr="006B4461" w:rsidRDefault="006B4461" w:rsidP="006B4461">
      <w:pPr>
        <w:numPr>
          <w:ilvl w:val="0"/>
          <w:numId w:val="1"/>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Algoritma:</w:t>
      </w:r>
      <w:r w:rsidRPr="006B4461">
        <w:rPr>
          <w:rFonts w:ascii="Times New Roman" w:eastAsia="Times New Roman" w:hAnsi="Times New Roman" w:cs="Times New Roman"/>
          <w:szCs w:val="18"/>
          <w:lang w:eastAsia="tr-TR"/>
        </w:rPr>
        <w:t xml:space="preserve"> Bir problemin çözüm adımlarını sıralı ve sonlu bir şekilde ifade etmektir.</w:t>
      </w:r>
    </w:p>
    <w:p w:rsidR="006B4461" w:rsidRPr="006B4461" w:rsidRDefault="006B4461" w:rsidP="006B4461">
      <w:pPr>
        <w:numPr>
          <w:ilvl w:val="0"/>
          <w:numId w:val="1"/>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Akış Şeması (Flowchart) ve Sözde Kod (Pseudocode):</w:t>
      </w:r>
      <w:r w:rsidRPr="006B4461">
        <w:rPr>
          <w:rFonts w:ascii="Times New Roman" w:eastAsia="Times New Roman" w:hAnsi="Times New Roman" w:cs="Times New Roman"/>
          <w:szCs w:val="18"/>
          <w:lang w:eastAsia="tr-TR"/>
        </w:rPr>
        <w:t xml:space="preserve"> Bir algoritmanın sırasıyla geometrik şekillerle grafiksel gösterimi ve konuşma dili ile programlama dili arasında bir ifade biçimidir.</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szCs w:val="18"/>
          <w:lang w:eastAsia="tr-TR"/>
        </w:rPr>
        <w:t xml:space="preserve">Programlama dilleri, donanım dillerine olan yakınlıklarına göre </w:t>
      </w:r>
      <w:r w:rsidRPr="006B4461">
        <w:rPr>
          <w:rFonts w:ascii="Times New Roman" w:eastAsia="Times New Roman" w:hAnsi="Times New Roman" w:cs="Times New Roman"/>
          <w:b/>
          <w:bCs/>
          <w:szCs w:val="18"/>
          <w:lang w:eastAsia="tr-TR"/>
        </w:rPr>
        <w:t>Düşük Seviyeli</w:t>
      </w:r>
      <w:r w:rsidRPr="006B4461">
        <w:rPr>
          <w:rFonts w:ascii="Times New Roman" w:eastAsia="Times New Roman" w:hAnsi="Times New Roman" w:cs="Times New Roman"/>
          <w:szCs w:val="18"/>
          <w:lang w:eastAsia="tr-TR"/>
        </w:rPr>
        <w:t xml:space="preserve"> (makine ve assembly dilleri) ve </w:t>
      </w:r>
      <w:r w:rsidRPr="006B4461">
        <w:rPr>
          <w:rFonts w:ascii="Times New Roman" w:eastAsia="Times New Roman" w:hAnsi="Times New Roman" w:cs="Times New Roman"/>
          <w:b/>
          <w:bCs/>
          <w:szCs w:val="18"/>
          <w:lang w:eastAsia="tr-TR"/>
        </w:rPr>
        <w:t>Yüksek Seviyeli</w:t>
      </w:r>
      <w:r w:rsidRPr="006B4461">
        <w:rPr>
          <w:rFonts w:ascii="Times New Roman" w:eastAsia="Times New Roman" w:hAnsi="Times New Roman" w:cs="Times New Roman"/>
          <w:szCs w:val="18"/>
          <w:lang w:eastAsia="tr-TR"/>
        </w:rPr>
        <w:t xml:space="preserve"> (insan odaklı diller) olarak ikiye ayrılır. Ders, programlama </w:t>
      </w:r>
      <w:proofErr w:type="gramStart"/>
      <w:r w:rsidRPr="006B4461">
        <w:rPr>
          <w:rFonts w:ascii="Times New Roman" w:eastAsia="Times New Roman" w:hAnsi="Times New Roman" w:cs="Times New Roman"/>
          <w:szCs w:val="18"/>
          <w:lang w:eastAsia="tr-TR"/>
        </w:rPr>
        <w:t>paradigmalarını</w:t>
      </w:r>
      <w:proofErr w:type="gramEnd"/>
      <w:r w:rsidRPr="006B4461">
        <w:rPr>
          <w:rFonts w:ascii="Times New Roman" w:eastAsia="Times New Roman" w:hAnsi="Times New Roman" w:cs="Times New Roman"/>
          <w:szCs w:val="18"/>
          <w:lang w:eastAsia="tr-TR"/>
        </w:rPr>
        <w:t xml:space="preserve"> </w:t>
      </w:r>
      <w:r w:rsidRPr="006B4461">
        <w:rPr>
          <w:rFonts w:ascii="Times New Roman" w:eastAsia="Times New Roman" w:hAnsi="Times New Roman" w:cs="Times New Roman"/>
          <w:b/>
          <w:bCs/>
          <w:szCs w:val="18"/>
          <w:lang w:eastAsia="tr-TR"/>
        </w:rPr>
        <w:t>İmperatif</w:t>
      </w:r>
      <w:r w:rsidRPr="006B4461">
        <w:rPr>
          <w:rFonts w:ascii="Times New Roman" w:eastAsia="Times New Roman" w:hAnsi="Times New Roman" w:cs="Times New Roman"/>
          <w:szCs w:val="18"/>
          <w:lang w:eastAsia="tr-TR"/>
        </w:rPr>
        <w:t xml:space="preserve"> (bir problemin </w:t>
      </w:r>
      <w:r w:rsidRPr="006B4461">
        <w:rPr>
          <w:rFonts w:ascii="Times New Roman" w:eastAsia="Times New Roman" w:hAnsi="Times New Roman" w:cs="Times New Roman"/>
          <w:i/>
          <w:iCs/>
          <w:szCs w:val="18"/>
          <w:lang w:eastAsia="tr-TR"/>
        </w:rPr>
        <w:t>nasıl</w:t>
      </w:r>
      <w:r w:rsidRPr="006B4461">
        <w:rPr>
          <w:rFonts w:ascii="Times New Roman" w:eastAsia="Times New Roman" w:hAnsi="Times New Roman" w:cs="Times New Roman"/>
          <w:szCs w:val="18"/>
          <w:lang w:eastAsia="tr-TR"/>
        </w:rPr>
        <w:t xml:space="preserve"> çözüleceğini belirten) ve </w:t>
      </w:r>
      <w:r w:rsidRPr="006B4461">
        <w:rPr>
          <w:rFonts w:ascii="Times New Roman" w:eastAsia="Times New Roman" w:hAnsi="Times New Roman" w:cs="Times New Roman"/>
          <w:b/>
          <w:bCs/>
          <w:szCs w:val="18"/>
          <w:lang w:eastAsia="tr-TR"/>
        </w:rPr>
        <w:t>Deklaratif</w:t>
      </w:r>
      <w:r w:rsidRPr="006B4461">
        <w:rPr>
          <w:rFonts w:ascii="Times New Roman" w:eastAsia="Times New Roman" w:hAnsi="Times New Roman" w:cs="Times New Roman"/>
          <w:szCs w:val="18"/>
          <w:lang w:eastAsia="tr-TR"/>
        </w:rPr>
        <w:t xml:space="preserve"> (sadece problemin </w:t>
      </w:r>
      <w:r w:rsidRPr="006B4461">
        <w:rPr>
          <w:rFonts w:ascii="Times New Roman" w:eastAsia="Times New Roman" w:hAnsi="Times New Roman" w:cs="Times New Roman"/>
          <w:i/>
          <w:iCs/>
          <w:szCs w:val="18"/>
          <w:lang w:eastAsia="tr-TR"/>
        </w:rPr>
        <w:t>ne olduğunu</w:t>
      </w:r>
      <w:r w:rsidRPr="006B4461">
        <w:rPr>
          <w:rFonts w:ascii="Times New Roman" w:eastAsia="Times New Roman" w:hAnsi="Times New Roman" w:cs="Times New Roman"/>
          <w:szCs w:val="18"/>
          <w:lang w:eastAsia="tr-TR"/>
        </w:rPr>
        <w:t xml:space="preserve"> bildiren) olarak iki ana sınıfa ayırır. Bu ders, imperatif bir yaklaşım olan </w:t>
      </w:r>
      <w:r w:rsidRPr="006B4461">
        <w:rPr>
          <w:rFonts w:ascii="Times New Roman" w:eastAsia="Times New Roman" w:hAnsi="Times New Roman" w:cs="Times New Roman"/>
          <w:b/>
          <w:bCs/>
          <w:szCs w:val="18"/>
          <w:lang w:eastAsia="tr-TR"/>
        </w:rPr>
        <w:t>Yapısal Programlama</w:t>
      </w:r>
      <w:r w:rsidRPr="006B4461">
        <w:rPr>
          <w:rFonts w:ascii="Times New Roman" w:eastAsia="Times New Roman" w:hAnsi="Times New Roman" w:cs="Times New Roman"/>
          <w:szCs w:val="18"/>
          <w:lang w:eastAsia="tr-TR"/>
        </w:rPr>
        <w:t>'ya odaklanır. Yapısal programlamanın temel yapı taşları şunlardır:</w:t>
      </w:r>
    </w:p>
    <w:p w:rsidR="006B4461" w:rsidRPr="006B4461" w:rsidRDefault="006B4461" w:rsidP="006B4461">
      <w:pPr>
        <w:numPr>
          <w:ilvl w:val="0"/>
          <w:numId w:val="2"/>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Sıralama (Sequence):</w:t>
      </w:r>
      <w:r w:rsidRPr="006B4461">
        <w:rPr>
          <w:rFonts w:ascii="Times New Roman" w:eastAsia="Times New Roman" w:hAnsi="Times New Roman" w:cs="Times New Roman"/>
          <w:szCs w:val="18"/>
          <w:lang w:eastAsia="tr-TR"/>
        </w:rPr>
        <w:t xml:space="preserve"> Komutların birbiri ardına sırayla çalıştırılması.</w:t>
      </w:r>
    </w:p>
    <w:p w:rsidR="006B4461" w:rsidRPr="006B4461" w:rsidRDefault="006B4461" w:rsidP="006B4461">
      <w:pPr>
        <w:numPr>
          <w:ilvl w:val="0"/>
          <w:numId w:val="2"/>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Seçim (Selection):</w:t>
      </w:r>
      <w:r w:rsidRPr="006B4461">
        <w:rPr>
          <w:rFonts w:ascii="Times New Roman" w:eastAsia="Times New Roman" w:hAnsi="Times New Roman" w:cs="Times New Roman"/>
          <w:szCs w:val="18"/>
          <w:lang w:eastAsia="tr-TR"/>
        </w:rPr>
        <w:t xml:space="preserve"> Bir koşulun sonucuna göre iki seçenekten birinin seçilmesi (if/then/else).</w:t>
      </w:r>
    </w:p>
    <w:p w:rsidR="006B4461" w:rsidRPr="006B4461" w:rsidRDefault="006B4461" w:rsidP="006B4461">
      <w:pPr>
        <w:numPr>
          <w:ilvl w:val="0"/>
          <w:numId w:val="2"/>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Tekrarlama (Repetition/Loop):</w:t>
      </w:r>
      <w:r w:rsidRPr="006B4461">
        <w:rPr>
          <w:rFonts w:ascii="Times New Roman" w:eastAsia="Times New Roman" w:hAnsi="Times New Roman" w:cs="Times New Roman"/>
          <w:szCs w:val="18"/>
          <w:lang w:eastAsia="tr-TR"/>
        </w:rPr>
        <w:t xml:space="preserve"> Bir işlemin bir koşula bağlı olarak tekrar edilmesi (while/for).</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szCs w:val="18"/>
          <w:lang w:eastAsia="tr-TR"/>
        </w:rPr>
        <w:t>Son olarak, C/C++ dilinin yüksek performansı, popülerliği ve bilgisayar kaynakları üzerinde sağladığı kontrol nedeniyle tercih edildiği belirtilir. Yapısal programlama ise programlamaya iyi bir başlangıç noktası sunduğu ve Nesne Yönelimli Programlama gibi daha ileri konular için bir temel oluşturduğu için önemlidir.</w:t>
      </w:r>
      <w:r w:rsidRPr="006B4461">
        <w:rPr>
          <w:rFonts w:ascii="Times New Roman" w:eastAsia="Times New Roman" w:hAnsi="Times New Roman" w:cs="Times New Roman"/>
          <w:szCs w:val="18"/>
          <w:lang w:eastAsia="tr-TR"/>
        </w:rPr>
        <w:pict>
          <v:rect id="_x0000_i1036" style="width:0;height:1.5pt" o:hralign="center" o:hrstd="t" o:hr="t" fillcolor="#a0a0a0" stroked="f"/>
        </w:pict>
      </w:r>
      <w:r w:rsidRPr="006B4461">
        <w:rPr>
          <w:rFonts w:ascii="Times New Roman" w:eastAsia="Times New Roman" w:hAnsi="Times New Roman" w:cs="Times New Roman"/>
          <w:b/>
          <w:bCs/>
          <w:szCs w:val="18"/>
          <w:lang w:eastAsia="tr-TR"/>
        </w:rPr>
        <w:t>More Detailed Summary (English)</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szCs w:val="18"/>
          <w:lang w:eastAsia="tr-TR"/>
        </w:rPr>
        <w:t xml:space="preserve">This lecture establishes the foundation of problem-solving in </w:t>
      </w:r>
      <w:proofErr w:type="gramStart"/>
      <w:r w:rsidRPr="006B4461">
        <w:rPr>
          <w:rFonts w:ascii="Times New Roman" w:eastAsia="Times New Roman" w:hAnsi="Times New Roman" w:cs="Times New Roman"/>
          <w:szCs w:val="18"/>
          <w:lang w:eastAsia="tr-TR"/>
        </w:rPr>
        <w:t>software</w:t>
      </w:r>
      <w:proofErr w:type="gramEnd"/>
      <w:r w:rsidRPr="006B4461">
        <w:rPr>
          <w:rFonts w:ascii="Times New Roman" w:eastAsia="Times New Roman" w:hAnsi="Times New Roman" w:cs="Times New Roman"/>
          <w:szCs w:val="18"/>
          <w:lang w:eastAsia="tr-TR"/>
        </w:rPr>
        <w:t xml:space="preserve"> engineering. A "problem" is defined as a situation that needs to be solved and has certain constraints. In the context of </w:t>
      </w:r>
      <w:proofErr w:type="gramStart"/>
      <w:r w:rsidRPr="006B4461">
        <w:rPr>
          <w:rFonts w:ascii="Times New Roman" w:eastAsia="Times New Roman" w:hAnsi="Times New Roman" w:cs="Times New Roman"/>
          <w:szCs w:val="18"/>
          <w:lang w:eastAsia="tr-TR"/>
        </w:rPr>
        <w:t>software</w:t>
      </w:r>
      <w:proofErr w:type="gramEnd"/>
      <w:r w:rsidRPr="006B4461">
        <w:rPr>
          <w:rFonts w:ascii="Times New Roman" w:eastAsia="Times New Roman" w:hAnsi="Times New Roman" w:cs="Times New Roman"/>
          <w:szCs w:val="18"/>
          <w:lang w:eastAsia="tr-TR"/>
        </w:rPr>
        <w:t xml:space="preserve"> engineering, problem-solving means "writing an original program that performs a particular set of tasks and meets all stated constraints".</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szCs w:val="18"/>
          <w:lang w:eastAsia="tr-TR"/>
        </w:rPr>
        <w:t>The lecture proceeds by defining the following basic terms:</w:t>
      </w:r>
    </w:p>
    <w:p w:rsidR="006B4461" w:rsidRPr="006B4461" w:rsidRDefault="006B4461" w:rsidP="006B4461">
      <w:pPr>
        <w:numPr>
          <w:ilvl w:val="0"/>
          <w:numId w:val="3"/>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Computer:</w:t>
      </w:r>
      <w:r w:rsidRPr="006B4461">
        <w:rPr>
          <w:rFonts w:ascii="Times New Roman" w:eastAsia="Times New Roman" w:hAnsi="Times New Roman" w:cs="Times New Roman"/>
          <w:szCs w:val="18"/>
          <w:lang w:eastAsia="tr-TR"/>
        </w:rPr>
        <w:t xml:space="preserve"> An electronic device that manipulates information, or </w:t>
      </w:r>
      <w:proofErr w:type="gramStart"/>
      <w:r w:rsidRPr="006B4461">
        <w:rPr>
          <w:rFonts w:ascii="Times New Roman" w:eastAsia="Times New Roman" w:hAnsi="Times New Roman" w:cs="Times New Roman"/>
          <w:szCs w:val="18"/>
          <w:lang w:eastAsia="tr-TR"/>
        </w:rPr>
        <w:t>data</w:t>
      </w:r>
      <w:proofErr w:type="gramEnd"/>
      <w:r w:rsidRPr="006B4461">
        <w:rPr>
          <w:rFonts w:ascii="Times New Roman" w:eastAsia="Times New Roman" w:hAnsi="Times New Roman" w:cs="Times New Roman"/>
          <w:szCs w:val="18"/>
          <w:lang w:eastAsia="tr-TR"/>
        </w:rPr>
        <w:t>.</w:t>
      </w:r>
    </w:p>
    <w:p w:rsidR="006B4461" w:rsidRPr="006B4461" w:rsidRDefault="006B4461" w:rsidP="006B4461">
      <w:pPr>
        <w:numPr>
          <w:ilvl w:val="0"/>
          <w:numId w:val="3"/>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Hardware &amp; Software:</w:t>
      </w:r>
      <w:r w:rsidRPr="006B4461">
        <w:rPr>
          <w:rFonts w:ascii="Times New Roman" w:eastAsia="Times New Roman" w:hAnsi="Times New Roman" w:cs="Times New Roman"/>
          <w:szCs w:val="18"/>
          <w:lang w:eastAsia="tr-TR"/>
        </w:rPr>
        <w:t xml:space="preserve"> The physical parts of a computer and the collection of programs that run on those parts.</w:t>
      </w:r>
    </w:p>
    <w:p w:rsidR="006B4461" w:rsidRPr="006B4461" w:rsidRDefault="006B4461" w:rsidP="006B4461">
      <w:pPr>
        <w:numPr>
          <w:ilvl w:val="0"/>
          <w:numId w:val="3"/>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Programming Language:</w:t>
      </w:r>
      <w:r w:rsidRPr="006B4461">
        <w:rPr>
          <w:rFonts w:ascii="Times New Roman" w:eastAsia="Times New Roman" w:hAnsi="Times New Roman" w:cs="Times New Roman"/>
          <w:szCs w:val="18"/>
          <w:lang w:eastAsia="tr-TR"/>
        </w:rPr>
        <w:t xml:space="preserve"> A tool used by developers to solve a problem using a computer.</w:t>
      </w:r>
    </w:p>
    <w:p w:rsidR="006B4461" w:rsidRPr="006B4461" w:rsidRDefault="006B4461" w:rsidP="006B4461">
      <w:pPr>
        <w:numPr>
          <w:ilvl w:val="0"/>
          <w:numId w:val="3"/>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Algorithm:</w:t>
      </w:r>
      <w:r w:rsidRPr="006B4461">
        <w:rPr>
          <w:rFonts w:ascii="Times New Roman" w:eastAsia="Times New Roman" w:hAnsi="Times New Roman" w:cs="Times New Roman"/>
          <w:szCs w:val="18"/>
          <w:lang w:eastAsia="tr-TR"/>
        </w:rPr>
        <w:t xml:space="preserve"> Expressing the solution steps of a problem in an ordered and finite manner.</w:t>
      </w:r>
    </w:p>
    <w:p w:rsidR="006B4461" w:rsidRPr="006B4461" w:rsidRDefault="006B4461" w:rsidP="006B4461">
      <w:pPr>
        <w:numPr>
          <w:ilvl w:val="0"/>
          <w:numId w:val="3"/>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Flowchart &amp; Pseudocode:</w:t>
      </w:r>
      <w:r w:rsidRPr="006B4461">
        <w:rPr>
          <w:rFonts w:ascii="Times New Roman" w:eastAsia="Times New Roman" w:hAnsi="Times New Roman" w:cs="Times New Roman"/>
          <w:szCs w:val="18"/>
          <w:lang w:eastAsia="tr-TR"/>
        </w:rPr>
        <w:t xml:space="preserve"> A graphical representation of an algorithm with geometric shapes and a form of expression between spoken language and programming language, respectively.</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szCs w:val="18"/>
          <w:lang w:eastAsia="tr-TR"/>
        </w:rPr>
        <w:t xml:space="preserve">Programming languages are classified based on their proximity to </w:t>
      </w:r>
      <w:proofErr w:type="gramStart"/>
      <w:r w:rsidRPr="006B4461">
        <w:rPr>
          <w:rFonts w:ascii="Times New Roman" w:eastAsia="Times New Roman" w:hAnsi="Times New Roman" w:cs="Times New Roman"/>
          <w:szCs w:val="18"/>
          <w:lang w:eastAsia="tr-TR"/>
        </w:rPr>
        <w:t>hardware</w:t>
      </w:r>
      <w:proofErr w:type="gramEnd"/>
      <w:r w:rsidRPr="006B4461">
        <w:rPr>
          <w:rFonts w:ascii="Times New Roman" w:eastAsia="Times New Roman" w:hAnsi="Times New Roman" w:cs="Times New Roman"/>
          <w:szCs w:val="18"/>
          <w:lang w:eastAsia="tr-TR"/>
        </w:rPr>
        <w:t xml:space="preserve"> languages as </w:t>
      </w:r>
      <w:r w:rsidRPr="006B4461">
        <w:rPr>
          <w:rFonts w:ascii="Times New Roman" w:eastAsia="Times New Roman" w:hAnsi="Times New Roman" w:cs="Times New Roman"/>
          <w:b/>
          <w:bCs/>
          <w:szCs w:val="18"/>
          <w:lang w:eastAsia="tr-TR"/>
        </w:rPr>
        <w:t>Low-Level</w:t>
      </w:r>
      <w:r w:rsidRPr="006B4461">
        <w:rPr>
          <w:rFonts w:ascii="Times New Roman" w:eastAsia="Times New Roman" w:hAnsi="Times New Roman" w:cs="Times New Roman"/>
          <w:szCs w:val="18"/>
          <w:lang w:eastAsia="tr-TR"/>
        </w:rPr>
        <w:t xml:space="preserve"> (machine and assembly languages) and </w:t>
      </w:r>
      <w:r w:rsidRPr="006B4461">
        <w:rPr>
          <w:rFonts w:ascii="Times New Roman" w:eastAsia="Times New Roman" w:hAnsi="Times New Roman" w:cs="Times New Roman"/>
          <w:b/>
          <w:bCs/>
          <w:szCs w:val="18"/>
          <w:lang w:eastAsia="tr-TR"/>
        </w:rPr>
        <w:t>High-Level</w:t>
      </w:r>
      <w:r w:rsidRPr="006B4461">
        <w:rPr>
          <w:rFonts w:ascii="Times New Roman" w:eastAsia="Times New Roman" w:hAnsi="Times New Roman" w:cs="Times New Roman"/>
          <w:szCs w:val="18"/>
          <w:lang w:eastAsia="tr-TR"/>
        </w:rPr>
        <w:t xml:space="preserve"> (people-oriented languages). The lecture divides programming paradigms into two main classes: </w:t>
      </w:r>
      <w:r w:rsidRPr="006B4461">
        <w:rPr>
          <w:rFonts w:ascii="Times New Roman" w:eastAsia="Times New Roman" w:hAnsi="Times New Roman" w:cs="Times New Roman"/>
          <w:b/>
          <w:bCs/>
          <w:szCs w:val="18"/>
          <w:lang w:eastAsia="tr-TR"/>
        </w:rPr>
        <w:t>Imperative</w:t>
      </w:r>
      <w:r w:rsidRPr="006B4461">
        <w:rPr>
          <w:rFonts w:ascii="Times New Roman" w:eastAsia="Times New Roman" w:hAnsi="Times New Roman" w:cs="Times New Roman"/>
          <w:szCs w:val="18"/>
          <w:lang w:eastAsia="tr-TR"/>
        </w:rPr>
        <w:t xml:space="preserve"> (specifying </w:t>
      </w:r>
      <w:r w:rsidRPr="006B4461">
        <w:rPr>
          <w:rFonts w:ascii="Times New Roman" w:eastAsia="Times New Roman" w:hAnsi="Times New Roman" w:cs="Times New Roman"/>
          <w:i/>
          <w:iCs/>
          <w:szCs w:val="18"/>
          <w:lang w:eastAsia="tr-TR"/>
        </w:rPr>
        <w:t>how</w:t>
      </w:r>
      <w:r w:rsidRPr="006B4461">
        <w:rPr>
          <w:rFonts w:ascii="Times New Roman" w:eastAsia="Times New Roman" w:hAnsi="Times New Roman" w:cs="Times New Roman"/>
          <w:szCs w:val="18"/>
          <w:lang w:eastAsia="tr-TR"/>
        </w:rPr>
        <w:t xml:space="preserve"> to solve a problem) and </w:t>
      </w:r>
      <w:r w:rsidRPr="006B4461">
        <w:rPr>
          <w:rFonts w:ascii="Times New Roman" w:eastAsia="Times New Roman" w:hAnsi="Times New Roman" w:cs="Times New Roman"/>
          <w:b/>
          <w:bCs/>
          <w:szCs w:val="18"/>
          <w:lang w:eastAsia="tr-TR"/>
        </w:rPr>
        <w:t>Declarative</w:t>
      </w:r>
      <w:r w:rsidRPr="006B4461">
        <w:rPr>
          <w:rFonts w:ascii="Times New Roman" w:eastAsia="Times New Roman" w:hAnsi="Times New Roman" w:cs="Times New Roman"/>
          <w:szCs w:val="18"/>
          <w:lang w:eastAsia="tr-TR"/>
        </w:rPr>
        <w:t xml:space="preserve"> (only stating </w:t>
      </w:r>
      <w:r w:rsidRPr="006B4461">
        <w:rPr>
          <w:rFonts w:ascii="Times New Roman" w:eastAsia="Times New Roman" w:hAnsi="Times New Roman" w:cs="Times New Roman"/>
          <w:i/>
          <w:iCs/>
          <w:szCs w:val="18"/>
          <w:lang w:eastAsia="tr-TR"/>
        </w:rPr>
        <w:t>what</w:t>
      </w:r>
      <w:r w:rsidRPr="006B4461">
        <w:rPr>
          <w:rFonts w:ascii="Times New Roman" w:eastAsia="Times New Roman" w:hAnsi="Times New Roman" w:cs="Times New Roman"/>
          <w:szCs w:val="18"/>
          <w:lang w:eastAsia="tr-TR"/>
        </w:rPr>
        <w:t xml:space="preserve"> the problem is). This lecture focuses on </w:t>
      </w:r>
      <w:r w:rsidRPr="006B4461">
        <w:rPr>
          <w:rFonts w:ascii="Times New Roman" w:eastAsia="Times New Roman" w:hAnsi="Times New Roman" w:cs="Times New Roman"/>
          <w:b/>
          <w:bCs/>
          <w:szCs w:val="18"/>
          <w:lang w:eastAsia="tr-TR"/>
        </w:rPr>
        <w:t>Structured Programming</w:t>
      </w:r>
      <w:r w:rsidRPr="006B4461">
        <w:rPr>
          <w:rFonts w:ascii="Times New Roman" w:eastAsia="Times New Roman" w:hAnsi="Times New Roman" w:cs="Times New Roman"/>
          <w:szCs w:val="18"/>
          <w:lang w:eastAsia="tr-TR"/>
        </w:rPr>
        <w:t>, an imperative approach. The fundamental building blocks of structured programming are:</w:t>
      </w:r>
    </w:p>
    <w:p w:rsidR="006B4461" w:rsidRPr="006B4461" w:rsidRDefault="006B4461" w:rsidP="006B4461">
      <w:pPr>
        <w:numPr>
          <w:ilvl w:val="0"/>
          <w:numId w:val="4"/>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Sequence:</w:t>
      </w:r>
      <w:r w:rsidRPr="006B4461">
        <w:rPr>
          <w:rFonts w:ascii="Times New Roman" w:eastAsia="Times New Roman" w:hAnsi="Times New Roman" w:cs="Times New Roman"/>
          <w:szCs w:val="18"/>
          <w:lang w:eastAsia="tr-TR"/>
        </w:rPr>
        <w:t xml:space="preserve"> The execution of commands one after another in order.</w:t>
      </w:r>
    </w:p>
    <w:p w:rsidR="006B4461" w:rsidRPr="006B4461" w:rsidRDefault="006B4461" w:rsidP="006B4461">
      <w:pPr>
        <w:numPr>
          <w:ilvl w:val="0"/>
          <w:numId w:val="4"/>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Selection:</w:t>
      </w:r>
      <w:r w:rsidRPr="006B4461">
        <w:rPr>
          <w:rFonts w:ascii="Times New Roman" w:eastAsia="Times New Roman" w:hAnsi="Times New Roman" w:cs="Times New Roman"/>
          <w:szCs w:val="18"/>
          <w:lang w:eastAsia="tr-TR"/>
        </w:rPr>
        <w:t xml:space="preserve"> Choosing one of two options based on the result of a condition (if/then/else).</w:t>
      </w:r>
    </w:p>
    <w:p w:rsidR="006B4461" w:rsidRDefault="006B4461" w:rsidP="006B4461">
      <w:pPr>
        <w:numPr>
          <w:ilvl w:val="0"/>
          <w:numId w:val="4"/>
        </w:numPr>
        <w:spacing w:before="100" w:beforeAutospacing="1" w:after="100" w:afterAutospacing="1" w:line="240" w:lineRule="auto"/>
        <w:rPr>
          <w:rFonts w:ascii="Times New Roman" w:eastAsia="Times New Roman" w:hAnsi="Times New Roman" w:cs="Times New Roman"/>
          <w:szCs w:val="18"/>
          <w:lang w:eastAsia="tr-TR"/>
        </w:rPr>
      </w:pPr>
      <w:r w:rsidRPr="006B4461">
        <w:rPr>
          <w:rFonts w:ascii="Times New Roman" w:eastAsia="Times New Roman" w:hAnsi="Times New Roman" w:cs="Times New Roman"/>
          <w:b/>
          <w:bCs/>
          <w:szCs w:val="18"/>
          <w:lang w:eastAsia="tr-TR"/>
        </w:rPr>
        <w:t>Repetition/Loop:</w:t>
      </w:r>
      <w:r w:rsidRPr="006B4461">
        <w:rPr>
          <w:rFonts w:ascii="Times New Roman" w:eastAsia="Times New Roman" w:hAnsi="Times New Roman" w:cs="Times New Roman"/>
          <w:szCs w:val="18"/>
          <w:lang w:eastAsia="tr-TR"/>
        </w:rPr>
        <w:t xml:space="preserve"> Repeating an operation based on a condition (while/for).</w:t>
      </w:r>
    </w:p>
    <w:p w:rsidR="006B4461" w:rsidRDefault="006B4461" w:rsidP="006B4461">
      <w:pPr>
        <w:spacing w:before="100" w:beforeAutospacing="1" w:after="100" w:afterAutospacing="1" w:line="240" w:lineRule="auto"/>
        <w:rPr>
          <w:rFonts w:ascii="Times New Roman" w:eastAsia="Times New Roman" w:hAnsi="Times New Roman" w:cs="Times New Roman"/>
          <w:szCs w:val="18"/>
          <w:lang w:eastAsia="tr-TR"/>
        </w:rPr>
      </w:pPr>
    </w:p>
    <w:p w:rsidR="006B4461" w:rsidRPr="006B4461" w:rsidRDefault="006B4461" w:rsidP="006B4461">
      <w:pPr>
        <w:spacing w:before="100" w:beforeAutospacing="1" w:after="100" w:afterAutospacing="1" w:line="240" w:lineRule="auto"/>
        <w:rPr>
          <w:rFonts w:eastAsia="Times New Roman" w:cstheme="minorHAnsi"/>
          <w:b/>
          <w:color w:val="00B0F0"/>
          <w:sz w:val="24"/>
          <w:szCs w:val="24"/>
          <w:lang w:eastAsia="tr-TR"/>
        </w:rPr>
      </w:pPr>
      <w:r w:rsidRPr="006B4461">
        <w:rPr>
          <w:rFonts w:ascii="Times New Roman" w:eastAsia="Times New Roman" w:hAnsi="Times New Roman" w:cs="Times New Roman"/>
          <w:b/>
          <w:color w:val="00B0F0"/>
          <w:szCs w:val="18"/>
          <w:lang w:eastAsia="tr-TR"/>
        </w:rPr>
        <w:t xml:space="preserve">                                                                                                                                                  </w:t>
      </w:r>
      <w:r>
        <w:rPr>
          <w:rFonts w:ascii="Times New Roman" w:eastAsia="Times New Roman" w:hAnsi="Times New Roman" w:cs="Times New Roman"/>
          <w:b/>
          <w:color w:val="00B0F0"/>
          <w:szCs w:val="18"/>
          <w:lang w:eastAsia="tr-TR"/>
        </w:rPr>
        <w:t xml:space="preserve">                  </w:t>
      </w:r>
      <w:r w:rsidRPr="006B4461">
        <w:rPr>
          <w:rFonts w:ascii="Times New Roman" w:eastAsia="Times New Roman" w:hAnsi="Times New Roman" w:cs="Times New Roman"/>
          <w:b/>
          <w:color w:val="00B0F0"/>
          <w:szCs w:val="18"/>
          <w:lang w:eastAsia="tr-TR"/>
        </w:rPr>
        <w:t xml:space="preserve">  </w:t>
      </w:r>
      <w:r w:rsidRPr="006B4461">
        <w:rPr>
          <w:rFonts w:ascii="Times New Roman" w:eastAsia="Times New Roman" w:hAnsi="Times New Roman" w:cs="Times New Roman"/>
          <w:b/>
          <w:color w:val="00B0F0"/>
          <w:sz w:val="24"/>
          <w:szCs w:val="24"/>
          <w:lang w:eastAsia="tr-TR"/>
        </w:rPr>
        <w:t xml:space="preserve">     </w:t>
      </w:r>
      <w:r w:rsidRPr="006B4461">
        <w:rPr>
          <w:rFonts w:eastAsia="Times New Roman" w:cstheme="minorHAnsi"/>
          <w:b/>
          <w:color w:val="00B0F0"/>
          <w:sz w:val="24"/>
          <w:szCs w:val="24"/>
          <w:lang w:eastAsia="tr-TR"/>
        </w:rPr>
        <w:t>Lecture 2</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szCs w:val="24"/>
          <w:lang w:eastAsia="tr-TR"/>
        </w:rPr>
        <w:lastRenderedPageBreak/>
        <w:t xml:space="preserve">Bu ders, </w:t>
      </w:r>
      <w:r w:rsidRPr="006B4461">
        <w:rPr>
          <w:rFonts w:ascii="Times New Roman" w:eastAsia="Times New Roman" w:hAnsi="Times New Roman" w:cs="Times New Roman"/>
          <w:b/>
          <w:bCs/>
          <w:szCs w:val="24"/>
          <w:lang w:eastAsia="tr-TR"/>
        </w:rPr>
        <w:t>Yazılım Geliştirme Yaşam Döngüsü (SDLC)</w:t>
      </w:r>
      <w:r w:rsidRPr="006B4461">
        <w:rPr>
          <w:rFonts w:ascii="Times New Roman" w:eastAsia="Times New Roman" w:hAnsi="Times New Roman" w:cs="Times New Roman"/>
          <w:szCs w:val="24"/>
          <w:lang w:eastAsia="tr-TR"/>
        </w:rPr>
        <w:t xml:space="preserve"> üzerine odaklanmaktadır. İyi bir yazılımın verimlilik, bakım kolaylığı, sağlamlık ve güvenlik gibi niteliklere sahip olması gerektiği vurgulanır. SDLC, bir yazılımın geliştirilmesi için izlenen beş aşamalı döngüsel bir süreç olarak sunulur:</w:t>
      </w:r>
    </w:p>
    <w:p w:rsidR="006B4461" w:rsidRPr="006B4461" w:rsidRDefault="006B4461" w:rsidP="006B4461">
      <w:pPr>
        <w:numPr>
          <w:ilvl w:val="0"/>
          <w:numId w:val="5"/>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Gereksinim Analizi (Requirement Analysis):</w:t>
      </w:r>
      <w:r w:rsidRPr="006B4461">
        <w:rPr>
          <w:rFonts w:ascii="Times New Roman" w:eastAsia="Times New Roman" w:hAnsi="Times New Roman" w:cs="Times New Roman"/>
          <w:szCs w:val="24"/>
          <w:lang w:eastAsia="tr-TR"/>
        </w:rPr>
        <w:t xml:space="preserve"> Çözülecek problemin belirsizlik olmadan anlaşılması ve yazılımdan beklenenlerin ayrıntılı bir listesinin oluşturulmasıdır.</w:t>
      </w:r>
    </w:p>
    <w:p w:rsidR="006B4461" w:rsidRPr="006B4461" w:rsidRDefault="006B4461" w:rsidP="006B4461">
      <w:pPr>
        <w:numPr>
          <w:ilvl w:val="0"/>
          <w:numId w:val="5"/>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Modelleme ve Tasarım (Modelling &amp; Design):</w:t>
      </w:r>
      <w:r w:rsidRPr="006B4461">
        <w:rPr>
          <w:rFonts w:ascii="Times New Roman" w:eastAsia="Times New Roman" w:hAnsi="Times New Roman" w:cs="Times New Roman"/>
          <w:szCs w:val="24"/>
          <w:lang w:eastAsia="tr-TR"/>
        </w:rPr>
        <w:t xml:space="preserve"> Problemin bilgisayar tarafından temsil edilebilecek soyut bir modelinin oluşturulmasıdır. Bu aşamada UML, akış şemaları veya sözde kod gibi araçlar kullanılır.</w:t>
      </w:r>
    </w:p>
    <w:p w:rsidR="006B4461" w:rsidRPr="006B4461" w:rsidRDefault="006B4461" w:rsidP="006B4461">
      <w:pPr>
        <w:numPr>
          <w:ilvl w:val="0"/>
          <w:numId w:val="5"/>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Geliştirme (Development):</w:t>
      </w:r>
      <w:r w:rsidRPr="006B4461">
        <w:rPr>
          <w:rFonts w:ascii="Times New Roman" w:eastAsia="Times New Roman" w:hAnsi="Times New Roman" w:cs="Times New Roman"/>
          <w:szCs w:val="24"/>
          <w:lang w:eastAsia="tr-TR"/>
        </w:rPr>
        <w:t xml:space="preserve"> Tasarım aşamasında oluşturulan modelin bir programlama dili ile bilgisayara aktarılmasıdır.</w:t>
      </w:r>
    </w:p>
    <w:p w:rsidR="006B4461" w:rsidRPr="006B4461" w:rsidRDefault="006B4461" w:rsidP="006B4461">
      <w:pPr>
        <w:numPr>
          <w:ilvl w:val="0"/>
          <w:numId w:val="5"/>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Test Etme (Testing):</w:t>
      </w:r>
      <w:r w:rsidRPr="006B4461">
        <w:rPr>
          <w:rFonts w:ascii="Times New Roman" w:eastAsia="Times New Roman" w:hAnsi="Times New Roman" w:cs="Times New Roman"/>
          <w:szCs w:val="24"/>
          <w:lang w:eastAsia="tr-TR"/>
        </w:rPr>
        <w:t xml:space="preserve"> Programın olası girdi değerleri için nasıl davrandığının incelenmesi ve hataların (sözdizimsel, mantıksal, çalışma zamanı) ayıklanmasıdır.</w:t>
      </w:r>
    </w:p>
    <w:p w:rsidR="006B4461" w:rsidRPr="006B4461" w:rsidRDefault="006B4461" w:rsidP="006B4461">
      <w:pPr>
        <w:numPr>
          <w:ilvl w:val="0"/>
          <w:numId w:val="5"/>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Dağıtım ve Bakım (Deployment &amp; Maintenance):</w:t>
      </w:r>
      <w:r w:rsidRPr="006B4461">
        <w:rPr>
          <w:rFonts w:ascii="Times New Roman" w:eastAsia="Times New Roman" w:hAnsi="Times New Roman" w:cs="Times New Roman"/>
          <w:szCs w:val="24"/>
          <w:lang w:eastAsia="tr-TR"/>
        </w:rPr>
        <w:t xml:space="preserve"> Projenin her aşamasında yapılan işleri açıklayan belgelerin hazırlanması, yazılımın yayınlanması ve sonrasında destek sağlanmasıdır.</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szCs w:val="24"/>
          <w:lang w:eastAsia="tr-TR"/>
        </w:rPr>
        <w:t xml:space="preserve">Bu teorik bilgiler, bir </w:t>
      </w:r>
      <w:r w:rsidRPr="006B4461">
        <w:rPr>
          <w:rFonts w:ascii="Times New Roman" w:eastAsia="Times New Roman" w:hAnsi="Times New Roman" w:cs="Times New Roman"/>
          <w:b/>
          <w:bCs/>
          <w:szCs w:val="24"/>
          <w:lang w:eastAsia="tr-TR"/>
        </w:rPr>
        <w:t>Otomatik Vezne Makinesi (ATM)</w:t>
      </w:r>
      <w:r w:rsidRPr="006B4461">
        <w:rPr>
          <w:rFonts w:ascii="Times New Roman" w:eastAsia="Times New Roman" w:hAnsi="Times New Roman" w:cs="Times New Roman"/>
          <w:szCs w:val="24"/>
          <w:lang w:eastAsia="tr-TR"/>
        </w:rPr>
        <w:t xml:space="preserve"> yazılımı geliştirme örneği üzerinden pratikleştirilir. ATM için gereksinim analizi ayrıntılı olarak ele alınır:</w:t>
      </w:r>
    </w:p>
    <w:p w:rsidR="006B4461" w:rsidRPr="006B4461" w:rsidRDefault="006B4461" w:rsidP="006B4461">
      <w:pPr>
        <w:numPr>
          <w:ilvl w:val="0"/>
          <w:numId w:val="6"/>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Temel İşlevler:</w:t>
      </w:r>
      <w:r w:rsidRPr="006B4461">
        <w:rPr>
          <w:rFonts w:ascii="Times New Roman" w:eastAsia="Times New Roman" w:hAnsi="Times New Roman" w:cs="Times New Roman"/>
          <w:szCs w:val="24"/>
          <w:lang w:eastAsia="tr-TR"/>
        </w:rPr>
        <w:t xml:space="preserve"> Kullanıcıların hesap bakiyelerini görüntülemesi, para çekmesi ve para yatırması gerekmektedir.</w:t>
      </w:r>
    </w:p>
    <w:p w:rsidR="006B4461" w:rsidRPr="006B4461" w:rsidRDefault="006B4461" w:rsidP="006B4461">
      <w:pPr>
        <w:numPr>
          <w:ilvl w:val="0"/>
          <w:numId w:val="6"/>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Kullanıcı Arayüzü:</w:t>
      </w:r>
      <w:r w:rsidRPr="006B4461">
        <w:rPr>
          <w:rFonts w:ascii="Times New Roman" w:eastAsia="Times New Roman" w:hAnsi="Times New Roman" w:cs="Times New Roman"/>
          <w:szCs w:val="24"/>
          <w:lang w:eastAsia="tr-TR"/>
        </w:rPr>
        <w:t xml:space="preserve"> Sistem bir ekran, tuş takımı, para dağıtıcı ve para yatırma yuvası içermelidir.</w:t>
      </w:r>
    </w:p>
    <w:p w:rsidR="006B4461" w:rsidRPr="006B4461" w:rsidRDefault="006B4461" w:rsidP="006B4461">
      <w:pPr>
        <w:numPr>
          <w:ilvl w:val="0"/>
          <w:numId w:val="6"/>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İş Akışları:</w:t>
      </w:r>
      <w:r w:rsidRPr="006B4461">
        <w:rPr>
          <w:rFonts w:ascii="Times New Roman" w:eastAsia="Times New Roman" w:hAnsi="Times New Roman" w:cs="Times New Roman"/>
          <w:szCs w:val="24"/>
          <w:lang w:eastAsia="tr-TR"/>
        </w:rPr>
        <w:t xml:space="preserve"> Kullanıcı doğrulama (hesap numarası ve PIN girişi), ana menü (bakiye sorgulama, para çekme, para yatırma, çıkış), para çekme menüsü (önceden tanımlanmış tutarlar) ve para yatırma süreci gibi adımlar detaylandırılır.</w:t>
      </w:r>
    </w:p>
    <w:p w:rsidR="006B4461" w:rsidRPr="006B4461" w:rsidRDefault="006B4461" w:rsidP="006B4461">
      <w:pPr>
        <w:numPr>
          <w:ilvl w:val="0"/>
          <w:numId w:val="6"/>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Modelleme:</w:t>
      </w:r>
      <w:r w:rsidRPr="006B4461">
        <w:rPr>
          <w:rFonts w:ascii="Times New Roman" w:eastAsia="Times New Roman" w:hAnsi="Times New Roman" w:cs="Times New Roman"/>
          <w:szCs w:val="24"/>
          <w:lang w:eastAsia="tr-TR"/>
        </w:rPr>
        <w:t xml:space="preserve"> Sistemin davranışını modellemek için UML diyagramları tanıtılır. </w:t>
      </w:r>
      <w:r w:rsidRPr="006B4461">
        <w:rPr>
          <w:rFonts w:ascii="Times New Roman" w:eastAsia="Times New Roman" w:hAnsi="Times New Roman" w:cs="Times New Roman"/>
          <w:b/>
          <w:bCs/>
          <w:szCs w:val="24"/>
          <w:lang w:eastAsia="tr-TR"/>
        </w:rPr>
        <w:t>Kullanım Senaryosu (Use Case) Diyagramı</w:t>
      </w:r>
      <w:r w:rsidRPr="006B4461">
        <w:rPr>
          <w:rFonts w:ascii="Times New Roman" w:eastAsia="Times New Roman" w:hAnsi="Times New Roman" w:cs="Times New Roman"/>
          <w:szCs w:val="24"/>
          <w:lang w:eastAsia="tr-TR"/>
        </w:rPr>
        <w:t xml:space="preserve">, kullanıcı ile sistem arasındaki etkileşim senaryolarını </w:t>
      </w:r>
      <w:proofErr w:type="gramStart"/>
      <w:r w:rsidRPr="006B4461">
        <w:rPr>
          <w:rFonts w:ascii="Times New Roman" w:eastAsia="Times New Roman" w:hAnsi="Times New Roman" w:cs="Times New Roman"/>
          <w:szCs w:val="24"/>
          <w:lang w:eastAsia="tr-TR"/>
        </w:rPr>
        <w:t xml:space="preserve">özetlerken , </w:t>
      </w:r>
      <w:r w:rsidRPr="006B4461">
        <w:rPr>
          <w:rFonts w:ascii="Times New Roman" w:eastAsia="Times New Roman" w:hAnsi="Times New Roman" w:cs="Times New Roman"/>
          <w:b/>
          <w:bCs/>
          <w:szCs w:val="24"/>
          <w:lang w:eastAsia="tr-TR"/>
        </w:rPr>
        <w:t>Etkinlik</w:t>
      </w:r>
      <w:proofErr w:type="gramEnd"/>
      <w:r w:rsidRPr="006B4461">
        <w:rPr>
          <w:rFonts w:ascii="Times New Roman" w:eastAsia="Times New Roman" w:hAnsi="Times New Roman" w:cs="Times New Roman"/>
          <w:b/>
          <w:bCs/>
          <w:szCs w:val="24"/>
          <w:lang w:eastAsia="tr-TR"/>
        </w:rPr>
        <w:t xml:space="preserve"> (Activity) Diyagramı</w:t>
      </w:r>
      <w:r w:rsidRPr="006B4461">
        <w:rPr>
          <w:rFonts w:ascii="Times New Roman" w:eastAsia="Times New Roman" w:hAnsi="Times New Roman" w:cs="Times New Roman"/>
          <w:szCs w:val="24"/>
          <w:lang w:eastAsia="tr-TR"/>
        </w:rPr>
        <w:t>, para çekme işlemi gibi bir iş akışının dinamik görünümünü modeller.</w:t>
      </w:r>
    </w:p>
    <w:p w:rsidR="006B4461" w:rsidRPr="006B4461" w:rsidRDefault="006B4461" w:rsidP="006B4461">
      <w:pPr>
        <w:spacing w:after="0"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szCs w:val="24"/>
          <w:lang w:eastAsia="tr-TR"/>
        </w:rPr>
        <w:pict>
          <v:rect id="_x0000_i1040" style="width:0;height:1.5pt" o:hralign="center" o:hrstd="t" o:hr="t" fillcolor="#a0a0a0" stroked="f"/>
        </w:pict>
      </w:r>
    </w:p>
    <w:p w:rsidR="006B4461" w:rsidRPr="006B4461" w:rsidRDefault="006B4461" w:rsidP="006B4461">
      <w:pPr>
        <w:spacing w:before="100" w:beforeAutospacing="1" w:after="100" w:afterAutospacing="1" w:line="240" w:lineRule="auto"/>
        <w:outlineLvl w:val="3"/>
        <w:rPr>
          <w:rFonts w:ascii="Times New Roman" w:eastAsia="Times New Roman" w:hAnsi="Times New Roman" w:cs="Times New Roman"/>
          <w:b/>
          <w:bCs/>
          <w:szCs w:val="24"/>
          <w:lang w:eastAsia="tr-TR"/>
        </w:rPr>
      </w:pPr>
      <w:r w:rsidRPr="006B4461">
        <w:rPr>
          <w:rFonts w:ascii="Times New Roman" w:eastAsia="Times New Roman" w:hAnsi="Times New Roman" w:cs="Times New Roman"/>
          <w:b/>
          <w:bCs/>
          <w:szCs w:val="24"/>
          <w:lang w:eastAsia="tr-TR"/>
        </w:rPr>
        <w:t>More Detailed Summary (English)</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szCs w:val="24"/>
          <w:lang w:eastAsia="tr-TR"/>
        </w:rPr>
        <w:t xml:space="preserve">This lecture focuses on the </w:t>
      </w:r>
      <w:r w:rsidRPr="006B4461">
        <w:rPr>
          <w:rFonts w:ascii="Times New Roman" w:eastAsia="Times New Roman" w:hAnsi="Times New Roman" w:cs="Times New Roman"/>
          <w:b/>
          <w:bCs/>
          <w:szCs w:val="24"/>
          <w:lang w:eastAsia="tr-TR"/>
        </w:rPr>
        <w:t>Software Development Life Cycle (SDLC)</w:t>
      </w:r>
      <w:r w:rsidRPr="006B4461">
        <w:rPr>
          <w:rFonts w:ascii="Times New Roman" w:eastAsia="Times New Roman" w:hAnsi="Times New Roman" w:cs="Times New Roman"/>
          <w:szCs w:val="24"/>
          <w:lang w:eastAsia="tr-TR"/>
        </w:rPr>
        <w:t xml:space="preserve">. It emphasizes that good </w:t>
      </w:r>
      <w:proofErr w:type="gramStart"/>
      <w:r w:rsidRPr="006B4461">
        <w:rPr>
          <w:rFonts w:ascii="Times New Roman" w:eastAsia="Times New Roman" w:hAnsi="Times New Roman" w:cs="Times New Roman"/>
          <w:szCs w:val="24"/>
          <w:lang w:eastAsia="tr-TR"/>
        </w:rPr>
        <w:t>software</w:t>
      </w:r>
      <w:proofErr w:type="gramEnd"/>
      <w:r w:rsidRPr="006B4461">
        <w:rPr>
          <w:rFonts w:ascii="Times New Roman" w:eastAsia="Times New Roman" w:hAnsi="Times New Roman" w:cs="Times New Roman"/>
          <w:szCs w:val="24"/>
          <w:lang w:eastAsia="tr-TR"/>
        </w:rPr>
        <w:t xml:space="preserve"> should possess qualities such as efficiency, ease of maintenance, robustness, and security. The SDLC is presented as a five-stage cyclical process for developing </w:t>
      </w:r>
      <w:proofErr w:type="gramStart"/>
      <w:r w:rsidRPr="006B4461">
        <w:rPr>
          <w:rFonts w:ascii="Times New Roman" w:eastAsia="Times New Roman" w:hAnsi="Times New Roman" w:cs="Times New Roman"/>
          <w:szCs w:val="24"/>
          <w:lang w:eastAsia="tr-TR"/>
        </w:rPr>
        <w:t>software</w:t>
      </w:r>
      <w:proofErr w:type="gramEnd"/>
      <w:r w:rsidRPr="006B4461">
        <w:rPr>
          <w:rFonts w:ascii="Times New Roman" w:eastAsia="Times New Roman" w:hAnsi="Times New Roman" w:cs="Times New Roman"/>
          <w:szCs w:val="24"/>
          <w:lang w:eastAsia="tr-TR"/>
        </w:rPr>
        <w:t>:</w:t>
      </w:r>
    </w:p>
    <w:p w:rsidR="006B4461" w:rsidRPr="006B4461" w:rsidRDefault="006B4461" w:rsidP="006B4461">
      <w:pPr>
        <w:numPr>
          <w:ilvl w:val="0"/>
          <w:numId w:val="7"/>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Requirement Analysis:</w:t>
      </w:r>
      <w:r w:rsidRPr="006B4461">
        <w:rPr>
          <w:rFonts w:ascii="Times New Roman" w:eastAsia="Times New Roman" w:hAnsi="Times New Roman" w:cs="Times New Roman"/>
          <w:szCs w:val="24"/>
          <w:lang w:eastAsia="tr-TR"/>
        </w:rPr>
        <w:t xml:space="preserve"> Understanding the problem to be solved without any uncertainty and creating a detailed list of what is expected from the </w:t>
      </w:r>
      <w:proofErr w:type="gramStart"/>
      <w:r w:rsidRPr="006B4461">
        <w:rPr>
          <w:rFonts w:ascii="Times New Roman" w:eastAsia="Times New Roman" w:hAnsi="Times New Roman" w:cs="Times New Roman"/>
          <w:szCs w:val="24"/>
          <w:lang w:eastAsia="tr-TR"/>
        </w:rPr>
        <w:t>software</w:t>
      </w:r>
      <w:proofErr w:type="gramEnd"/>
      <w:r w:rsidRPr="006B4461">
        <w:rPr>
          <w:rFonts w:ascii="Times New Roman" w:eastAsia="Times New Roman" w:hAnsi="Times New Roman" w:cs="Times New Roman"/>
          <w:szCs w:val="24"/>
          <w:lang w:eastAsia="tr-TR"/>
        </w:rPr>
        <w:t>.</w:t>
      </w:r>
    </w:p>
    <w:p w:rsidR="006B4461" w:rsidRPr="006B4461" w:rsidRDefault="006B4461" w:rsidP="006B4461">
      <w:pPr>
        <w:numPr>
          <w:ilvl w:val="0"/>
          <w:numId w:val="7"/>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Modelling &amp; Design:</w:t>
      </w:r>
      <w:r w:rsidRPr="006B4461">
        <w:rPr>
          <w:rFonts w:ascii="Times New Roman" w:eastAsia="Times New Roman" w:hAnsi="Times New Roman" w:cs="Times New Roman"/>
          <w:szCs w:val="24"/>
          <w:lang w:eastAsia="tr-TR"/>
        </w:rPr>
        <w:t xml:space="preserve"> Creating an abstract model of the problem that can be represented by a computer. Tools like UML, flowcharts, or pseudocode are used in this phase.</w:t>
      </w:r>
    </w:p>
    <w:p w:rsidR="006B4461" w:rsidRPr="006B4461" w:rsidRDefault="006B4461" w:rsidP="006B4461">
      <w:pPr>
        <w:numPr>
          <w:ilvl w:val="0"/>
          <w:numId w:val="7"/>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Development:</w:t>
      </w:r>
      <w:r w:rsidRPr="006B4461">
        <w:rPr>
          <w:rFonts w:ascii="Times New Roman" w:eastAsia="Times New Roman" w:hAnsi="Times New Roman" w:cs="Times New Roman"/>
          <w:szCs w:val="24"/>
          <w:lang w:eastAsia="tr-TR"/>
        </w:rPr>
        <w:t xml:space="preserve"> Transferring the model created during the design phase to the computer using a programming language.</w:t>
      </w:r>
    </w:p>
    <w:p w:rsidR="006B4461" w:rsidRPr="006B4461" w:rsidRDefault="006B4461" w:rsidP="006B4461">
      <w:pPr>
        <w:numPr>
          <w:ilvl w:val="0"/>
          <w:numId w:val="7"/>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Testing:</w:t>
      </w:r>
      <w:r w:rsidRPr="006B4461">
        <w:rPr>
          <w:rFonts w:ascii="Times New Roman" w:eastAsia="Times New Roman" w:hAnsi="Times New Roman" w:cs="Times New Roman"/>
          <w:szCs w:val="24"/>
          <w:lang w:eastAsia="tr-TR"/>
        </w:rPr>
        <w:t xml:space="preserve"> Examining how the program behaves for possible input values and debugging errors (syntax, logical, run-time).</w:t>
      </w:r>
    </w:p>
    <w:p w:rsidR="006B4461" w:rsidRPr="006B4461" w:rsidRDefault="006B4461" w:rsidP="006B4461">
      <w:pPr>
        <w:numPr>
          <w:ilvl w:val="0"/>
          <w:numId w:val="7"/>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Deployment &amp; Maintenance:</w:t>
      </w:r>
      <w:r w:rsidRPr="006B4461">
        <w:rPr>
          <w:rFonts w:ascii="Times New Roman" w:eastAsia="Times New Roman" w:hAnsi="Times New Roman" w:cs="Times New Roman"/>
          <w:szCs w:val="24"/>
          <w:lang w:eastAsia="tr-TR"/>
        </w:rPr>
        <w:t xml:space="preserve"> Preparing documents that explain the work </w:t>
      </w:r>
      <w:proofErr w:type="gramStart"/>
      <w:r w:rsidRPr="006B4461">
        <w:rPr>
          <w:rFonts w:ascii="Times New Roman" w:eastAsia="Times New Roman" w:hAnsi="Times New Roman" w:cs="Times New Roman"/>
          <w:szCs w:val="24"/>
          <w:lang w:eastAsia="tr-TR"/>
        </w:rPr>
        <w:t>done</w:t>
      </w:r>
      <w:proofErr w:type="gramEnd"/>
      <w:r w:rsidRPr="006B4461">
        <w:rPr>
          <w:rFonts w:ascii="Times New Roman" w:eastAsia="Times New Roman" w:hAnsi="Times New Roman" w:cs="Times New Roman"/>
          <w:szCs w:val="24"/>
          <w:lang w:eastAsia="tr-TR"/>
        </w:rPr>
        <w:t xml:space="preserve"> at every stage of the project, releasing the software, and providing subsequent support.</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szCs w:val="24"/>
          <w:lang w:eastAsia="tr-TR"/>
        </w:rPr>
        <w:t xml:space="preserve">This theoretical information is put into practice through the example of developing an </w:t>
      </w:r>
      <w:r w:rsidRPr="006B4461">
        <w:rPr>
          <w:rFonts w:ascii="Times New Roman" w:eastAsia="Times New Roman" w:hAnsi="Times New Roman" w:cs="Times New Roman"/>
          <w:b/>
          <w:bCs/>
          <w:szCs w:val="24"/>
          <w:lang w:eastAsia="tr-TR"/>
        </w:rPr>
        <w:t>Automated Teller Machine (ATM)</w:t>
      </w:r>
      <w:r w:rsidRPr="006B4461">
        <w:rPr>
          <w:rFonts w:ascii="Times New Roman" w:eastAsia="Times New Roman" w:hAnsi="Times New Roman" w:cs="Times New Roman"/>
          <w:szCs w:val="24"/>
          <w:lang w:eastAsia="tr-TR"/>
        </w:rPr>
        <w:t xml:space="preserve"> </w:t>
      </w:r>
      <w:proofErr w:type="gramStart"/>
      <w:r w:rsidRPr="006B4461">
        <w:rPr>
          <w:rFonts w:ascii="Times New Roman" w:eastAsia="Times New Roman" w:hAnsi="Times New Roman" w:cs="Times New Roman"/>
          <w:szCs w:val="24"/>
          <w:lang w:eastAsia="tr-TR"/>
        </w:rPr>
        <w:t>software</w:t>
      </w:r>
      <w:proofErr w:type="gramEnd"/>
      <w:r w:rsidRPr="006B4461">
        <w:rPr>
          <w:rFonts w:ascii="Times New Roman" w:eastAsia="Times New Roman" w:hAnsi="Times New Roman" w:cs="Times New Roman"/>
          <w:szCs w:val="24"/>
          <w:lang w:eastAsia="tr-TR"/>
        </w:rPr>
        <w:t>. The requirement analysis for the ATM is covered in detail:</w:t>
      </w:r>
    </w:p>
    <w:p w:rsidR="006B4461" w:rsidRPr="006B4461" w:rsidRDefault="006B4461" w:rsidP="006B4461">
      <w:pPr>
        <w:numPr>
          <w:ilvl w:val="0"/>
          <w:numId w:val="8"/>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Core Functions:</w:t>
      </w:r>
      <w:r w:rsidRPr="006B4461">
        <w:rPr>
          <w:rFonts w:ascii="Times New Roman" w:eastAsia="Times New Roman" w:hAnsi="Times New Roman" w:cs="Times New Roman"/>
          <w:szCs w:val="24"/>
          <w:lang w:eastAsia="tr-TR"/>
        </w:rPr>
        <w:t xml:space="preserve"> Users must be able to view their account balances, withdraw money, and deposit funds.</w:t>
      </w:r>
    </w:p>
    <w:p w:rsidR="006B4461" w:rsidRPr="006B4461" w:rsidRDefault="006B4461" w:rsidP="006B4461">
      <w:pPr>
        <w:numPr>
          <w:ilvl w:val="0"/>
          <w:numId w:val="8"/>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User Interface:</w:t>
      </w:r>
      <w:r w:rsidRPr="006B4461">
        <w:rPr>
          <w:rFonts w:ascii="Times New Roman" w:eastAsia="Times New Roman" w:hAnsi="Times New Roman" w:cs="Times New Roman"/>
          <w:szCs w:val="24"/>
          <w:lang w:eastAsia="tr-TR"/>
        </w:rPr>
        <w:t xml:space="preserve"> The system must include a screen, a keypad, a cash dispenser, and a deposit slot.</w:t>
      </w:r>
    </w:p>
    <w:p w:rsidR="006B4461" w:rsidRPr="006B4461" w:rsidRDefault="006B4461" w:rsidP="006B4461">
      <w:pPr>
        <w:numPr>
          <w:ilvl w:val="0"/>
          <w:numId w:val="8"/>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Workflows:</w:t>
      </w:r>
      <w:r w:rsidRPr="006B4461">
        <w:rPr>
          <w:rFonts w:ascii="Times New Roman" w:eastAsia="Times New Roman" w:hAnsi="Times New Roman" w:cs="Times New Roman"/>
          <w:szCs w:val="24"/>
          <w:lang w:eastAsia="tr-TR"/>
        </w:rPr>
        <w:t xml:space="preserve"> Steps such as user authentication (account number and PIN entry), main menu (balance inquiry, withdrawal, deposit, exit), withdrawal menu (predefined amounts), and the deposit process are detailed.</w:t>
      </w:r>
    </w:p>
    <w:p w:rsidR="006B4461" w:rsidRDefault="006B4461" w:rsidP="006B4461">
      <w:pPr>
        <w:numPr>
          <w:ilvl w:val="0"/>
          <w:numId w:val="8"/>
        </w:numPr>
        <w:spacing w:before="100" w:beforeAutospacing="1" w:after="100" w:afterAutospacing="1" w:line="240" w:lineRule="auto"/>
        <w:rPr>
          <w:rFonts w:ascii="Times New Roman" w:eastAsia="Times New Roman" w:hAnsi="Times New Roman" w:cs="Times New Roman"/>
          <w:szCs w:val="24"/>
          <w:lang w:eastAsia="tr-TR"/>
        </w:rPr>
      </w:pPr>
      <w:r w:rsidRPr="006B4461">
        <w:rPr>
          <w:rFonts w:ascii="Times New Roman" w:eastAsia="Times New Roman" w:hAnsi="Times New Roman" w:cs="Times New Roman"/>
          <w:b/>
          <w:bCs/>
          <w:szCs w:val="24"/>
          <w:lang w:eastAsia="tr-TR"/>
        </w:rPr>
        <w:t>Modeling:</w:t>
      </w:r>
      <w:r w:rsidRPr="006B4461">
        <w:rPr>
          <w:rFonts w:ascii="Times New Roman" w:eastAsia="Times New Roman" w:hAnsi="Times New Roman" w:cs="Times New Roman"/>
          <w:szCs w:val="24"/>
          <w:lang w:eastAsia="tr-TR"/>
        </w:rPr>
        <w:t xml:space="preserve"> UML diagrams are introduced to model the system's behavior. A </w:t>
      </w:r>
      <w:r w:rsidRPr="006B4461">
        <w:rPr>
          <w:rFonts w:ascii="Times New Roman" w:eastAsia="Times New Roman" w:hAnsi="Times New Roman" w:cs="Times New Roman"/>
          <w:b/>
          <w:bCs/>
          <w:szCs w:val="24"/>
          <w:lang w:eastAsia="tr-TR"/>
        </w:rPr>
        <w:t>Use Case Diagram</w:t>
      </w:r>
      <w:r w:rsidRPr="006B4461">
        <w:rPr>
          <w:rFonts w:ascii="Times New Roman" w:eastAsia="Times New Roman" w:hAnsi="Times New Roman" w:cs="Times New Roman"/>
          <w:szCs w:val="24"/>
          <w:lang w:eastAsia="tr-TR"/>
        </w:rPr>
        <w:t xml:space="preserve"> summarizes the interaction scenarios between a user and the </w:t>
      </w:r>
      <w:proofErr w:type="gramStart"/>
      <w:r w:rsidRPr="006B4461">
        <w:rPr>
          <w:rFonts w:ascii="Times New Roman" w:eastAsia="Times New Roman" w:hAnsi="Times New Roman" w:cs="Times New Roman"/>
          <w:szCs w:val="24"/>
          <w:lang w:eastAsia="tr-TR"/>
        </w:rPr>
        <w:t>system , while</w:t>
      </w:r>
      <w:proofErr w:type="gramEnd"/>
      <w:r w:rsidRPr="006B4461">
        <w:rPr>
          <w:rFonts w:ascii="Times New Roman" w:eastAsia="Times New Roman" w:hAnsi="Times New Roman" w:cs="Times New Roman"/>
          <w:szCs w:val="24"/>
          <w:lang w:eastAsia="tr-TR"/>
        </w:rPr>
        <w:t xml:space="preserve"> an </w:t>
      </w:r>
      <w:r w:rsidRPr="006B4461">
        <w:rPr>
          <w:rFonts w:ascii="Times New Roman" w:eastAsia="Times New Roman" w:hAnsi="Times New Roman" w:cs="Times New Roman"/>
          <w:b/>
          <w:bCs/>
          <w:szCs w:val="24"/>
          <w:lang w:eastAsia="tr-TR"/>
        </w:rPr>
        <w:t>Activity Diagram</w:t>
      </w:r>
      <w:r w:rsidRPr="006B4461">
        <w:rPr>
          <w:rFonts w:ascii="Times New Roman" w:eastAsia="Times New Roman" w:hAnsi="Times New Roman" w:cs="Times New Roman"/>
          <w:szCs w:val="24"/>
          <w:lang w:eastAsia="tr-TR"/>
        </w:rPr>
        <w:t xml:space="preserve"> models the dynamic view of a workflow, such as the withdrawal transaction.</w:t>
      </w:r>
    </w:p>
    <w:p w:rsidR="006B4461" w:rsidRPr="006B4461" w:rsidRDefault="006B4461" w:rsidP="006B4461">
      <w:pPr>
        <w:spacing w:before="100" w:beforeAutospacing="1" w:after="100" w:afterAutospacing="1" w:line="240" w:lineRule="auto"/>
        <w:rPr>
          <w:rFonts w:eastAsia="Times New Roman" w:cstheme="minorHAnsi"/>
          <w:b/>
          <w:sz w:val="20"/>
          <w:szCs w:val="24"/>
          <w:lang w:eastAsia="tr-TR"/>
        </w:rPr>
      </w:pPr>
      <w:r w:rsidRPr="006B4461">
        <w:rPr>
          <w:rFonts w:eastAsia="Times New Roman" w:cstheme="minorHAnsi"/>
          <w:b/>
          <w:color w:val="00B0F0"/>
          <w:sz w:val="24"/>
          <w:szCs w:val="24"/>
          <w:lang w:eastAsia="tr-TR"/>
        </w:rPr>
        <w:t xml:space="preserve">                                                                                                                                                                       Lecture 3 </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lang w:eastAsia="tr-TR"/>
        </w:rPr>
        <w:lastRenderedPageBreak/>
        <w:t xml:space="preserve">Bu ders, algoritma, sözde kod ve akış şeması kavramlarını derinlemesine inceler. </w:t>
      </w:r>
      <w:r w:rsidRPr="006B4461">
        <w:rPr>
          <w:rFonts w:ascii="Times New Roman" w:eastAsia="Times New Roman" w:hAnsi="Times New Roman" w:cs="Times New Roman"/>
          <w:b/>
          <w:bCs/>
          <w:lang w:eastAsia="tr-TR"/>
        </w:rPr>
        <w:t>Algoritma</w:t>
      </w:r>
      <w:r w:rsidRPr="006B4461">
        <w:rPr>
          <w:rFonts w:ascii="Times New Roman" w:eastAsia="Times New Roman" w:hAnsi="Times New Roman" w:cs="Times New Roman"/>
          <w:lang w:eastAsia="tr-TR"/>
        </w:rPr>
        <w:t xml:space="preserve">, bir problemin çözüm adımlarını düzenli ve sonlu bir şekilde ifade eden bir talimatlar kümesi olarak tanımlanır. İyi bir algoritmanın özellikleri şunlardır: Verimli, Sonlu, Kesin, Girdi/Çıktı tanımlı ve Performanslı. Algoritmalar, metin olarak, yarı kod yarı metin olan </w:t>
      </w:r>
      <w:r w:rsidRPr="006B4461">
        <w:rPr>
          <w:rFonts w:ascii="Times New Roman" w:eastAsia="Times New Roman" w:hAnsi="Times New Roman" w:cs="Times New Roman"/>
          <w:b/>
          <w:bCs/>
          <w:lang w:eastAsia="tr-TR"/>
        </w:rPr>
        <w:t>Sözde Kod (Pseudocode)</w:t>
      </w:r>
      <w:r w:rsidRPr="006B4461">
        <w:rPr>
          <w:rFonts w:ascii="Times New Roman" w:eastAsia="Times New Roman" w:hAnsi="Times New Roman" w:cs="Times New Roman"/>
          <w:lang w:eastAsia="tr-TR"/>
        </w:rPr>
        <w:t xml:space="preserve"> ile veya geometrik şekillerle görselleştirilen </w:t>
      </w:r>
      <w:r w:rsidRPr="006B4461">
        <w:rPr>
          <w:rFonts w:ascii="Times New Roman" w:eastAsia="Times New Roman" w:hAnsi="Times New Roman" w:cs="Times New Roman"/>
          <w:b/>
          <w:bCs/>
          <w:lang w:eastAsia="tr-TR"/>
        </w:rPr>
        <w:t>Akış Şemaları (Flowcharts)</w:t>
      </w:r>
      <w:r w:rsidRPr="006B4461">
        <w:rPr>
          <w:rFonts w:ascii="Times New Roman" w:eastAsia="Times New Roman" w:hAnsi="Times New Roman" w:cs="Times New Roman"/>
          <w:lang w:eastAsia="tr-TR"/>
        </w:rPr>
        <w:t xml:space="preserve"> ile ifade edilebilir.</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lang w:eastAsia="tr-TR"/>
        </w:rPr>
        <w:t>Ders, algoritmaların yapı taşları olan temel terimleri ve sembolleri ayrıntılı olarak açıklar:</w:t>
      </w:r>
    </w:p>
    <w:p w:rsidR="006B4461" w:rsidRPr="006B4461" w:rsidRDefault="006B4461" w:rsidP="006B4461">
      <w:pPr>
        <w:numPr>
          <w:ilvl w:val="0"/>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Tanımlayıcı (Identifier), Değişken (Variable), Sabit (Constant):</w:t>
      </w:r>
      <w:r w:rsidRPr="006B4461">
        <w:rPr>
          <w:rFonts w:ascii="Times New Roman" w:eastAsia="Times New Roman" w:hAnsi="Times New Roman" w:cs="Times New Roman"/>
          <w:lang w:eastAsia="tr-TR"/>
        </w:rPr>
        <w:t xml:space="preserve"> Program içinde veri depolamak ve adlandırmak için kullanılan yapılar ve bunlarla ilgili kurallar.</w:t>
      </w:r>
    </w:p>
    <w:p w:rsidR="006B4461" w:rsidRPr="006B4461" w:rsidRDefault="006B4461" w:rsidP="006B4461">
      <w:pPr>
        <w:numPr>
          <w:ilvl w:val="0"/>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Atama İşlemi (Assignment Operation):</w:t>
      </w:r>
      <w:r w:rsidRPr="006B4461">
        <w:rPr>
          <w:rFonts w:ascii="Times New Roman" w:eastAsia="Times New Roman" w:hAnsi="Times New Roman" w:cs="Times New Roman"/>
          <w:lang w:eastAsia="tr-TR"/>
        </w:rPr>
        <w:t xml:space="preserve"> Bir değişkene değer atama eylemi.</w:t>
      </w:r>
    </w:p>
    <w:p w:rsidR="006B4461" w:rsidRPr="006B4461" w:rsidRDefault="006B4461" w:rsidP="006B4461">
      <w:pPr>
        <w:numPr>
          <w:ilvl w:val="0"/>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Operatörler:</w:t>
      </w:r>
    </w:p>
    <w:p w:rsidR="006B4461" w:rsidRPr="006B4461" w:rsidRDefault="006B4461" w:rsidP="006B4461">
      <w:pPr>
        <w:numPr>
          <w:ilvl w:val="1"/>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Aritmetik Operatörler:</w:t>
      </w:r>
      <w:r w:rsidRPr="006B4461">
        <w:rPr>
          <w:rFonts w:ascii="Times New Roman" w:eastAsia="Times New Roman" w:hAnsi="Times New Roman" w:cs="Times New Roman"/>
          <w:lang w:eastAsia="tr-TR"/>
        </w:rPr>
        <w:t xml:space="preserve"> Toplama, çıkarma, çarpma, bölme gibi matematiksel işlemler.</w:t>
      </w:r>
    </w:p>
    <w:p w:rsidR="006B4461" w:rsidRPr="006B4461" w:rsidRDefault="006B4461" w:rsidP="006B4461">
      <w:pPr>
        <w:numPr>
          <w:ilvl w:val="1"/>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Karşılaştırma Operatörleri:</w:t>
      </w:r>
      <w:r w:rsidRPr="006B4461">
        <w:rPr>
          <w:rFonts w:ascii="Times New Roman" w:eastAsia="Times New Roman" w:hAnsi="Times New Roman" w:cs="Times New Roman"/>
          <w:lang w:eastAsia="tr-TR"/>
        </w:rPr>
        <w:t xml:space="preserve"> Değerleri karşılaştırmak için kullanılır (==, !=, &gt;, &lt;).</w:t>
      </w:r>
    </w:p>
    <w:p w:rsidR="006B4461" w:rsidRPr="006B4461" w:rsidRDefault="006B4461" w:rsidP="006B4461">
      <w:pPr>
        <w:numPr>
          <w:ilvl w:val="1"/>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Mantıksal Operatörler:</w:t>
      </w:r>
      <w:r w:rsidRPr="006B4461">
        <w:rPr>
          <w:rFonts w:ascii="Times New Roman" w:eastAsia="Times New Roman" w:hAnsi="Times New Roman" w:cs="Times New Roman"/>
          <w:lang w:eastAsia="tr-TR"/>
        </w:rPr>
        <w:t xml:space="preserve"> Koşulları birleştirmek için kullanılır (VE-</w:t>
      </w:r>
      <w:proofErr w:type="gramStart"/>
      <w:r w:rsidRPr="006B4461">
        <w:rPr>
          <w:rFonts w:ascii="Times New Roman" w:eastAsia="Times New Roman" w:hAnsi="Times New Roman" w:cs="Times New Roman"/>
          <w:lang w:eastAsia="tr-TR"/>
        </w:rPr>
        <w:t>AND,</w:t>
      </w:r>
      <w:proofErr w:type="gramEnd"/>
      <w:r w:rsidRPr="006B4461">
        <w:rPr>
          <w:rFonts w:ascii="Times New Roman" w:eastAsia="Times New Roman" w:hAnsi="Times New Roman" w:cs="Times New Roman"/>
          <w:lang w:eastAsia="tr-TR"/>
        </w:rPr>
        <w:t xml:space="preserve"> VEYA-OR, DEĞİL-NOT).</w:t>
      </w:r>
    </w:p>
    <w:p w:rsidR="006B4461" w:rsidRPr="006B4461" w:rsidRDefault="006B4461" w:rsidP="006B4461">
      <w:pPr>
        <w:numPr>
          <w:ilvl w:val="0"/>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Karar/Karşılaştırma Yapısı (Decision/Comparison Structure):</w:t>
      </w:r>
      <w:r w:rsidRPr="006B4461">
        <w:rPr>
          <w:rFonts w:ascii="Times New Roman" w:eastAsia="Times New Roman" w:hAnsi="Times New Roman" w:cs="Times New Roman"/>
          <w:lang w:eastAsia="tr-TR"/>
        </w:rPr>
        <w:t xml:space="preserve"> Bir koşula bağlı olarak program akışını değiştiren </w:t>
      </w:r>
      <w:r w:rsidRPr="006B4461">
        <w:rPr>
          <w:rFonts w:ascii="Courier New" w:eastAsia="Times New Roman" w:hAnsi="Courier New" w:cs="Courier New"/>
          <w:lang w:eastAsia="tr-TR"/>
        </w:rPr>
        <w:t>IF</w:t>
      </w:r>
      <w:r w:rsidRPr="006B4461">
        <w:rPr>
          <w:rFonts w:ascii="Times New Roman" w:eastAsia="Times New Roman" w:hAnsi="Times New Roman" w:cs="Times New Roman"/>
          <w:lang w:eastAsia="tr-TR"/>
        </w:rPr>
        <w:t xml:space="preserve"> ifadeleri.</w:t>
      </w:r>
    </w:p>
    <w:p w:rsidR="006B4461" w:rsidRPr="006B4461" w:rsidRDefault="006B4461" w:rsidP="006B4461">
      <w:pPr>
        <w:numPr>
          <w:ilvl w:val="0"/>
          <w:numId w:val="9"/>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Döngü Yapısı (Loop Structure):</w:t>
      </w:r>
      <w:r w:rsidRPr="006B4461">
        <w:rPr>
          <w:rFonts w:ascii="Times New Roman" w:eastAsia="Times New Roman" w:hAnsi="Times New Roman" w:cs="Times New Roman"/>
          <w:lang w:eastAsia="tr-TR"/>
        </w:rPr>
        <w:t xml:space="preserve"> Belirli işlemleri belirli sayıda veya bir koşul sağlanana kadar tekrarlayan yapılar.</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lang w:eastAsia="tr-TR"/>
        </w:rPr>
        <w:t xml:space="preserve">Son olarak, </w:t>
      </w:r>
      <w:r w:rsidRPr="006B4461">
        <w:rPr>
          <w:rFonts w:ascii="Times New Roman" w:eastAsia="Times New Roman" w:hAnsi="Times New Roman" w:cs="Times New Roman"/>
          <w:b/>
          <w:bCs/>
          <w:lang w:eastAsia="tr-TR"/>
        </w:rPr>
        <w:t>Akış Şeması Sembolleri</w:t>
      </w:r>
      <w:r w:rsidRPr="006B4461">
        <w:rPr>
          <w:rFonts w:ascii="Times New Roman" w:eastAsia="Times New Roman" w:hAnsi="Times New Roman" w:cs="Times New Roman"/>
          <w:lang w:eastAsia="tr-TR"/>
        </w:rPr>
        <w:t xml:space="preserve"> tanıtılır. Bunlar arasında </w:t>
      </w:r>
      <w:proofErr w:type="gramStart"/>
      <w:r w:rsidRPr="006B4461">
        <w:rPr>
          <w:rFonts w:ascii="Times New Roman" w:eastAsia="Times New Roman" w:hAnsi="Times New Roman" w:cs="Times New Roman"/>
          <w:lang w:eastAsia="tr-TR"/>
        </w:rPr>
        <w:t>Başlat</w:t>
      </w:r>
      <w:proofErr w:type="gramEnd"/>
      <w:r w:rsidRPr="006B4461">
        <w:rPr>
          <w:rFonts w:ascii="Times New Roman" w:eastAsia="Times New Roman" w:hAnsi="Times New Roman" w:cs="Times New Roman"/>
          <w:lang w:eastAsia="tr-TR"/>
        </w:rPr>
        <w:t>/Bitir (elips), Girdi (paralelkenar), İşlem (dikdörtgen), Karar (baklava dilimi) ve Döngü (altıgen) gibi temel şekiller bulunur. Ders, bu kavramları pekiştirmek için N'e kadar olan sayıların toplamını hesaplama ve matris/vektör toplama gibi örnekler sunar.</w:t>
      </w:r>
    </w:p>
    <w:p w:rsidR="006B4461" w:rsidRPr="006B4461" w:rsidRDefault="006B4461" w:rsidP="006B4461">
      <w:pPr>
        <w:spacing w:after="0" w:line="240" w:lineRule="auto"/>
        <w:rPr>
          <w:rFonts w:ascii="Times New Roman" w:eastAsia="Times New Roman" w:hAnsi="Times New Roman" w:cs="Times New Roman"/>
          <w:lang w:eastAsia="tr-TR"/>
        </w:rPr>
      </w:pPr>
      <w:r w:rsidRPr="006B4461">
        <w:rPr>
          <w:rFonts w:ascii="Times New Roman" w:eastAsia="Times New Roman" w:hAnsi="Times New Roman" w:cs="Times New Roman"/>
          <w:lang w:eastAsia="tr-TR"/>
        </w:rPr>
        <w:pict>
          <v:rect id="_x0000_i1043" style="width:0;height:1.5pt" o:hralign="center" o:hrstd="t" o:hr="t" fillcolor="#a0a0a0" stroked="f"/>
        </w:pict>
      </w:r>
    </w:p>
    <w:p w:rsidR="006B4461" w:rsidRPr="006B4461" w:rsidRDefault="006B4461" w:rsidP="006B4461">
      <w:pPr>
        <w:spacing w:before="100" w:beforeAutospacing="1" w:after="100" w:afterAutospacing="1" w:line="240" w:lineRule="auto"/>
        <w:outlineLvl w:val="3"/>
        <w:rPr>
          <w:rFonts w:ascii="Times New Roman" w:eastAsia="Times New Roman" w:hAnsi="Times New Roman" w:cs="Times New Roman"/>
          <w:b/>
          <w:bCs/>
          <w:lang w:eastAsia="tr-TR"/>
        </w:rPr>
      </w:pPr>
      <w:r w:rsidRPr="006B4461">
        <w:rPr>
          <w:rFonts w:ascii="Times New Roman" w:eastAsia="Times New Roman" w:hAnsi="Times New Roman" w:cs="Times New Roman"/>
          <w:b/>
          <w:bCs/>
          <w:lang w:eastAsia="tr-TR"/>
        </w:rPr>
        <w:t>More Detailed Summary (English)</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lang w:eastAsia="tr-TR"/>
        </w:rPr>
        <w:t xml:space="preserve">This lecture provides an in-depth look at the concepts of algorithms, pseudocode, and flowcharts. An </w:t>
      </w:r>
      <w:r w:rsidRPr="006B4461">
        <w:rPr>
          <w:rFonts w:ascii="Times New Roman" w:eastAsia="Times New Roman" w:hAnsi="Times New Roman" w:cs="Times New Roman"/>
          <w:b/>
          <w:bCs/>
          <w:lang w:eastAsia="tr-TR"/>
        </w:rPr>
        <w:t>Algorithm</w:t>
      </w:r>
      <w:r w:rsidRPr="006B4461">
        <w:rPr>
          <w:rFonts w:ascii="Times New Roman" w:eastAsia="Times New Roman" w:hAnsi="Times New Roman" w:cs="Times New Roman"/>
          <w:lang w:eastAsia="tr-TR"/>
        </w:rPr>
        <w:t xml:space="preserve"> is defined as a set of instructions that expresses the solution steps of a problem in an orderly and finite manner. The characteristics of a good algorithm are: Efficient, Finite, Certain, having defined Input/Output, and being Performant. Algorithms can be expressed as text, with </w:t>
      </w:r>
      <w:r w:rsidRPr="006B4461">
        <w:rPr>
          <w:rFonts w:ascii="Times New Roman" w:eastAsia="Times New Roman" w:hAnsi="Times New Roman" w:cs="Times New Roman"/>
          <w:b/>
          <w:bCs/>
          <w:lang w:eastAsia="tr-TR"/>
        </w:rPr>
        <w:t>Pseudocode</w:t>
      </w:r>
      <w:r w:rsidRPr="006B4461">
        <w:rPr>
          <w:rFonts w:ascii="Times New Roman" w:eastAsia="Times New Roman" w:hAnsi="Times New Roman" w:cs="Times New Roman"/>
          <w:lang w:eastAsia="tr-TR"/>
        </w:rPr>
        <w:t xml:space="preserve"> (half code, half text), or with </w:t>
      </w:r>
      <w:r w:rsidRPr="006B4461">
        <w:rPr>
          <w:rFonts w:ascii="Times New Roman" w:eastAsia="Times New Roman" w:hAnsi="Times New Roman" w:cs="Times New Roman"/>
          <w:b/>
          <w:bCs/>
          <w:lang w:eastAsia="tr-TR"/>
        </w:rPr>
        <w:t>Flowcharts</w:t>
      </w:r>
      <w:r w:rsidRPr="006B4461">
        <w:rPr>
          <w:rFonts w:ascii="Times New Roman" w:eastAsia="Times New Roman" w:hAnsi="Times New Roman" w:cs="Times New Roman"/>
          <w:lang w:eastAsia="tr-TR"/>
        </w:rPr>
        <w:t>, which are visualized using geometric shapes.</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lang w:eastAsia="tr-TR"/>
        </w:rPr>
        <w:t>The lecture details the fundamental terms and symbols that are the building blocks of algorithms:</w:t>
      </w:r>
    </w:p>
    <w:p w:rsidR="006B4461" w:rsidRPr="006B4461" w:rsidRDefault="006B4461" w:rsidP="006B4461">
      <w:pPr>
        <w:numPr>
          <w:ilvl w:val="0"/>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Identifier, Variable, Constant:</w:t>
      </w:r>
      <w:r w:rsidRPr="006B4461">
        <w:rPr>
          <w:rFonts w:ascii="Times New Roman" w:eastAsia="Times New Roman" w:hAnsi="Times New Roman" w:cs="Times New Roman"/>
          <w:lang w:eastAsia="tr-TR"/>
        </w:rPr>
        <w:t xml:space="preserve"> Structures used to store and name </w:t>
      </w:r>
      <w:proofErr w:type="gramStart"/>
      <w:r w:rsidRPr="006B4461">
        <w:rPr>
          <w:rFonts w:ascii="Times New Roman" w:eastAsia="Times New Roman" w:hAnsi="Times New Roman" w:cs="Times New Roman"/>
          <w:lang w:eastAsia="tr-TR"/>
        </w:rPr>
        <w:t>data</w:t>
      </w:r>
      <w:proofErr w:type="gramEnd"/>
      <w:r w:rsidRPr="006B4461">
        <w:rPr>
          <w:rFonts w:ascii="Times New Roman" w:eastAsia="Times New Roman" w:hAnsi="Times New Roman" w:cs="Times New Roman"/>
          <w:lang w:eastAsia="tr-TR"/>
        </w:rPr>
        <w:t xml:space="preserve"> within a program, along with their associated rules.</w:t>
      </w:r>
    </w:p>
    <w:p w:rsidR="006B4461" w:rsidRPr="006B4461" w:rsidRDefault="006B4461" w:rsidP="006B4461">
      <w:pPr>
        <w:numPr>
          <w:ilvl w:val="0"/>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Assignment Operation:</w:t>
      </w:r>
      <w:r w:rsidRPr="006B4461">
        <w:rPr>
          <w:rFonts w:ascii="Times New Roman" w:eastAsia="Times New Roman" w:hAnsi="Times New Roman" w:cs="Times New Roman"/>
          <w:lang w:eastAsia="tr-TR"/>
        </w:rPr>
        <w:t xml:space="preserve"> The act of assigning a value to a variable.</w:t>
      </w:r>
    </w:p>
    <w:p w:rsidR="006B4461" w:rsidRPr="006B4461" w:rsidRDefault="006B4461" w:rsidP="006B4461">
      <w:pPr>
        <w:numPr>
          <w:ilvl w:val="0"/>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Operators:</w:t>
      </w:r>
    </w:p>
    <w:p w:rsidR="006B4461" w:rsidRPr="006B4461" w:rsidRDefault="006B4461" w:rsidP="006B4461">
      <w:pPr>
        <w:numPr>
          <w:ilvl w:val="1"/>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Arithmetic Operators:</w:t>
      </w:r>
      <w:r w:rsidRPr="006B4461">
        <w:rPr>
          <w:rFonts w:ascii="Times New Roman" w:eastAsia="Times New Roman" w:hAnsi="Times New Roman" w:cs="Times New Roman"/>
          <w:lang w:eastAsia="tr-TR"/>
        </w:rPr>
        <w:t xml:space="preserve"> Mathematical operations such as addition, subtraction, multiplication, and division.</w:t>
      </w:r>
    </w:p>
    <w:p w:rsidR="006B4461" w:rsidRPr="006B4461" w:rsidRDefault="006B4461" w:rsidP="006B4461">
      <w:pPr>
        <w:numPr>
          <w:ilvl w:val="1"/>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Comparison Operators:</w:t>
      </w:r>
      <w:r w:rsidRPr="006B4461">
        <w:rPr>
          <w:rFonts w:ascii="Times New Roman" w:eastAsia="Times New Roman" w:hAnsi="Times New Roman" w:cs="Times New Roman"/>
          <w:lang w:eastAsia="tr-TR"/>
        </w:rPr>
        <w:t xml:space="preserve"> Used to compare values (==, !=, &gt;, &lt;).</w:t>
      </w:r>
    </w:p>
    <w:p w:rsidR="006B4461" w:rsidRPr="006B4461" w:rsidRDefault="006B4461" w:rsidP="006B4461">
      <w:pPr>
        <w:numPr>
          <w:ilvl w:val="1"/>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Logical Operators:</w:t>
      </w:r>
      <w:r w:rsidRPr="006B4461">
        <w:rPr>
          <w:rFonts w:ascii="Times New Roman" w:eastAsia="Times New Roman" w:hAnsi="Times New Roman" w:cs="Times New Roman"/>
          <w:lang w:eastAsia="tr-TR"/>
        </w:rPr>
        <w:t xml:space="preserve"> Used to combine conditions (AND, OR, NOT).</w:t>
      </w:r>
    </w:p>
    <w:p w:rsidR="006B4461" w:rsidRPr="006B4461" w:rsidRDefault="006B4461" w:rsidP="006B4461">
      <w:pPr>
        <w:numPr>
          <w:ilvl w:val="0"/>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Decision/Comparison Structure:</w:t>
      </w:r>
      <w:r w:rsidRPr="006B4461">
        <w:rPr>
          <w:rFonts w:ascii="Times New Roman" w:eastAsia="Times New Roman" w:hAnsi="Times New Roman" w:cs="Times New Roman"/>
          <w:lang w:eastAsia="tr-TR"/>
        </w:rPr>
        <w:t xml:space="preserve"> </w:t>
      </w:r>
      <w:r w:rsidRPr="006B4461">
        <w:rPr>
          <w:rFonts w:ascii="Courier New" w:eastAsia="Times New Roman" w:hAnsi="Courier New" w:cs="Courier New"/>
          <w:lang w:eastAsia="tr-TR"/>
        </w:rPr>
        <w:t>IF</w:t>
      </w:r>
      <w:r w:rsidRPr="006B4461">
        <w:rPr>
          <w:rFonts w:ascii="Times New Roman" w:eastAsia="Times New Roman" w:hAnsi="Times New Roman" w:cs="Times New Roman"/>
          <w:lang w:eastAsia="tr-TR"/>
        </w:rPr>
        <w:t xml:space="preserve"> statements that change the program flow based on a condition.</w:t>
      </w:r>
    </w:p>
    <w:p w:rsidR="006B4461" w:rsidRPr="006B4461" w:rsidRDefault="006B4461" w:rsidP="006B4461">
      <w:pPr>
        <w:numPr>
          <w:ilvl w:val="0"/>
          <w:numId w:val="10"/>
        </w:num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b/>
          <w:bCs/>
          <w:lang w:eastAsia="tr-TR"/>
        </w:rPr>
        <w:t>Loop Structure:</w:t>
      </w:r>
      <w:r w:rsidRPr="006B4461">
        <w:rPr>
          <w:rFonts w:ascii="Times New Roman" w:eastAsia="Times New Roman" w:hAnsi="Times New Roman" w:cs="Times New Roman"/>
          <w:lang w:eastAsia="tr-TR"/>
        </w:rPr>
        <w:t xml:space="preserve"> Constructs that repeat certain operations a specific number of times or until a condition is met.</w:t>
      </w:r>
    </w:p>
    <w:p w:rsidR="006B4461" w:rsidRPr="006B4461" w:rsidRDefault="006B4461" w:rsidP="006B4461">
      <w:pPr>
        <w:spacing w:before="100" w:beforeAutospacing="1" w:after="100" w:afterAutospacing="1" w:line="240" w:lineRule="auto"/>
        <w:rPr>
          <w:rFonts w:ascii="Times New Roman" w:eastAsia="Times New Roman" w:hAnsi="Times New Roman" w:cs="Times New Roman"/>
          <w:lang w:eastAsia="tr-TR"/>
        </w:rPr>
      </w:pPr>
      <w:r w:rsidRPr="006B4461">
        <w:rPr>
          <w:rFonts w:ascii="Times New Roman" w:eastAsia="Times New Roman" w:hAnsi="Times New Roman" w:cs="Times New Roman"/>
          <w:lang w:eastAsia="tr-TR"/>
        </w:rPr>
        <w:t xml:space="preserve">Finally, </w:t>
      </w:r>
      <w:r w:rsidRPr="006B4461">
        <w:rPr>
          <w:rFonts w:ascii="Times New Roman" w:eastAsia="Times New Roman" w:hAnsi="Times New Roman" w:cs="Times New Roman"/>
          <w:b/>
          <w:bCs/>
          <w:lang w:eastAsia="tr-TR"/>
        </w:rPr>
        <w:t>Flowchart Symbols</w:t>
      </w:r>
      <w:r w:rsidRPr="006B4461">
        <w:rPr>
          <w:rFonts w:ascii="Times New Roman" w:eastAsia="Times New Roman" w:hAnsi="Times New Roman" w:cs="Times New Roman"/>
          <w:lang w:eastAsia="tr-TR"/>
        </w:rPr>
        <w:t xml:space="preserve"> are introduced. These include basic shapes like Start/End (ellipse), Input (parallelogram), Operation (rectangle), Decision (diamond), and Loop (hexagon). To reinforce these concepts, the lecture presents examples such as calculating the sum of numbers up to N and performing matrix/vector addition.</w:t>
      </w:r>
    </w:p>
    <w:p w:rsidR="00FE25CF" w:rsidRDefault="00BF51E2"/>
    <w:p w:rsidR="006B4461" w:rsidRDefault="006B4461"/>
    <w:p w:rsidR="006B4461" w:rsidRDefault="006B4461"/>
    <w:p w:rsidR="006B4461" w:rsidRDefault="006B4461">
      <w:pPr>
        <w:rPr>
          <w:b/>
          <w:color w:val="00B0F0"/>
          <w:sz w:val="24"/>
          <w:szCs w:val="24"/>
        </w:rPr>
      </w:pPr>
      <w:r>
        <w:t xml:space="preserve">                                                                                                                                                                               </w:t>
      </w:r>
      <w:r w:rsidRPr="006B4461">
        <w:rPr>
          <w:b/>
          <w:color w:val="00B0F0"/>
          <w:sz w:val="24"/>
          <w:szCs w:val="24"/>
        </w:rPr>
        <w:t xml:space="preserve">               Lecture 4</w:t>
      </w:r>
    </w:p>
    <w:p w:rsidR="006B4461" w:rsidRPr="006B4461" w:rsidRDefault="006B4461" w:rsidP="006B4461">
      <w:pPr>
        <w:pStyle w:val="NormalWeb"/>
        <w:rPr>
          <w:szCs w:val="22"/>
        </w:rPr>
      </w:pPr>
      <w:r>
        <w:rPr>
          <w:b/>
        </w:rPr>
        <w:lastRenderedPageBreak/>
        <w:tab/>
      </w:r>
      <w:r w:rsidRPr="006B4461">
        <w:rPr>
          <w:rStyle w:val="citation-163"/>
          <w:szCs w:val="22"/>
        </w:rPr>
        <w:t>Bu ders, önceki derslerde öğrenilen teorik bilgileri pekiştirmek amacıyla tamamen pratik örneklere ayrılmıştır</w:t>
      </w:r>
      <w:r w:rsidRPr="006B4461">
        <w:rPr>
          <w:szCs w:val="22"/>
        </w:rPr>
        <w:t>. Algoritma ve akış şeması oluşturma becerilerini geliştirmek için basitten karmaşığa doğru sıralanmış çeşitli problemler sunulur ve her biri için adım adım çözümler verilir.</w:t>
      </w:r>
    </w:p>
    <w:p w:rsidR="006B4461" w:rsidRPr="006B4461" w:rsidRDefault="006B4461" w:rsidP="006B4461">
      <w:pPr>
        <w:pStyle w:val="NormalWeb"/>
        <w:rPr>
          <w:szCs w:val="22"/>
        </w:rPr>
      </w:pPr>
      <w:r w:rsidRPr="006B4461">
        <w:rPr>
          <w:szCs w:val="22"/>
        </w:rPr>
        <w:t>İşlenen örnekler şunlardır:</w:t>
      </w:r>
    </w:p>
    <w:p w:rsidR="006B4461" w:rsidRPr="006B4461" w:rsidRDefault="006B4461" w:rsidP="006B4461">
      <w:pPr>
        <w:pStyle w:val="NormalWeb"/>
        <w:numPr>
          <w:ilvl w:val="0"/>
          <w:numId w:val="11"/>
        </w:numPr>
        <w:rPr>
          <w:szCs w:val="22"/>
        </w:rPr>
      </w:pPr>
      <w:r w:rsidRPr="006B4461">
        <w:rPr>
          <w:rStyle w:val="citation-162"/>
          <w:b/>
          <w:bCs/>
          <w:szCs w:val="22"/>
        </w:rPr>
        <w:t>Örnek #1, #2, #3:</w:t>
      </w:r>
      <w:r w:rsidRPr="006B4461">
        <w:rPr>
          <w:rStyle w:val="citation-162"/>
          <w:szCs w:val="22"/>
        </w:rPr>
        <w:t xml:space="preserve"> "Merhaba Dünya" yazdırma, önceden tanımlanmış iki sayıyı toplama ve klavyeden girilen iki sayıyı toplama gibi temel programlama görevlerini içerir</w:t>
      </w:r>
      <w:r w:rsidRPr="006B4461">
        <w:rPr>
          <w:szCs w:val="22"/>
        </w:rPr>
        <w:t>.</w:t>
      </w:r>
    </w:p>
    <w:p w:rsidR="006B4461" w:rsidRPr="006B4461" w:rsidRDefault="006B4461" w:rsidP="006B4461">
      <w:pPr>
        <w:pStyle w:val="NormalWeb"/>
        <w:numPr>
          <w:ilvl w:val="0"/>
          <w:numId w:val="11"/>
        </w:numPr>
        <w:rPr>
          <w:szCs w:val="22"/>
        </w:rPr>
      </w:pPr>
      <w:r w:rsidRPr="006B4461">
        <w:rPr>
          <w:rStyle w:val="citation-161"/>
          <w:b/>
          <w:bCs/>
          <w:szCs w:val="22"/>
        </w:rPr>
        <w:t>Örnek #4:</w:t>
      </w:r>
      <w:r w:rsidRPr="006B4461">
        <w:rPr>
          <w:rStyle w:val="citation-161"/>
          <w:szCs w:val="22"/>
        </w:rPr>
        <w:t xml:space="preserve"> Klavyeden girilen x ve y değerlerine göre x2+y matematiksel ifadesini hesaplayan bir programın algoritması ve akış şemasıdır</w:t>
      </w:r>
      <w:r w:rsidRPr="006B4461">
        <w:rPr>
          <w:szCs w:val="22"/>
        </w:rPr>
        <w:t>.</w:t>
      </w:r>
    </w:p>
    <w:p w:rsidR="006B4461" w:rsidRPr="006B4461" w:rsidRDefault="006B4461" w:rsidP="006B4461">
      <w:pPr>
        <w:pStyle w:val="NormalWeb"/>
        <w:numPr>
          <w:ilvl w:val="0"/>
          <w:numId w:val="11"/>
        </w:numPr>
        <w:rPr>
          <w:szCs w:val="22"/>
        </w:rPr>
      </w:pPr>
      <w:r w:rsidRPr="006B4461">
        <w:rPr>
          <w:b/>
          <w:bCs/>
          <w:szCs w:val="22"/>
        </w:rPr>
        <w:t>Örnek #5:</w:t>
      </w:r>
      <w:r w:rsidRPr="006B4461">
        <w:rPr>
          <w:szCs w:val="22"/>
        </w:rPr>
        <w:t xml:space="preserve"> Bir döngü ve koşul yapısı gerektiren bir problemdir. </w:t>
      </w:r>
      <w:r w:rsidRPr="006B4461">
        <w:rPr>
          <w:rStyle w:val="citation-160"/>
          <w:szCs w:val="22"/>
        </w:rPr>
        <w:t>Klavyeden girilen sayıların toplamı 100'ü geçene kadar sayı girişine devam edilir</w:t>
      </w:r>
      <w:r w:rsidRPr="006B4461">
        <w:rPr>
          <w:szCs w:val="22"/>
        </w:rPr>
        <w:t>.</w:t>
      </w:r>
    </w:p>
    <w:p w:rsidR="006B4461" w:rsidRPr="006B4461" w:rsidRDefault="006B4461" w:rsidP="006B4461">
      <w:pPr>
        <w:pStyle w:val="NormalWeb"/>
        <w:numPr>
          <w:ilvl w:val="0"/>
          <w:numId w:val="11"/>
        </w:numPr>
        <w:rPr>
          <w:szCs w:val="22"/>
        </w:rPr>
      </w:pPr>
      <w:r w:rsidRPr="006B4461">
        <w:rPr>
          <w:b/>
          <w:bCs/>
          <w:szCs w:val="22"/>
        </w:rPr>
        <w:t>Örnek #6:</w:t>
      </w:r>
      <w:r w:rsidRPr="006B4461">
        <w:rPr>
          <w:szCs w:val="22"/>
        </w:rPr>
        <w:t xml:space="preserve"> Bir sayının faktöriyelini hesaplamak için dört farklı çözüm sunar. </w:t>
      </w:r>
      <w:r w:rsidRPr="006B4461">
        <w:rPr>
          <w:rStyle w:val="citation-159"/>
          <w:szCs w:val="22"/>
        </w:rPr>
        <w:t xml:space="preserve">Bu çözümler, farklı döngü mantıklarını göstermektedir: artan sayaçlı bir döngü, azalan sayaçlı bir döngü ve iki farklı </w:t>
      </w:r>
      <w:r w:rsidRPr="006B4461">
        <w:rPr>
          <w:rStyle w:val="citation-159"/>
          <w:rFonts w:ascii="Courier New" w:hAnsi="Courier New" w:cs="Courier New"/>
          <w:szCs w:val="22"/>
        </w:rPr>
        <w:t>for</w:t>
      </w:r>
      <w:r w:rsidRPr="006B4461">
        <w:rPr>
          <w:rStyle w:val="citation-159"/>
          <w:szCs w:val="22"/>
        </w:rPr>
        <w:t xml:space="preserve"> döngüsü uygulaması</w:t>
      </w:r>
      <w:r w:rsidRPr="006B4461">
        <w:rPr>
          <w:szCs w:val="22"/>
        </w:rPr>
        <w:t>. Bu, tek bir probleme birden fazla algoritmik yaklaşımla yaklaşılabileceğini gösterir.</w:t>
      </w:r>
    </w:p>
    <w:p w:rsidR="006B4461" w:rsidRPr="006B4461" w:rsidRDefault="006B4461" w:rsidP="006B4461">
      <w:pPr>
        <w:pStyle w:val="NormalWeb"/>
        <w:numPr>
          <w:ilvl w:val="0"/>
          <w:numId w:val="11"/>
        </w:numPr>
        <w:rPr>
          <w:szCs w:val="22"/>
        </w:rPr>
      </w:pPr>
      <w:r w:rsidRPr="006B4461">
        <w:rPr>
          <w:rStyle w:val="citation-158"/>
          <w:b/>
          <w:bCs/>
          <w:szCs w:val="22"/>
        </w:rPr>
        <w:t>Örnek #7:</w:t>
      </w:r>
      <w:r w:rsidRPr="006B4461">
        <w:rPr>
          <w:rStyle w:val="citation-158"/>
          <w:szCs w:val="22"/>
        </w:rPr>
        <w:t xml:space="preserve"> Daha ileri düzey bir problem olan bir sayının karekökünü yinelemeli bir yöntemle tahmin etmektir</w:t>
      </w:r>
      <w:r w:rsidRPr="006B4461">
        <w:rPr>
          <w:szCs w:val="22"/>
        </w:rPr>
        <w:t xml:space="preserve">. </w:t>
      </w:r>
      <w:r w:rsidRPr="006B4461">
        <w:rPr>
          <w:rStyle w:val="citation-157"/>
          <w:szCs w:val="22"/>
        </w:rPr>
        <w:t>Bu örnek, problemin arkasındaki matematiksel formülü (xi+1​=xi​+b ve b</w:t>
      </w:r>
      <w:r w:rsidRPr="006B4461">
        <w:rPr>
          <w:rStyle w:val="citation-157"/>
          <w:rFonts w:ascii="Cambria Math" w:hAnsi="Cambria Math" w:cs="Cambria Math"/>
          <w:szCs w:val="22"/>
        </w:rPr>
        <w:t>≅</w:t>
      </w:r>
      <w:r w:rsidRPr="006B4461">
        <w:rPr>
          <w:rStyle w:val="citation-157"/>
          <w:szCs w:val="22"/>
        </w:rPr>
        <w:t>(a−x2)/2x) açıklar, sözde kodu sunar, örnek bir girdiyle (a=31.8, x=5.0, ε=0.005) adımların nasıl işlediğini bir tabloyla gösterir ve son olarak çözümün akış şemasını çizer</w:t>
      </w:r>
      <w:r w:rsidRPr="006B4461">
        <w:rPr>
          <w:szCs w:val="22"/>
        </w:rPr>
        <w:t>.</w:t>
      </w:r>
    </w:p>
    <w:p w:rsidR="006B4461" w:rsidRPr="006B4461" w:rsidRDefault="006B4461" w:rsidP="006B4461">
      <w:pPr>
        <w:rPr>
          <w:sz w:val="24"/>
        </w:rPr>
      </w:pPr>
      <w:r w:rsidRPr="006B4461">
        <w:rPr>
          <w:sz w:val="24"/>
        </w:rPr>
        <w:pict>
          <v:rect id="_x0000_i1070" style="width:0;height:1.5pt" o:hralign="center" o:hrstd="t" o:hr="t" fillcolor="#a0a0a0" stroked="f"/>
        </w:pict>
      </w:r>
    </w:p>
    <w:p w:rsidR="006B4461" w:rsidRPr="006B4461" w:rsidRDefault="006B4461" w:rsidP="006B4461">
      <w:pPr>
        <w:pStyle w:val="Balk4"/>
        <w:rPr>
          <w:szCs w:val="22"/>
        </w:rPr>
      </w:pPr>
      <w:r w:rsidRPr="006B4461">
        <w:rPr>
          <w:szCs w:val="22"/>
        </w:rPr>
        <w:t>More Detailed Summary (English)</w:t>
      </w:r>
    </w:p>
    <w:p w:rsidR="006B4461" w:rsidRPr="006B4461" w:rsidRDefault="006B4461" w:rsidP="006B4461">
      <w:pPr>
        <w:pStyle w:val="NormalWeb"/>
        <w:rPr>
          <w:szCs w:val="22"/>
        </w:rPr>
      </w:pPr>
      <w:r w:rsidRPr="006B4461">
        <w:rPr>
          <w:rStyle w:val="citation-156"/>
          <w:szCs w:val="22"/>
        </w:rPr>
        <w:t>This lecture is entirely dedicated to practical examples to reinforce the theoretical knowledge learned in previous lectures</w:t>
      </w:r>
      <w:r w:rsidRPr="006B4461">
        <w:rPr>
          <w:szCs w:val="22"/>
        </w:rPr>
        <w:t>. It presents various problems, ordered from simple to complex, to develop skills in creating algorithms and flowcharts, providing step-by-step solutions for each.</w:t>
      </w:r>
    </w:p>
    <w:p w:rsidR="006B4461" w:rsidRPr="006B4461" w:rsidRDefault="006B4461" w:rsidP="006B4461">
      <w:pPr>
        <w:pStyle w:val="NormalWeb"/>
        <w:rPr>
          <w:szCs w:val="22"/>
        </w:rPr>
      </w:pPr>
      <w:r w:rsidRPr="006B4461">
        <w:rPr>
          <w:szCs w:val="22"/>
        </w:rPr>
        <w:t>The examples covered are:</w:t>
      </w:r>
    </w:p>
    <w:p w:rsidR="006B4461" w:rsidRPr="006B4461" w:rsidRDefault="006B4461" w:rsidP="006B4461">
      <w:pPr>
        <w:pStyle w:val="NormalWeb"/>
        <w:numPr>
          <w:ilvl w:val="0"/>
          <w:numId w:val="12"/>
        </w:numPr>
        <w:rPr>
          <w:szCs w:val="22"/>
        </w:rPr>
      </w:pPr>
      <w:r w:rsidRPr="006B4461">
        <w:rPr>
          <w:rStyle w:val="citation-155"/>
          <w:b/>
          <w:bCs/>
          <w:szCs w:val="22"/>
        </w:rPr>
        <w:t>Examples #1, #2, #3:</w:t>
      </w:r>
      <w:r w:rsidRPr="006B4461">
        <w:rPr>
          <w:rStyle w:val="citation-155"/>
          <w:szCs w:val="22"/>
        </w:rPr>
        <w:t xml:space="preserve"> These include basic programming tasks such as printing "Hello World", adding two predefined numbers, and adding two numbers entered from the keyboard</w:t>
      </w:r>
      <w:r w:rsidRPr="006B4461">
        <w:rPr>
          <w:szCs w:val="22"/>
        </w:rPr>
        <w:t>.</w:t>
      </w:r>
    </w:p>
    <w:p w:rsidR="006B4461" w:rsidRPr="006B4461" w:rsidRDefault="006B4461" w:rsidP="006B4461">
      <w:pPr>
        <w:pStyle w:val="NormalWeb"/>
        <w:numPr>
          <w:ilvl w:val="0"/>
          <w:numId w:val="12"/>
        </w:numPr>
        <w:rPr>
          <w:szCs w:val="22"/>
        </w:rPr>
      </w:pPr>
      <w:r w:rsidRPr="006B4461">
        <w:rPr>
          <w:rStyle w:val="citation-154"/>
          <w:b/>
          <w:bCs/>
          <w:szCs w:val="22"/>
        </w:rPr>
        <w:t>Example #4:</w:t>
      </w:r>
      <w:r w:rsidRPr="006B4461">
        <w:rPr>
          <w:rStyle w:val="citation-154"/>
          <w:szCs w:val="22"/>
        </w:rPr>
        <w:t xml:space="preserve"> The algorithm and flowchart for a program that calculates the mathematical expression x2+y based on x and y values entered from the keyboard</w:t>
      </w:r>
      <w:r w:rsidRPr="006B4461">
        <w:rPr>
          <w:szCs w:val="22"/>
        </w:rPr>
        <w:t>.</w:t>
      </w:r>
    </w:p>
    <w:p w:rsidR="006B4461" w:rsidRPr="006B4461" w:rsidRDefault="006B4461" w:rsidP="006B4461">
      <w:pPr>
        <w:pStyle w:val="NormalWeb"/>
        <w:numPr>
          <w:ilvl w:val="0"/>
          <w:numId w:val="12"/>
        </w:numPr>
        <w:rPr>
          <w:szCs w:val="22"/>
        </w:rPr>
      </w:pPr>
      <w:r w:rsidRPr="006B4461">
        <w:rPr>
          <w:b/>
          <w:bCs/>
          <w:szCs w:val="22"/>
        </w:rPr>
        <w:t>Example #5:</w:t>
      </w:r>
      <w:r w:rsidRPr="006B4461">
        <w:rPr>
          <w:szCs w:val="22"/>
        </w:rPr>
        <w:t xml:space="preserve"> A problem requiring a loop and a conditional structure. </w:t>
      </w:r>
      <w:r w:rsidRPr="006B4461">
        <w:rPr>
          <w:rStyle w:val="citation-153"/>
          <w:szCs w:val="22"/>
        </w:rPr>
        <w:t>Number input continues until the sum of the numbers entered from the keyboard exceeds 100</w:t>
      </w:r>
      <w:r w:rsidRPr="006B4461">
        <w:rPr>
          <w:szCs w:val="22"/>
        </w:rPr>
        <w:t>.</w:t>
      </w:r>
    </w:p>
    <w:p w:rsidR="006B4461" w:rsidRPr="006B4461" w:rsidRDefault="006B4461" w:rsidP="006B4461">
      <w:pPr>
        <w:pStyle w:val="NormalWeb"/>
        <w:numPr>
          <w:ilvl w:val="0"/>
          <w:numId w:val="12"/>
        </w:numPr>
        <w:rPr>
          <w:szCs w:val="22"/>
        </w:rPr>
      </w:pPr>
      <w:r w:rsidRPr="006B4461">
        <w:rPr>
          <w:b/>
          <w:bCs/>
          <w:szCs w:val="22"/>
        </w:rPr>
        <w:t>Example #6:</w:t>
      </w:r>
      <w:r w:rsidRPr="006B4461">
        <w:rPr>
          <w:szCs w:val="22"/>
        </w:rPr>
        <w:t xml:space="preserve"> This presents four different solutions for calculating the factorial of a number. </w:t>
      </w:r>
      <w:r w:rsidRPr="006B4461">
        <w:rPr>
          <w:rStyle w:val="citation-152"/>
          <w:szCs w:val="22"/>
        </w:rPr>
        <w:t xml:space="preserve">These solutions demonstrate different loop logics: a loop with an increasing counter, a loop with a decreasing counter, and two different </w:t>
      </w:r>
      <w:r w:rsidRPr="006B4461">
        <w:rPr>
          <w:rStyle w:val="citation-152"/>
          <w:rFonts w:ascii="Courier New" w:hAnsi="Courier New" w:cs="Courier New"/>
          <w:szCs w:val="22"/>
        </w:rPr>
        <w:t>for</w:t>
      </w:r>
      <w:r w:rsidRPr="006B4461">
        <w:rPr>
          <w:rStyle w:val="citation-152"/>
          <w:szCs w:val="22"/>
        </w:rPr>
        <w:t xml:space="preserve"> loop implementations</w:t>
      </w:r>
      <w:r w:rsidRPr="006B4461">
        <w:rPr>
          <w:szCs w:val="22"/>
        </w:rPr>
        <w:t>. This shows that a single problem can be approached with multiple algorithmic strategies.</w:t>
      </w:r>
    </w:p>
    <w:p w:rsidR="006B4461" w:rsidRDefault="006B4461" w:rsidP="006B4461">
      <w:pPr>
        <w:pStyle w:val="NormalWeb"/>
        <w:numPr>
          <w:ilvl w:val="0"/>
          <w:numId w:val="12"/>
        </w:numPr>
        <w:rPr>
          <w:szCs w:val="22"/>
        </w:rPr>
      </w:pPr>
      <w:r w:rsidRPr="006B4461">
        <w:rPr>
          <w:rStyle w:val="citation-151"/>
          <w:b/>
          <w:bCs/>
          <w:szCs w:val="22"/>
        </w:rPr>
        <w:t>Example #7:</w:t>
      </w:r>
      <w:r w:rsidRPr="006B4461">
        <w:rPr>
          <w:rStyle w:val="citation-151"/>
          <w:szCs w:val="22"/>
        </w:rPr>
        <w:t xml:space="preserve"> A more advanced problem of estimating the square root of a number using an iterative method</w:t>
      </w:r>
      <w:r w:rsidRPr="006B4461">
        <w:rPr>
          <w:szCs w:val="22"/>
        </w:rPr>
        <w:t xml:space="preserve">. </w:t>
      </w:r>
      <w:r w:rsidRPr="006B4461">
        <w:rPr>
          <w:rStyle w:val="citation-150"/>
          <w:szCs w:val="22"/>
        </w:rPr>
        <w:t>This example explains the mathematical formula behind the problem (xi+1​=xi​+b and b</w:t>
      </w:r>
      <w:r w:rsidRPr="006B4461">
        <w:rPr>
          <w:rStyle w:val="citation-150"/>
          <w:rFonts w:ascii="Cambria Math" w:hAnsi="Cambria Math" w:cs="Cambria Math"/>
          <w:szCs w:val="22"/>
        </w:rPr>
        <w:t>≅</w:t>
      </w:r>
      <w:r w:rsidRPr="006B4461">
        <w:rPr>
          <w:rStyle w:val="citation-150"/>
          <w:szCs w:val="22"/>
        </w:rPr>
        <w:t>(a−x2)/2x), presents the pseudocode, shows how the steps work with sample input (a=31.8, x=5.0, ε=0.005) in a table, and finally, draws the flowchart for the solution</w:t>
      </w:r>
      <w:r w:rsidRPr="006B4461">
        <w:rPr>
          <w:szCs w:val="22"/>
        </w:rPr>
        <w:t>.</w:t>
      </w:r>
    </w:p>
    <w:p w:rsidR="006B4461" w:rsidRDefault="006B4461" w:rsidP="006B4461">
      <w:pPr>
        <w:pStyle w:val="NormalWeb"/>
        <w:rPr>
          <w:szCs w:val="22"/>
        </w:rPr>
      </w:pPr>
    </w:p>
    <w:p w:rsidR="006B4461" w:rsidRDefault="006B4461" w:rsidP="006B4461">
      <w:pPr>
        <w:pStyle w:val="NormalWeb"/>
        <w:rPr>
          <w:szCs w:val="22"/>
        </w:rPr>
      </w:pPr>
    </w:p>
    <w:p w:rsidR="006B4461" w:rsidRDefault="006B4461" w:rsidP="006B4461">
      <w:pPr>
        <w:pStyle w:val="NormalWeb"/>
        <w:rPr>
          <w:szCs w:val="22"/>
        </w:rPr>
      </w:pPr>
    </w:p>
    <w:p w:rsidR="006B4461" w:rsidRDefault="006B4461" w:rsidP="006B4461">
      <w:pPr>
        <w:pStyle w:val="NormalWeb"/>
        <w:rPr>
          <w:szCs w:val="22"/>
        </w:rPr>
      </w:pPr>
    </w:p>
    <w:p w:rsidR="006B4461" w:rsidRPr="006B4461" w:rsidRDefault="006B4461" w:rsidP="006B4461">
      <w:pPr>
        <w:pStyle w:val="NormalWeb"/>
        <w:rPr>
          <w:b/>
          <w:color w:val="00B0F0"/>
          <w:szCs w:val="22"/>
        </w:rPr>
      </w:pPr>
      <w:r>
        <w:rPr>
          <w:b/>
          <w:color w:val="00B0F0"/>
          <w:szCs w:val="22"/>
        </w:rPr>
        <w:t xml:space="preserve">                                                                                                                                                       </w:t>
      </w:r>
      <w:r w:rsidRPr="006B4461">
        <w:rPr>
          <w:b/>
          <w:color w:val="00B0F0"/>
          <w:szCs w:val="22"/>
        </w:rPr>
        <w:t>Lecture 5</w:t>
      </w:r>
    </w:p>
    <w:p w:rsidR="006B4461" w:rsidRDefault="006B4461" w:rsidP="006B4461">
      <w:pPr>
        <w:pStyle w:val="NormalWeb"/>
      </w:pPr>
      <w:r>
        <w:rPr>
          <w:rStyle w:val="citation-149"/>
        </w:rPr>
        <w:lastRenderedPageBreak/>
        <w:t xml:space="preserve">Bu ders, </w:t>
      </w:r>
      <w:r>
        <w:rPr>
          <w:rStyle w:val="citation-149"/>
          <w:b/>
          <w:bCs/>
        </w:rPr>
        <w:t>C++ programlama diline</w:t>
      </w:r>
      <w:r>
        <w:rPr>
          <w:rStyle w:val="citation-149"/>
        </w:rPr>
        <w:t xml:space="preserve"> kapsamlı bir giriş yapar</w:t>
      </w:r>
      <w:r>
        <w:t xml:space="preserve">. </w:t>
      </w:r>
      <w:r>
        <w:rPr>
          <w:rStyle w:val="citation-148"/>
        </w:rPr>
        <w:t>C++'ın, Denis Ritchie tarafından geliştirilen C dilinin bir devamı olduğu ve 1979'da Bjarne Stroustrup tarafından geliştirildiği belirtilir</w:t>
      </w:r>
      <w:r>
        <w:t xml:space="preserve">. </w:t>
      </w:r>
      <w:r>
        <w:rPr>
          <w:rStyle w:val="citation-147"/>
        </w:rPr>
        <w:t>Ders, bir C++ programının geliştirme ve derleme adımlarını ayrıntılı olarak açıklar: Düzenleme (kaynak kod yazımı), Ön İşleme, Derleme (kaynak kodun nesne koduna çevrilmesi), Bağlama (kütüphanelerle birleştirilip çalıştırılabilir dosya oluşturma) ve Yükleme/Çalıştırma</w:t>
      </w:r>
      <w:r>
        <w:t>.</w:t>
      </w:r>
    </w:p>
    <w:p w:rsidR="006B4461" w:rsidRDefault="006B4461" w:rsidP="006B4461">
      <w:pPr>
        <w:pStyle w:val="NormalWeb"/>
      </w:pPr>
      <w:r>
        <w:rPr>
          <w:rStyle w:val="citation-146"/>
        </w:rPr>
        <w:t>Bir C++ programının genel yapısı şu bileşenlerden oluşur</w:t>
      </w:r>
      <w:r>
        <w:t>:</w:t>
      </w:r>
    </w:p>
    <w:p w:rsidR="006B4461" w:rsidRDefault="006B4461" w:rsidP="006B4461">
      <w:pPr>
        <w:pStyle w:val="NormalWeb"/>
        <w:numPr>
          <w:ilvl w:val="0"/>
          <w:numId w:val="13"/>
        </w:numPr>
      </w:pPr>
      <w:r>
        <w:rPr>
          <w:rStyle w:val="citation-145"/>
          <w:b/>
          <w:bCs/>
        </w:rPr>
        <w:t>Kütüphane Dosyaları:</w:t>
      </w:r>
      <w:r>
        <w:rPr>
          <w:rStyle w:val="citation-145"/>
        </w:rPr>
        <w:t xml:space="preserve"> </w:t>
      </w:r>
      <w:r>
        <w:rPr>
          <w:rStyle w:val="citation-145"/>
          <w:rFonts w:ascii="Courier New" w:hAnsi="Courier New" w:cs="Courier New"/>
          <w:sz w:val="20"/>
          <w:szCs w:val="20"/>
        </w:rPr>
        <w:t>#include &lt;iostream&gt;</w:t>
      </w:r>
      <w:r>
        <w:rPr>
          <w:rStyle w:val="citation-145"/>
        </w:rPr>
        <w:t xml:space="preserve"> gibi ön işlemci direktifleriyle eklenirler</w:t>
      </w:r>
      <w:r>
        <w:t>.</w:t>
      </w:r>
    </w:p>
    <w:p w:rsidR="006B4461" w:rsidRDefault="006B4461" w:rsidP="006B4461">
      <w:pPr>
        <w:pStyle w:val="NormalWeb"/>
        <w:numPr>
          <w:ilvl w:val="0"/>
          <w:numId w:val="13"/>
        </w:numPr>
      </w:pPr>
      <w:r>
        <w:rPr>
          <w:rStyle w:val="citation-144"/>
          <w:b/>
          <w:bCs/>
        </w:rPr>
        <w:t>İsim Alanı (Namespace):</w:t>
      </w:r>
      <w:r>
        <w:rPr>
          <w:rStyle w:val="citation-144"/>
        </w:rPr>
        <w:t xml:space="preserve"> </w:t>
      </w:r>
      <w:r>
        <w:rPr>
          <w:rStyle w:val="citation-144"/>
          <w:rFonts w:ascii="Courier New" w:hAnsi="Courier New" w:cs="Courier New"/>
          <w:sz w:val="20"/>
          <w:szCs w:val="20"/>
        </w:rPr>
        <w:t>using namespace std;</w:t>
      </w:r>
      <w:r>
        <w:rPr>
          <w:rStyle w:val="citation-144"/>
        </w:rPr>
        <w:t xml:space="preserve"> komutu, standart kütüphanedeki tanımlayıcıların (örn. </w:t>
      </w:r>
      <w:r>
        <w:rPr>
          <w:rStyle w:val="citation-144"/>
          <w:rFonts w:ascii="Courier New" w:hAnsi="Courier New" w:cs="Courier New"/>
          <w:sz w:val="20"/>
          <w:szCs w:val="20"/>
        </w:rPr>
        <w:t>cout</w:t>
      </w:r>
      <w:r>
        <w:rPr>
          <w:rStyle w:val="citation-144"/>
        </w:rPr>
        <w:t xml:space="preserve">, </w:t>
      </w:r>
      <w:r>
        <w:rPr>
          <w:rStyle w:val="citation-144"/>
          <w:rFonts w:ascii="Courier New" w:hAnsi="Courier New" w:cs="Courier New"/>
          <w:sz w:val="20"/>
          <w:szCs w:val="20"/>
        </w:rPr>
        <w:t>cin</w:t>
      </w:r>
      <w:r>
        <w:rPr>
          <w:rStyle w:val="citation-144"/>
        </w:rPr>
        <w:t>) doğrudan kullanılmasını sağlar</w:t>
      </w:r>
      <w:r>
        <w:t xml:space="preserve">. </w:t>
      </w:r>
      <w:r>
        <w:rPr>
          <w:rStyle w:val="citation-143"/>
        </w:rPr>
        <w:t>İsim alanları, büyük programlarda ad çakışmalarını önlemek için kullanılır</w:t>
      </w:r>
      <w:r>
        <w:t>.</w:t>
      </w:r>
    </w:p>
    <w:p w:rsidR="006B4461" w:rsidRDefault="006B4461" w:rsidP="006B4461">
      <w:pPr>
        <w:pStyle w:val="NormalWeb"/>
        <w:numPr>
          <w:ilvl w:val="0"/>
          <w:numId w:val="13"/>
        </w:numPr>
      </w:pPr>
      <w:r>
        <w:rPr>
          <w:rStyle w:val="citation-142"/>
          <w:rFonts w:ascii="Courier New" w:hAnsi="Courier New" w:cs="Courier New"/>
          <w:b/>
          <w:bCs/>
          <w:sz w:val="20"/>
          <w:szCs w:val="20"/>
        </w:rPr>
        <w:t>main()</w:t>
      </w:r>
      <w:r>
        <w:rPr>
          <w:rStyle w:val="citation-142"/>
          <w:b/>
          <w:bCs/>
        </w:rPr>
        <w:t xml:space="preserve"> Fonksiyonu:</w:t>
      </w:r>
      <w:r>
        <w:rPr>
          <w:rStyle w:val="citation-142"/>
        </w:rPr>
        <w:t xml:space="preserve"> Programın başlangıç noktasıdır</w:t>
      </w:r>
      <w:r>
        <w:t>.</w:t>
      </w:r>
    </w:p>
    <w:p w:rsidR="006B4461" w:rsidRDefault="006B4461" w:rsidP="006B4461">
      <w:pPr>
        <w:pStyle w:val="NormalWeb"/>
        <w:numPr>
          <w:ilvl w:val="0"/>
          <w:numId w:val="13"/>
        </w:numPr>
      </w:pPr>
      <w:r>
        <w:rPr>
          <w:b/>
          <w:bCs/>
        </w:rPr>
        <w:t>Değişkenler ve Sabitler:</w:t>
      </w:r>
      <w:r>
        <w:t xml:space="preserve"> Programda veri tutmak için kullanılırlar. </w:t>
      </w:r>
      <w:r>
        <w:rPr>
          <w:rStyle w:val="citation-141"/>
        </w:rPr>
        <w:t xml:space="preserve">Ders, </w:t>
      </w:r>
      <w:r>
        <w:rPr>
          <w:rStyle w:val="citation-141"/>
          <w:rFonts w:ascii="Courier New" w:hAnsi="Courier New" w:cs="Courier New"/>
          <w:sz w:val="20"/>
          <w:szCs w:val="20"/>
        </w:rPr>
        <w:t>int</w:t>
      </w:r>
      <w:r>
        <w:rPr>
          <w:rStyle w:val="citation-141"/>
        </w:rPr>
        <w:t xml:space="preserve">, </w:t>
      </w:r>
      <w:r>
        <w:rPr>
          <w:rStyle w:val="citation-141"/>
          <w:rFonts w:ascii="Courier New" w:hAnsi="Courier New" w:cs="Courier New"/>
          <w:sz w:val="20"/>
          <w:szCs w:val="20"/>
        </w:rPr>
        <w:t>char</w:t>
      </w:r>
      <w:r>
        <w:rPr>
          <w:rStyle w:val="citation-141"/>
        </w:rPr>
        <w:t xml:space="preserve">, </w:t>
      </w:r>
      <w:r>
        <w:rPr>
          <w:rStyle w:val="citation-141"/>
          <w:rFonts w:ascii="Courier New" w:hAnsi="Courier New" w:cs="Courier New"/>
          <w:sz w:val="20"/>
          <w:szCs w:val="20"/>
        </w:rPr>
        <w:t>float</w:t>
      </w:r>
      <w:r>
        <w:rPr>
          <w:rStyle w:val="citation-141"/>
        </w:rPr>
        <w:t xml:space="preserve"> gibi temel veri türlerini, değişken adlandırma kurallarını ve </w:t>
      </w:r>
      <w:r>
        <w:rPr>
          <w:rStyle w:val="citation-141"/>
          <w:rFonts w:ascii="Courier New" w:hAnsi="Courier New" w:cs="Courier New"/>
          <w:sz w:val="20"/>
          <w:szCs w:val="20"/>
        </w:rPr>
        <w:t>const</w:t>
      </w:r>
      <w:r>
        <w:rPr>
          <w:rStyle w:val="citation-141"/>
        </w:rPr>
        <w:t xml:space="preserve"> ile sabit tanımlamayı açıklar</w:t>
      </w:r>
      <w:r>
        <w:t>.</w:t>
      </w:r>
    </w:p>
    <w:p w:rsidR="006B4461" w:rsidRDefault="006B4461" w:rsidP="006B4461">
      <w:pPr>
        <w:pStyle w:val="NormalWeb"/>
        <w:numPr>
          <w:ilvl w:val="0"/>
          <w:numId w:val="13"/>
        </w:numPr>
      </w:pPr>
      <w:r>
        <w:rPr>
          <w:rStyle w:val="citation-140"/>
          <w:b/>
          <w:bCs/>
        </w:rPr>
        <w:t>Operatörler:</w:t>
      </w:r>
      <w:r>
        <w:rPr>
          <w:rStyle w:val="citation-140"/>
        </w:rPr>
        <w:t xml:space="preserve"> Aritmetik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w:t>
      </w:r>
      <w:r>
        <w:rPr>
          <w:rStyle w:val="citation-140"/>
        </w:rPr>
        <w:t>), ilişkisel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&gt;</w:t>
      </w:r>
      <w:r>
        <w:rPr>
          <w:rStyle w:val="citation-140"/>
        </w:rPr>
        <w:t>), mantıksal (</w:t>
      </w:r>
      <w:r>
        <w:rPr>
          <w:rStyle w:val="citation-140"/>
          <w:rFonts w:ascii="Courier New" w:hAnsi="Courier New" w:cs="Courier New"/>
          <w:sz w:val="20"/>
          <w:szCs w:val="20"/>
        </w:rPr>
        <w:t>&amp;&amp;</w:t>
      </w:r>
      <w:r>
        <w:rPr>
          <w:rStyle w:val="citation-140"/>
        </w:rPr>
        <w:t xml:space="preserve">,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w:t>
      </w:r>
      <w:r>
        <w:rPr>
          <w:rStyle w:val="citation-140"/>
        </w:rPr>
        <w:t>) ve özel C++ operatörleri (</w:t>
      </w:r>
      <w:r>
        <w:rPr>
          <w:rStyle w:val="citation-140"/>
          <w:rFonts w:ascii="Courier New" w:hAnsi="Courier New" w:cs="Courier New"/>
          <w:sz w:val="20"/>
          <w:szCs w:val="20"/>
        </w:rPr>
        <w:t>+=</w:t>
      </w:r>
      <w:r>
        <w:rPr>
          <w:rStyle w:val="citation-140"/>
        </w:rPr>
        <w:t xml:space="preserve">, </w:t>
      </w:r>
      <w:r>
        <w:rPr>
          <w:rStyle w:val="citation-140"/>
          <w:rFonts w:ascii="Courier New" w:hAnsi="Courier New" w:cs="Courier New"/>
          <w:sz w:val="20"/>
          <w:szCs w:val="20"/>
        </w:rPr>
        <w:t>++</w:t>
      </w:r>
      <w:r>
        <w:rPr>
          <w:rStyle w:val="citation-140"/>
        </w:rPr>
        <w:t>) gibi operatörler ve işlem önceliği tablosu sunulur</w:t>
      </w:r>
      <w:r>
        <w:t>.</w:t>
      </w:r>
    </w:p>
    <w:p w:rsidR="006B4461" w:rsidRDefault="006B4461" w:rsidP="006B4461">
      <w:pPr>
        <w:pStyle w:val="NormalWeb"/>
        <w:numPr>
          <w:ilvl w:val="0"/>
          <w:numId w:val="13"/>
        </w:numPr>
      </w:pPr>
      <w:r>
        <w:rPr>
          <w:rStyle w:val="citation-139"/>
          <w:b/>
          <w:bCs/>
        </w:rPr>
        <w:t>Kütüphane Fonksiyonları:</w:t>
      </w:r>
      <w:r>
        <w:rPr>
          <w:rStyle w:val="citation-139"/>
        </w:rPr>
        <w:t xml:space="preserve"> Farklı başlık dosyalarının (</w:t>
      </w:r>
      <w:r>
        <w:rPr>
          <w:rStyle w:val="citation-139"/>
          <w:rFonts w:ascii="Courier New" w:hAnsi="Courier New" w:cs="Courier New"/>
          <w:sz w:val="20"/>
          <w:szCs w:val="20"/>
        </w:rPr>
        <w:t>&lt;iomanip&gt;</w:t>
      </w:r>
      <w:r>
        <w:rPr>
          <w:rStyle w:val="citation-139"/>
        </w:rPr>
        <w:t xml:space="preserve">, </w:t>
      </w:r>
      <w:r>
        <w:rPr>
          <w:rStyle w:val="citation-139"/>
          <w:rFonts w:ascii="Courier New" w:hAnsi="Courier New" w:cs="Courier New"/>
          <w:sz w:val="20"/>
          <w:szCs w:val="20"/>
        </w:rPr>
        <w:t>&lt;cmath&gt;</w:t>
      </w:r>
      <w:r>
        <w:rPr>
          <w:rStyle w:val="citation-139"/>
        </w:rPr>
        <w:t xml:space="preserve">) nasıl </w:t>
      </w:r>
      <w:proofErr w:type="gramStart"/>
      <w:r>
        <w:rPr>
          <w:rStyle w:val="citation-139"/>
        </w:rPr>
        <w:t>dahil</w:t>
      </w:r>
      <w:proofErr w:type="gramEnd"/>
      <w:r>
        <w:rPr>
          <w:rStyle w:val="citation-139"/>
        </w:rPr>
        <w:t xml:space="preserve"> edileceği ve </w:t>
      </w:r>
      <w:r>
        <w:rPr>
          <w:rStyle w:val="citation-139"/>
          <w:rFonts w:ascii="Courier New" w:hAnsi="Courier New" w:cs="Courier New"/>
          <w:sz w:val="20"/>
          <w:szCs w:val="20"/>
        </w:rPr>
        <w:t>setw()</w:t>
      </w:r>
      <w:r>
        <w:rPr>
          <w:rStyle w:val="citation-139"/>
        </w:rPr>
        <w:t xml:space="preserve"> (alan genişliği ayarlama) ile </w:t>
      </w:r>
      <w:r>
        <w:rPr>
          <w:rStyle w:val="citation-139"/>
          <w:rFonts w:ascii="Courier New" w:hAnsi="Courier New" w:cs="Courier New"/>
          <w:sz w:val="20"/>
          <w:szCs w:val="20"/>
        </w:rPr>
        <w:t>sqrt()</w:t>
      </w:r>
      <w:r>
        <w:rPr>
          <w:rStyle w:val="citation-139"/>
        </w:rPr>
        <w:t xml:space="preserve"> (karekök hesaplama) gibi fonksiyonların nasıl kullanılacağı örneklerle gösterilir</w:t>
      </w:r>
      <w:r>
        <w:t>.</w:t>
      </w:r>
    </w:p>
    <w:p w:rsidR="006B4461" w:rsidRDefault="006B4461" w:rsidP="006B4461">
      <w:pPr>
        <w:pStyle w:val="NormalWeb"/>
      </w:pPr>
      <w:r>
        <w:rPr>
          <w:rStyle w:val="citation-138"/>
        </w:rPr>
        <w:t xml:space="preserve">Ders, klavyeden veri almak için </w:t>
      </w:r>
      <w:r>
        <w:rPr>
          <w:rStyle w:val="citation-138"/>
          <w:rFonts w:ascii="Courier New" w:hAnsi="Courier New" w:cs="Courier New"/>
          <w:sz w:val="20"/>
          <w:szCs w:val="20"/>
        </w:rPr>
        <w:t>cin</w:t>
      </w:r>
      <w:r>
        <w:rPr>
          <w:rStyle w:val="citation-138"/>
        </w:rPr>
        <w:t xml:space="preserve"> ve ekrana veri yazdırmak için </w:t>
      </w:r>
      <w:r>
        <w:rPr>
          <w:rStyle w:val="citation-138"/>
          <w:rFonts w:ascii="Courier New" w:hAnsi="Courier New" w:cs="Courier New"/>
          <w:sz w:val="20"/>
          <w:szCs w:val="20"/>
        </w:rPr>
        <w:t>cout</w:t>
      </w:r>
      <w:r>
        <w:rPr>
          <w:rStyle w:val="citation-138"/>
        </w:rPr>
        <w:t xml:space="preserve"> komutlarının kullanımını gösteren pratik kod örnekleriyle doludur</w:t>
      </w:r>
      <w:r>
        <w:t>.</w:t>
      </w:r>
    </w:p>
    <w:p w:rsidR="006B4461" w:rsidRDefault="006B4461" w:rsidP="006B4461">
      <w:r>
        <w:pict>
          <v:rect id="_x0000_i1078" style="width:0;height:1.5pt" o:hralign="center" o:hrstd="t" o:hr="t" fillcolor="#a0a0a0" stroked="f"/>
        </w:pict>
      </w:r>
    </w:p>
    <w:p w:rsidR="006B4461" w:rsidRDefault="006B4461" w:rsidP="006B4461">
      <w:pPr>
        <w:pStyle w:val="Balk4"/>
      </w:pPr>
      <w:r>
        <w:t>More Detailed Summary (English)</w:t>
      </w:r>
    </w:p>
    <w:p w:rsidR="006B4461" w:rsidRDefault="006B4461" w:rsidP="006B4461">
      <w:pPr>
        <w:pStyle w:val="NormalWeb"/>
      </w:pPr>
      <w:r>
        <w:rPr>
          <w:rStyle w:val="citation-137"/>
        </w:rPr>
        <w:t xml:space="preserve">This lecture provides a comprehensive introduction to the </w:t>
      </w:r>
      <w:r>
        <w:rPr>
          <w:rStyle w:val="citation-137"/>
          <w:b/>
          <w:bCs/>
        </w:rPr>
        <w:t>C++ programming language</w:t>
      </w:r>
      <w:r>
        <w:t xml:space="preserve">. </w:t>
      </w:r>
      <w:r>
        <w:rPr>
          <w:rStyle w:val="citation-136"/>
        </w:rPr>
        <w:t>It is stated that C++ is a continuation of the C language, developed by Denis Ritchie, and was developed in 1979 by Bjarne Stroustrup</w:t>
      </w:r>
      <w:r>
        <w:t xml:space="preserve">. </w:t>
      </w:r>
      <w:r>
        <w:rPr>
          <w:rStyle w:val="citation-135"/>
        </w:rPr>
        <w:t>The lecture explains the development and build steps of a C++ program in detail: Editing (writing source code), Preprocessing, Compiling (translating source code to object code), Linking (combining with libraries to create an executable file), and Loading/Executing</w:t>
      </w:r>
      <w:r>
        <w:t>.</w:t>
      </w:r>
    </w:p>
    <w:p w:rsidR="006B4461" w:rsidRDefault="006B4461" w:rsidP="006B4461">
      <w:pPr>
        <w:pStyle w:val="NormalWeb"/>
      </w:pPr>
      <w:r>
        <w:rPr>
          <w:rStyle w:val="citation-134"/>
        </w:rPr>
        <w:t>The general structure of a C++ program consists of the following components</w:t>
      </w:r>
      <w:r>
        <w:t>:</w:t>
      </w:r>
    </w:p>
    <w:p w:rsidR="006B4461" w:rsidRDefault="006B4461" w:rsidP="006B4461">
      <w:pPr>
        <w:pStyle w:val="NormalWeb"/>
        <w:numPr>
          <w:ilvl w:val="0"/>
          <w:numId w:val="14"/>
        </w:numPr>
      </w:pPr>
      <w:r>
        <w:rPr>
          <w:rStyle w:val="citation-133"/>
          <w:b/>
          <w:bCs/>
        </w:rPr>
        <w:t>Library Files:</w:t>
      </w:r>
      <w:r>
        <w:rPr>
          <w:rStyle w:val="citation-133"/>
        </w:rPr>
        <w:t xml:space="preserve"> They are included with preprocessor directives like </w:t>
      </w:r>
      <w:r>
        <w:rPr>
          <w:rStyle w:val="citation-133"/>
          <w:rFonts w:ascii="Courier New" w:hAnsi="Courier New" w:cs="Courier New"/>
          <w:sz w:val="20"/>
          <w:szCs w:val="20"/>
        </w:rPr>
        <w:t>#include &lt;iostream&gt;</w:t>
      </w:r>
      <w:r>
        <w:t>.</w:t>
      </w:r>
    </w:p>
    <w:p w:rsidR="006B4461" w:rsidRDefault="006B4461" w:rsidP="006B4461">
      <w:pPr>
        <w:pStyle w:val="NormalWeb"/>
        <w:numPr>
          <w:ilvl w:val="0"/>
          <w:numId w:val="14"/>
        </w:numPr>
      </w:pPr>
      <w:r>
        <w:rPr>
          <w:rStyle w:val="citation-132"/>
          <w:b/>
          <w:bCs/>
        </w:rPr>
        <w:t>Namespace:</w:t>
      </w:r>
      <w:r>
        <w:rPr>
          <w:rStyle w:val="citation-132"/>
        </w:rPr>
        <w:t xml:space="preserve"> The </w:t>
      </w:r>
      <w:r>
        <w:rPr>
          <w:rStyle w:val="citation-132"/>
          <w:rFonts w:ascii="Courier New" w:hAnsi="Courier New" w:cs="Courier New"/>
          <w:sz w:val="20"/>
          <w:szCs w:val="20"/>
        </w:rPr>
        <w:t>using namespace std;</w:t>
      </w:r>
      <w:r>
        <w:rPr>
          <w:rStyle w:val="citation-132"/>
        </w:rPr>
        <w:t xml:space="preserve"> command allows for the direct use of identifiers (e.g</w:t>
      </w:r>
      <w:proofErr w:type="gramStart"/>
      <w:r>
        <w:rPr>
          <w:rStyle w:val="citation-132"/>
        </w:rPr>
        <w:t>.,</w:t>
      </w:r>
      <w:proofErr w:type="gramEnd"/>
      <w:r>
        <w:rPr>
          <w:rStyle w:val="citation-132"/>
        </w:rPr>
        <w:t xml:space="preserve"> </w:t>
      </w:r>
      <w:r>
        <w:rPr>
          <w:rStyle w:val="citation-132"/>
          <w:rFonts w:ascii="Courier New" w:hAnsi="Courier New" w:cs="Courier New"/>
          <w:sz w:val="20"/>
          <w:szCs w:val="20"/>
        </w:rPr>
        <w:t>cout</w:t>
      </w:r>
      <w:r>
        <w:rPr>
          <w:rStyle w:val="citation-132"/>
        </w:rPr>
        <w:t xml:space="preserve">, </w:t>
      </w:r>
      <w:r>
        <w:rPr>
          <w:rStyle w:val="citation-132"/>
          <w:rFonts w:ascii="Courier New" w:hAnsi="Courier New" w:cs="Courier New"/>
          <w:sz w:val="20"/>
          <w:szCs w:val="20"/>
        </w:rPr>
        <w:t>cin</w:t>
      </w:r>
      <w:r>
        <w:rPr>
          <w:rStyle w:val="citation-132"/>
        </w:rPr>
        <w:t>) from the standard library</w:t>
      </w:r>
      <w:r>
        <w:t xml:space="preserve">. </w:t>
      </w:r>
      <w:r>
        <w:rPr>
          <w:rStyle w:val="citation-131"/>
        </w:rPr>
        <w:t>Namespaces are used to prevent name collisions in large programs</w:t>
      </w:r>
      <w:r>
        <w:t>.</w:t>
      </w:r>
    </w:p>
    <w:p w:rsidR="006B4461" w:rsidRDefault="006B4461" w:rsidP="006B4461">
      <w:pPr>
        <w:pStyle w:val="NormalWeb"/>
        <w:numPr>
          <w:ilvl w:val="0"/>
          <w:numId w:val="14"/>
        </w:numPr>
      </w:pPr>
      <w:r>
        <w:rPr>
          <w:rStyle w:val="citation-130"/>
          <w:b/>
          <w:bCs/>
        </w:rPr>
        <w:t xml:space="preserve">The </w:t>
      </w:r>
      <w:r>
        <w:rPr>
          <w:rStyle w:val="citation-130"/>
          <w:rFonts w:ascii="Courier New" w:hAnsi="Courier New" w:cs="Courier New"/>
          <w:b/>
          <w:bCs/>
          <w:sz w:val="20"/>
          <w:szCs w:val="20"/>
        </w:rPr>
        <w:t>main()</w:t>
      </w:r>
      <w:r>
        <w:rPr>
          <w:rStyle w:val="citation-130"/>
          <w:b/>
          <w:bCs/>
        </w:rPr>
        <w:t xml:space="preserve"> Function:</w:t>
      </w:r>
      <w:r>
        <w:rPr>
          <w:rStyle w:val="citation-130"/>
        </w:rPr>
        <w:t xml:space="preserve"> This is the starting point of the program</w:t>
      </w:r>
      <w:r>
        <w:t>.</w:t>
      </w:r>
    </w:p>
    <w:p w:rsidR="006B4461" w:rsidRDefault="006B4461" w:rsidP="006B4461">
      <w:pPr>
        <w:pStyle w:val="NormalWeb"/>
        <w:numPr>
          <w:ilvl w:val="0"/>
          <w:numId w:val="14"/>
        </w:numPr>
      </w:pPr>
      <w:r>
        <w:rPr>
          <w:b/>
          <w:bCs/>
        </w:rPr>
        <w:t>Variables and Constants:</w:t>
      </w:r>
      <w:r>
        <w:t xml:space="preserve"> They are used to store </w:t>
      </w:r>
      <w:proofErr w:type="gramStart"/>
      <w:r>
        <w:t>data</w:t>
      </w:r>
      <w:proofErr w:type="gramEnd"/>
      <w:r>
        <w:t xml:space="preserve"> in the program. </w:t>
      </w:r>
      <w:r>
        <w:rPr>
          <w:rStyle w:val="citation-129"/>
        </w:rPr>
        <w:t xml:space="preserve">The lecture explains basic </w:t>
      </w:r>
      <w:proofErr w:type="gramStart"/>
      <w:r>
        <w:rPr>
          <w:rStyle w:val="citation-129"/>
        </w:rPr>
        <w:t>data</w:t>
      </w:r>
      <w:proofErr w:type="gramEnd"/>
      <w:r>
        <w:rPr>
          <w:rStyle w:val="citation-129"/>
        </w:rPr>
        <w:t xml:space="preserve"> types like </w:t>
      </w:r>
      <w:r>
        <w:rPr>
          <w:rStyle w:val="citation-129"/>
          <w:rFonts w:ascii="Courier New" w:hAnsi="Courier New" w:cs="Courier New"/>
          <w:sz w:val="20"/>
          <w:szCs w:val="20"/>
        </w:rPr>
        <w:t>int</w:t>
      </w:r>
      <w:r>
        <w:rPr>
          <w:rStyle w:val="citation-129"/>
        </w:rPr>
        <w:t xml:space="preserve">, </w:t>
      </w:r>
      <w:r>
        <w:rPr>
          <w:rStyle w:val="citation-129"/>
          <w:rFonts w:ascii="Courier New" w:hAnsi="Courier New" w:cs="Courier New"/>
          <w:sz w:val="20"/>
          <w:szCs w:val="20"/>
        </w:rPr>
        <w:t>char</w:t>
      </w:r>
      <w:r>
        <w:rPr>
          <w:rStyle w:val="citation-129"/>
        </w:rPr>
        <w:t xml:space="preserve">, </w:t>
      </w:r>
      <w:r>
        <w:rPr>
          <w:rStyle w:val="citation-129"/>
          <w:rFonts w:ascii="Courier New" w:hAnsi="Courier New" w:cs="Courier New"/>
          <w:sz w:val="20"/>
          <w:szCs w:val="20"/>
        </w:rPr>
        <w:t>float</w:t>
      </w:r>
      <w:r>
        <w:rPr>
          <w:rStyle w:val="citation-129"/>
        </w:rPr>
        <w:t xml:space="preserve">, variable naming rules, and defining constants with </w:t>
      </w:r>
      <w:r>
        <w:rPr>
          <w:rStyle w:val="citation-129"/>
          <w:rFonts w:ascii="Courier New" w:hAnsi="Courier New" w:cs="Courier New"/>
          <w:sz w:val="20"/>
          <w:szCs w:val="20"/>
        </w:rPr>
        <w:t>const</w:t>
      </w:r>
      <w:r>
        <w:t>.</w:t>
      </w:r>
    </w:p>
    <w:p w:rsidR="006B4461" w:rsidRDefault="006B4461" w:rsidP="006B4461">
      <w:pPr>
        <w:pStyle w:val="NormalWeb"/>
        <w:numPr>
          <w:ilvl w:val="0"/>
          <w:numId w:val="14"/>
        </w:numPr>
      </w:pPr>
      <w:r>
        <w:rPr>
          <w:rStyle w:val="citation-128"/>
          <w:b/>
          <w:bCs/>
        </w:rPr>
        <w:t>Operators:</w:t>
      </w:r>
      <w:r>
        <w:rPr>
          <w:rStyle w:val="citation-128"/>
        </w:rPr>
        <w:t xml:space="preserve"> Operators such as arithmetic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w:t>
      </w:r>
      <w:r>
        <w:rPr>
          <w:rStyle w:val="citation-128"/>
        </w:rPr>
        <w:t>), relational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&gt;</w:t>
      </w:r>
      <w:r>
        <w:rPr>
          <w:rStyle w:val="citation-128"/>
        </w:rPr>
        <w:t>), logical (</w:t>
      </w:r>
      <w:r>
        <w:rPr>
          <w:rStyle w:val="citation-128"/>
          <w:rFonts w:ascii="Courier New" w:hAnsi="Courier New" w:cs="Courier New"/>
          <w:sz w:val="20"/>
          <w:szCs w:val="20"/>
        </w:rPr>
        <w:t>&amp;&amp;</w:t>
      </w:r>
      <w:r>
        <w:rPr>
          <w:rStyle w:val="citation-128"/>
        </w:rPr>
        <w:t xml:space="preserve">,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w:t>
      </w:r>
      <w:r>
        <w:rPr>
          <w:rStyle w:val="citation-128"/>
        </w:rPr>
        <w:t>), and special C++ operators (</w:t>
      </w:r>
      <w:r>
        <w:rPr>
          <w:rStyle w:val="citation-128"/>
          <w:rFonts w:ascii="Courier New" w:hAnsi="Courier New" w:cs="Courier New"/>
          <w:sz w:val="20"/>
          <w:szCs w:val="20"/>
        </w:rPr>
        <w:t>+=</w:t>
      </w:r>
      <w:r>
        <w:rPr>
          <w:rStyle w:val="citation-128"/>
        </w:rPr>
        <w:t xml:space="preserve">, </w:t>
      </w:r>
      <w:r>
        <w:rPr>
          <w:rStyle w:val="citation-128"/>
          <w:rFonts w:ascii="Courier New" w:hAnsi="Courier New" w:cs="Courier New"/>
          <w:sz w:val="20"/>
          <w:szCs w:val="20"/>
        </w:rPr>
        <w:t>++</w:t>
      </w:r>
      <w:r>
        <w:rPr>
          <w:rStyle w:val="citation-128"/>
        </w:rPr>
        <w:t>) are presented, along with a table of operator precedence</w:t>
      </w:r>
      <w:r>
        <w:t>.</w:t>
      </w:r>
    </w:p>
    <w:p w:rsidR="006B4461" w:rsidRDefault="006B4461" w:rsidP="006B4461">
      <w:pPr>
        <w:pStyle w:val="NormalWeb"/>
        <w:numPr>
          <w:ilvl w:val="0"/>
          <w:numId w:val="14"/>
        </w:numPr>
      </w:pPr>
      <w:r>
        <w:rPr>
          <w:rStyle w:val="citation-127"/>
          <w:b/>
          <w:bCs/>
        </w:rPr>
        <w:t>Library Functions:</w:t>
      </w:r>
      <w:r>
        <w:rPr>
          <w:rStyle w:val="citation-127"/>
        </w:rPr>
        <w:t xml:space="preserve"> How to include different header files (</w:t>
      </w:r>
      <w:r>
        <w:rPr>
          <w:rStyle w:val="citation-127"/>
          <w:rFonts w:ascii="Courier New" w:hAnsi="Courier New" w:cs="Courier New"/>
          <w:sz w:val="20"/>
          <w:szCs w:val="20"/>
        </w:rPr>
        <w:t>&lt;iomanip&gt;</w:t>
      </w:r>
      <w:r>
        <w:rPr>
          <w:rStyle w:val="citation-127"/>
        </w:rPr>
        <w:t xml:space="preserve">, </w:t>
      </w:r>
      <w:r>
        <w:rPr>
          <w:rStyle w:val="citation-127"/>
          <w:rFonts w:ascii="Courier New" w:hAnsi="Courier New" w:cs="Courier New"/>
          <w:sz w:val="20"/>
          <w:szCs w:val="20"/>
        </w:rPr>
        <w:t>&lt;cmath&gt;</w:t>
      </w:r>
      <w:r>
        <w:rPr>
          <w:rStyle w:val="citation-127"/>
        </w:rPr>
        <w:t xml:space="preserve">) and use functions like </w:t>
      </w:r>
      <w:r>
        <w:rPr>
          <w:rStyle w:val="citation-127"/>
          <w:rFonts w:ascii="Courier New" w:hAnsi="Courier New" w:cs="Courier New"/>
          <w:sz w:val="20"/>
          <w:szCs w:val="20"/>
        </w:rPr>
        <w:t>setw()</w:t>
      </w:r>
      <w:r>
        <w:rPr>
          <w:rStyle w:val="citation-127"/>
        </w:rPr>
        <w:t xml:space="preserve"> (to set field width) and </w:t>
      </w:r>
      <w:r>
        <w:rPr>
          <w:rStyle w:val="citation-127"/>
          <w:rFonts w:ascii="Courier New" w:hAnsi="Courier New" w:cs="Courier New"/>
          <w:sz w:val="20"/>
          <w:szCs w:val="20"/>
        </w:rPr>
        <w:t>sqrt()</w:t>
      </w:r>
      <w:r>
        <w:rPr>
          <w:rStyle w:val="citation-127"/>
        </w:rPr>
        <w:t xml:space="preserve"> (to calculate square root) is demonstrated with examples</w:t>
      </w:r>
      <w:r>
        <w:t>.</w:t>
      </w:r>
    </w:p>
    <w:p w:rsidR="006B4461" w:rsidRDefault="006B4461" w:rsidP="006B4461">
      <w:pPr>
        <w:pStyle w:val="NormalWeb"/>
      </w:pPr>
      <w:r>
        <w:rPr>
          <w:rStyle w:val="citation-126"/>
        </w:rPr>
        <w:t xml:space="preserve">The lecture is filled with practical code examples that show how to use the </w:t>
      </w:r>
      <w:r>
        <w:rPr>
          <w:rStyle w:val="citation-126"/>
          <w:rFonts w:ascii="Courier New" w:hAnsi="Courier New" w:cs="Courier New"/>
          <w:sz w:val="20"/>
          <w:szCs w:val="20"/>
        </w:rPr>
        <w:t>cin</w:t>
      </w:r>
      <w:r>
        <w:rPr>
          <w:rStyle w:val="citation-126"/>
        </w:rPr>
        <w:t xml:space="preserve"> command to get </w:t>
      </w:r>
      <w:proofErr w:type="gramStart"/>
      <w:r>
        <w:rPr>
          <w:rStyle w:val="citation-126"/>
        </w:rPr>
        <w:t>data</w:t>
      </w:r>
      <w:proofErr w:type="gramEnd"/>
      <w:r>
        <w:rPr>
          <w:rStyle w:val="citation-126"/>
        </w:rPr>
        <w:t xml:space="preserve"> from the keyboard and the </w:t>
      </w:r>
      <w:r>
        <w:rPr>
          <w:rStyle w:val="citation-126"/>
          <w:rFonts w:ascii="Courier New" w:hAnsi="Courier New" w:cs="Courier New"/>
          <w:sz w:val="20"/>
          <w:szCs w:val="20"/>
        </w:rPr>
        <w:t>cout</w:t>
      </w:r>
      <w:r>
        <w:rPr>
          <w:rStyle w:val="citation-126"/>
        </w:rPr>
        <w:t xml:space="preserve"> command to print data to the screen</w:t>
      </w:r>
      <w:r>
        <w:t>.</w:t>
      </w:r>
    </w:p>
    <w:p w:rsidR="006B4461" w:rsidRDefault="006B4461" w:rsidP="006B4461">
      <w:pPr>
        <w:pStyle w:val="NormalWeb"/>
      </w:pPr>
    </w:p>
    <w:p w:rsidR="006B4461" w:rsidRPr="006B4461" w:rsidRDefault="006B4461" w:rsidP="006B4461">
      <w:pPr>
        <w:pStyle w:val="NormalWeb"/>
        <w:rPr>
          <w:b/>
          <w:color w:val="00B0F0"/>
        </w:rPr>
      </w:pPr>
      <w:r>
        <w:rPr>
          <w:b/>
          <w:color w:val="00B0F0"/>
        </w:rPr>
        <w:t xml:space="preserve">                                                                                                                                                      </w:t>
      </w:r>
      <w:r w:rsidRPr="006B4461">
        <w:rPr>
          <w:b/>
          <w:color w:val="00B0F0"/>
        </w:rPr>
        <w:t>Lecture 6</w:t>
      </w:r>
    </w:p>
    <w:p w:rsidR="006B4461" w:rsidRPr="006B4461" w:rsidRDefault="006B4461">
      <w:pPr>
        <w:rPr>
          <w:b/>
          <w:sz w:val="24"/>
          <w:szCs w:val="24"/>
        </w:rPr>
      </w:pPr>
      <w:bookmarkStart w:id="0" w:name="_GoBack"/>
      <w:bookmarkEnd w:id="0"/>
    </w:p>
    <w:sectPr w:rsidR="006B4461" w:rsidRPr="006B4461" w:rsidSect="006B44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7BF0"/>
    <w:multiLevelType w:val="multilevel"/>
    <w:tmpl w:val="0E10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73896"/>
    <w:multiLevelType w:val="multilevel"/>
    <w:tmpl w:val="028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7620"/>
    <w:multiLevelType w:val="multilevel"/>
    <w:tmpl w:val="E0C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D7A70"/>
    <w:multiLevelType w:val="multilevel"/>
    <w:tmpl w:val="D71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3C96"/>
    <w:multiLevelType w:val="multilevel"/>
    <w:tmpl w:val="1CE8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23645"/>
    <w:multiLevelType w:val="multilevel"/>
    <w:tmpl w:val="59B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2522B"/>
    <w:multiLevelType w:val="multilevel"/>
    <w:tmpl w:val="E636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C6963"/>
    <w:multiLevelType w:val="multilevel"/>
    <w:tmpl w:val="9648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D1F00"/>
    <w:multiLevelType w:val="multilevel"/>
    <w:tmpl w:val="E9A0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D4EC7"/>
    <w:multiLevelType w:val="multilevel"/>
    <w:tmpl w:val="026E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0A3455"/>
    <w:multiLevelType w:val="multilevel"/>
    <w:tmpl w:val="9BB0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E0D2A"/>
    <w:multiLevelType w:val="multilevel"/>
    <w:tmpl w:val="6F9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52D85"/>
    <w:multiLevelType w:val="multilevel"/>
    <w:tmpl w:val="EB1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51A55"/>
    <w:multiLevelType w:val="multilevel"/>
    <w:tmpl w:val="D4A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9"/>
  </w:num>
  <w:num w:numId="6">
    <w:abstractNumId w:val="4"/>
  </w:num>
  <w:num w:numId="7">
    <w:abstractNumId w:val="0"/>
  </w:num>
  <w:num w:numId="8">
    <w:abstractNumId w:val="13"/>
  </w:num>
  <w:num w:numId="9">
    <w:abstractNumId w:val="10"/>
  </w:num>
  <w:num w:numId="10">
    <w:abstractNumId w:val="7"/>
  </w:num>
  <w:num w:numId="11">
    <w:abstractNumId w:val="12"/>
  </w:num>
  <w:num w:numId="12">
    <w:abstractNumId w:val="8"/>
  </w:num>
  <w:num w:numId="13">
    <w:abstractNumId w:val="11"/>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20"/>
    <w:rsid w:val="00616277"/>
    <w:rsid w:val="006B4461"/>
    <w:rsid w:val="00903920"/>
    <w:rsid w:val="009D628F"/>
    <w:rsid w:val="00BF51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833C"/>
  <w15:chartTrackingRefBased/>
  <w15:docId w15:val="{A5555223-0366-4CA7-A998-01C7DF8E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next w:val="Normal"/>
    <w:link w:val="Balk3Char"/>
    <w:uiPriority w:val="9"/>
    <w:semiHidden/>
    <w:unhideWhenUsed/>
    <w:qFormat/>
    <w:rsid w:val="006B44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link w:val="Balk4Char"/>
    <w:uiPriority w:val="9"/>
    <w:qFormat/>
    <w:rsid w:val="006B446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6B4461"/>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6B44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itation-219">
    <w:name w:val="citation-219"/>
    <w:basedOn w:val="VarsaylanParagrafYazTipi"/>
    <w:rsid w:val="006B4461"/>
  </w:style>
  <w:style w:type="character" w:customStyle="1" w:styleId="citation-218">
    <w:name w:val="citation-218"/>
    <w:basedOn w:val="VarsaylanParagrafYazTipi"/>
    <w:rsid w:val="006B4461"/>
  </w:style>
  <w:style w:type="character" w:customStyle="1" w:styleId="citation-217">
    <w:name w:val="citation-217"/>
    <w:basedOn w:val="VarsaylanParagrafYazTipi"/>
    <w:rsid w:val="006B4461"/>
  </w:style>
  <w:style w:type="character" w:customStyle="1" w:styleId="citation-216">
    <w:name w:val="citation-216"/>
    <w:basedOn w:val="VarsaylanParagrafYazTipi"/>
    <w:rsid w:val="006B4461"/>
  </w:style>
  <w:style w:type="character" w:customStyle="1" w:styleId="citation-215">
    <w:name w:val="citation-215"/>
    <w:basedOn w:val="VarsaylanParagrafYazTipi"/>
    <w:rsid w:val="006B4461"/>
  </w:style>
  <w:style w:type="character" w:customStyle="1" w:styleId="citation-214">
    <w:name w:val="citation-214"/>
    <w:basedOn w:val="VarsaylanParagrafYazTipi"/>
    <w:rsid w:val="006B4461"/>
  </w:style>
  <w:style w:type="character" w:customStyle="1" w:styleId="citation-213">
    <w:name w:val="citation-213"/>
    <w:basedOn w:val="VarsaylanParagrafYazTipi"/>
    <w:rsid w:val="006B4461"/>
  </w:style>
  <w:style w:type="character" w:customStyle="1" w:styleId="citation-212">
    <w:name w:val="citation-212"/>
    <w:basedOn w:val="VarsaylanParagrafYazTipi"/>
    <w:rsid w:val="006B4461"/>
  </w:style>
  <w:style w:type="character" w:customStyle="1" w:styleId="citation-211">
    <w:name w:val="citation-211"/>
    <w:basedOn w:val="VarsaylanParagrafYazTipi"/>
    <w:rsid w:val="006B4461"/>
  </w:style>
  <w:style w:type="character" w:customStyle="1" w:styleId="citation-210">
    <w:name w:val="citation-210"/>
    <w:basedOn w:val="VarsaylanParagrafYazTipi"/>
    <w:rsid w:val="006B4461"/>
  </w:style>
  <w:style w:type="character" w:customStyle="1" w:styleId="citation-209">
    <w:name w:val="citation-209"/>
    <w:basedOn w:val="VarsaylanParagrafYazTipi"/>
    <w:rsid w:val="006B4461"/>
  </w:style>
  <w:style w:type="character" w:customStyle="1" w:styleId="citation-208">
    <w:name w:val="citation-208"/>
    <w:basedOn w:val="VarsaylanParagrafYazTipi"/>
    <w:rsid w:val="006B4461"/>
  </w:style>
  <w:style w:type="character" w:customStyle="1" w:styleId="citation-207">
    <w:name w:val="citation-207"/>
    <w:basedOn w:val="VarsaylanParagrafYazTipi"/>
    <w:rsid w:val="006B4461"/>
  </w:style>
  <w:style w:type="character" w:customStyle="1" w:styleId="citation-206">
    <w:name w:val="citation-206"/>
    <w:basedOn w:val="VarsaylanParagrafYazTipi"/>
    <w:rsid w:val="006B4461"/>
  </w:style>
  <w:style w:type="character" w:customStyle="1" w:styleId="citation-205">
    <w:name w:val="citation-205"/>
    <w:basedOn w:val="VarsaylanParagrafYazTipi"/>
    <w:rsid w:val="006B4461"/>
  </w:style>
  <w:style w:type="character" w:customStyle="1" w:styleId="citation-204">
    <w:name w:val="citation-204"/>
    <w:basedOn w:val="VarsaylanParagrafYazTipi"/>
    <w:rsid w:val="006B4461"/>
  </w:style>
  <w:style w:type="character" w:customStyle="1" w:styleId="citation-203">
    <w:name w:val="citation-203"/>
    <w:basedOn w:val="VarsaylanParagrafYazTipi"/>
    <w:rsid w:val="006B4461"/>
  </w:style>
  <w:style w:type="character" w:customStyle="1" w:styleId="citation-202">
    <w:name w:val="citation-202"/>
    <w:basedOn w:val="VarsaylanParagrafYazTipi"/>
    <w:rsid w:val="006B4461"/>
  </w:style>
  <w:style w:type="character" w:customStyle="1" w:styleId="citation-201">
    <w:name w:val="citation-201"/>
    <w:basedOn w:val="VarsaylanParagrafYazTipi"/>
    <w:rsid w:val="006B4461"/>
  </w:style>
  <w:style w:type="character" w:customStyle="1" w:styleId="citation-200">
    <w:name w:val="citation-200"/>
    <w:basedOn w:val="VarsaylanParagrafYazTipi"/>
    <w:rsid w:val="006B4461"/>
  </w:style>
  <w:style w:type="character" w:customStyle="1" w:styleId="citation-199">
    <w:name w:val="citation-199"/>
    <w:basedOn w:val="VarsaylanParagrafYazTipi"/>
    <w:rsid w:val="006B4461"/>
  </w:style>
  <w:style w:type="character" w:customStyle="1" w:styleId="citation-198">
    <w:name w:val="citation-198"/>
    <w:basedOn w:val="VarsaylanParagrafYazTipi"/>
    <w:rsid w:val="006B4461"/>
  </w:style>
  <w:style w:type="character" w:customStyle="1" w:styleId="citation-197">
    <w:name w:val="citation-197"/>
    <w:basedOn w:val="VarsaylanParagrafYazTipi"/>
    <w:rsid w:val="006B4461"/>
  </w:style>
  <w:style w:type="character" w:customStyle="1" w:styleId="citation-196">
    <w:name w:val="citation-196"/>
    <w:basedOn w:val="VarsaylanParagrafYazTipi"/>
    <w:rsid w:val="006B4461"/>
  </w:style>
  <w:style w:type="character" w:customStyle="1" w:styleId="citation-195">
    <w:name w:val="citation-195"/>
    <w:basedOn w:val="VarsaylanParagrafYazTipi"/>
    <w:rsid w:val="006B4461"/>
  </w:style>
  <w:style w:type="character" w:customStyle="1" w:styleId="citation-194">
    <w:name w:val="citation-194"/>
    <w:basedOn w:val="VarsaylanParagrafYazTipi"/>
    <w:rsid w:val="006B4461"/>
  </w:style>
  <w:style w:type="character" w:customStyle="1" w:styleId="citation-193">
    <w:name w:val="citation-193"/>
    <w:basedOn w:val="VarsaylanParagrafYazTipi"/>
    <w:rsid w:val="006B4461"/>
  </w:style>
  <w:style w:type="character" w:customStyle="1" w:styleId="citation-192">
    <w:name w:val="citation-192"/>
    <w:basedOn w:val="VarsaylanParagrafYazTipi"/>
    <w:rsid w:val="006B4461"/>
  </w:style>
  <w:style w:type="character" w:customStyle="1" w:styleId="citation-191">
    <w:name w:val="citation-191"/>
    <w:basedOn w:val="VarsaylanParagrafYazTipi"/>
    <w:rsid w:val="006B4461"/>
  </w:style>
  <w:style w:type="character" w:customStyle="1" w:styleId="citation-190">
    <w:name w:val="citation-190"/>
    <w:basedOn w:val="VarsaylanParagrafYazTipi"/>
    <w:rsid w:val="006B4461"/>
  </w:style>
  <w:style w:type="character" w:customStyle="1" w:styleId="citation-189">
    <w:name w:val="citation-189"/>
    <w:basedOn w:val="VarsaylanParagrafYazTipi"/>
    <w:rsid w:val="006B4461"/>
  </w:style>
  <w:style w:type="character" w:customStyle="1" w:styleId="citation-188">
    <w:name w:val="citation-188"/>
    <w:basedOn w:val="VarsaylanParagrafYazTipi"/>
    <w:rsid w:val="006B4461"/>
  </w:style>
  <w:style w:type="character" w:customStyle="1" w:styleId="citation-187">
    <w:name w:val="citation-187"/>
    <w:basedOn w:val="VarsaylanParagrafYazTipi"/>
    <w:rsid w:val="006B4461"/>
  </w:style>
  <w:style w:type="character" w:customStyle="1" w:styleId="citation-186">
    <w:name w:val="citation-186"/>
    <w:basedOn w:val="VarsaylanParagrafYazTipi"/>
    <w:rsid w:val="006B4461"/>
  </w:style>
  <w:style w:type="character" w:customStyle="1" w:styleId="citation-185">
    <w:name w:val="citation-185"/>
    <w:basedOn w:val="VarsaylanParagrafYazTipi"/>
    <w:rsid w:val="006B4461"/>
  </w:style>
  <w:style w:type="character" w:customStyle="1" w:styleId="citation-184">
    <w:name w:val="citation-184"/>
    <w:basedOn w:val="VarsaylanParagrafYazTipi"/>
    <w:rsid w:val="006B4461"/>
  </w:style>
  <w:style w:type="character" w:customStyle="1" w:styleId="citation-183">
    <w:name w:val="citation-183"/>
    <w:basedOn w:val="VarsaylanParagrafYazTipi"/>
    <w:rsid w:val="006B4461"/>
  </w:style>
  <w:style w:type="character" w:customStyle="1" w:styleId="citation-182">
    <w:name w:val="citation-182"/>
    <w:basedOn w:val="VarsaylanParagrafYazTipi"/>
    <w:rsid w:val="006B4461"/>
  </w:style>
  <w:style w:type="character" w:customStyle="1" w:styleId="citation-181">
    <w:name w:val="citation-181"/>
    <w:basedOn w:val="VarsaylanParagrafYazTipi"/>
    <w:rsid w:val="006B4461"/>
  </w:style>
  <w:style w:type="character" w:customStyle="1" w:styleId="citation-180">
    <w:name w:val="citation-180"/>
    <w:basedOn w:val="VarsaylanParagrafYazTipi"/>
    <w:rsid w:val="006B4461"/>
  </w:style>
  <w:style w:type="character" w:customStyle="1" w:styleId="citation-179">
    <w:name w:val="citation-179"/>
    <w:basedOn w:val="VarsaylanParagrafYazTipi"/>
    <w:rsid w:val="006B4461"/>
  </w:style>
  <w:style w:type="character" w:customStyle="1" w:styleId="citation-178">
    <w:name w:val="citation-178"/>
    <w:basedOn w:val="VarsaylanParagrafYazTipi"/>
    <w:rsid w:val="006B4461"/>
  </w:style>
  <w:style w:type="character" w:customStyle="1" w:styleId="citation-177">
    <w:name w:val="citation-177"/>
    <w:basedOn w:val="VarsaylanParagrafYazTipi"/>
    <w:rsid w:val="006B4461"/>
  </w:style>
  <w:style w:type="character" w:customStyle="1" w:styleId="citation-176">
    <w:name w:val="citation-176"/>
    <w:basedOn w:val="VarsaylanParagrafYazTipi"/>
    <w:rsid w:val="006B4461"/>
  </w:style>
  <w:style w:type="character" w:customStyle="1" w:styleId="citation-175">
    <w:name w:val="citation-175"/>
    <w:basedOn w:val="VarsaylanParagrafYazTipi"/>
    <w:rsid w:val="006B4461"/>
  </w:style>
  <w:style w:type="character" w:customStyle="1" w:styleId="citation-174">
    <w:name w:val="citation-174"/>
    <w:basedOn w:val="VarsaylanParagrafYazTipi"/>
    <w:rsid w:val="006B4461"/>
  </w:style>
  <w:style w:type="character" w:customStyle="1" w:styleId="citation-173">
    <w:name w:val="citation-173"/>
    <w:basedOn w:val="VarsaylanParagrafYazTipi"/>
    <w:rsid w:val="006B4461"/>
  </w:style>
  <w:style w:type="character" w:customStyle="1" w:styleId="citation-172">
    <w:name w:val="citation-172"/>
    <w:basedOn w:val="VarsaylanParagrafYazTipi"/>
    <w:rsid w:val="006B4461"/>
  </w:style>
  <w:style w:type="character" w:customStyle="1" w:styleId="citation-171">
    <w:name w:val="citation-171"/>
    <w:basedOn w:val="VarsaylanParagrafYazTipi"/>
    <w:rsid w:val="006B4461"/>
  </w:style>
  <w:style w:type="character" w:customStyle="1" w:styleId="citation-170">
    <w:name w:val="citation-170"/>
    <w:basedOn w:val="VarsaylanParagrafYazTipi"/>
    <w:rsid w:val="006B4461"/>
  </w:style>
  <w:style w:type="character" w:customStyle="1" w:styleId="citation-169">
    <w:name w:val="citation-169"/>
    <w:basedOn w:val="VarsaylanParagrafYazTipi"/>
    <w:rsid w:val="006B4461"/>
  </w:style>
  <w:style w:type="character" w:customStyle="1" w:styleId="citation-168">
    <w:name w:val="citation-168"/>
    <w:basedOn w:val="VarsaylanParagrafYazTipi"/>
    <w:rsid w:val="006B4461"/>
  </w:style>
  <w:style w:type="character" w:customStyle="1" w:styleId="citation-167">
    <w:name w:val="citation-167"/>
    <w:basedOn w:val="VarsaylanParagrafYazTipi"/>
    <w:rsid w:val="006B4461"/>
  </w:style>
  <w:style w:type="character" w:customStyle="1" w:styleId="citation-166">
    <w:name w:val="citation-166"/>
    <w:basedOn w:val="VarsaylanParagrafYazTipi"/>
    <w:rsid w:val="006B4461"/>
  </w:style>
  <w:style w:type="character" w:customStyle="1" w:styleId="citation-165">
    <w:name w:val="citation-165"/>
    <w:basedOn w:val="VarsaylanParagrafYazTipi"/>
    <w:rsid w:val="006B4461"/>
  </w:style>
  <w:style w:type="character" w:customStyle="1" w:styleId="citation-164">
    <w:name w:val="citation-164"/>
    <w:basedOn w:val="VarsaylanParagrafYazTipi"/>
    <w:rsid w:val="006B4461"/>
  </w:style>
  <w:style w:type="character" w:customStyle="1" w:styleId="Balk3Char">
    <w:name w:val="Başlık 3 Char"/>
    <w:basedOn w:val="VarsaylanParagrafYazTipi"/>
    <w:link w:val="Balk3"/>
    <w:uiPriority w:val="9"/>
    <w:semiHidden/>
    <w:rsid w:val="006B4461"/>
    <w:rPr>
      <w:rFonts w:asciiTheme="majorHAnsi" w:eastAsiaTheme="majorEastAsia" w:hAnsiTheme="majorHAnsi" w:cstheme="majorBidi"/>
      <w:color w:val="1F4D78" w:themeColor="accent1" w:themeShade="7F"/>
      <w:sz w:val="24"/>
      <w:szCs w:val="24"/>
    </w:rPr>
  </w:style>
  <w:style w:type="character" w:customStyle="1" w:styleId="citation-163">
    <w:name w:val="citation-163"/>
    <w:basedOn w:val="VarsaylanParagrafYazTipi"/>
    <w:rsid w:val="006B4461"/>
  </w:style>
  <w:style w:type="character" w:customStyle="1" w:styleId="citation-162">
    <w:name w:val="citation-162"/>
    <w:basedOn w:val="VarsaylanParagrafYazTipi"/>
    <w:rsid w:val="006B4461"/>
  </w:style>
  <w:style w:type="character" w:customStyle="1" w:styleId="citation-161">
    <w:name w:val="citation-161"/>
    <w:basedOn w:val="VarsaylanParagrafYazTipi"/>
    <w:rsid w:val="006B4461"/>
  </w:style>
  <w:style w:type="character" w:customStyle="1" w:styleId="citation-160">
    <w:name w:val="citation-160"/>
    <w:basedOn w:val="VarsaylanParagrafYazTipi"/>
    <w:rsid w:val="006B4461"/>
  </w:style>
  <w:style w:type="character" w:customStyle="1" w:styleId="citation-159">
    <w:name w:val="citation-159"/>
    <w:basedOn w:val="VarsaylanParagrafYazTipi"/>
    <w:rsid w:val="006B4461"/>
  </w:style>
  <w:style w:type="character" w:customStyle="1" w:styleId="citation-158">
    <w:name w:val="citation-158"/>
    <w:basedOn w:val="VarsaylanParagrafYazTipi"/>
    <w:rsid w:val="006B4461"/>
  </w:style>
  <w:style w:type="character" w:customStyle="1" w:styleId="citation-157">
    <w:name w:val="citation-157"/>
    <w:basedOn w:val="VarsaylanParagrafYazTipi"/>
    <w:rsid w:val="006B4461"/>
  </w:style>
  <w:style w:type="character" w:customStyle="1" w:styleId="citation-156">
    <w:name w:val="citation-156"/>
    <w:basedOn w:val="VarsaylanParagrafYazTipi"/>
    <w:rsid w:val="006B4461"/>
  </w:style>
  <w:style w:type="character" w:customStyle="1" w:styleId="citation-155">
    <w:name w:val="citation-155"/>
    <w:basedOn w:val="VarsaylanParagrafYazTipi"/>
    <w:rsid w:val="006B4461"/>
  </w:style>
  <w:style w:type="character" w:customStyle="1" w:styleId="citation-154">
    <w:name w:val="citation-154"/>
    <w:basedOn w:val="VarsaylanParagrafYazTipi"/>
    <w:rsid w:val="006B4461"/>
  </w:style>
  <w:style w:type="character" w:customStyle="1" w:styleId="citation-153">
    <w:name w:val="citation-153"/>
    <w:basedOn w:val="VarsaylanParagrafYazTipi"/>
    <w:rsid w:val="006B4461"/>
  </w:style>
  <w:style w:type="character" w:customStyle="1" w:styleId="citation-152">
    <w:name w:val="citation-152"/>
    <w:basedOn w:val="VarsaylanParagrafYazTipi"/>
    <w:rsid w:val="006B4461"/>
  </w:style>
  <w:style w:type="character" w:customStyle="1" w:styleId="citation-151">
    <w:name w:val="citation-151"/>
    <w:basedOn w:val="VarsaylanParagrafYazTipi"/>
    <w:rsid w:val="006B4461"/>
  </w:style>
  <w:style w:type="character" w:customStyle="1" w:styleId="citation-150">
    <w:name w:val="citation-150"/>
    <w:basedOn w:val="VarsaylanParagrafYazTipi"/>
    <w:rsid w:val="006B4461"/>
  </w:style>
  <w:style w:type="character" w:customStyle="1" w:styleId="citation-149">
    <w:name w:val="citation-149"/>
    <w:basedOn w:val="VarsaylanParagrafYazTipi"/>
    <w:rsid w:val="006B4461"/>
  </w:style>
  <w:style w:type="character" w:customStyle="1" w:styleId="citation-148">
    <w:name w:val="citation-148"/>
    <w:basedOn w:val="VarsaylanParagrafYazTipi"/>
    <w:rsid w:val="006B4461"/>
  </w:style>
  <w:style w:type="character" w:customStyle="1" w:styleId="citation-147">
    <w:name w:val="citation-147"/>
    <w:basedOn w:val="VarsaylanParagrafYazTipi"/>
    <w:rsid w:val="006B4461"/>
  </w:style>
  <w:style w:type="character" w:customStyle="1" w:styleId="citation-146">
    <w:name w:val="citation-146"/>
    <w:basedOn w:val="VarsaylanParagrafYazTipi"/>
    <w:rsid w:val="006B4461"/>
  </w:style>
  <w:style w:type="character" w:customStyle="1" w:styleId="citation-145">
    <w:name w:val="citation-145"/>
    <w:basedOn w:val="VarsaylanParagrafYazTipi"/>
    <w:rsid w:val="006B4461"/>
  </w:style>
  <w:style w:type="character" w:customStyle="1" w:styleId="citation-144">
    <w:name w:val="citation-144"/>
    <w:basedOn w:val="VarsaylanParagrafYazTipi"/>
    <w:rsid w:val="006B4461"/>
  </w:style>
  <w:style w:type="character" w:customStyle="1" w:styleId="citation-143">
    <w:name w:val="citation-143"/>
    <w:basedOn w:val="VarsaylanParagrafYazTipi"/>
    <w:rsid w:val="006B4461"/>
  </w:style>
  <w:style w:type="character" w:customStyle="1" w:styleId="citation-142">
    <w:name w:val="citation-142"/>
    <w:basedOn w:val="VarsaylanParagrafYazTipi"/>
    <w:rsid w:val="006B4461"/>
  </w:style>
  <w:style w:type="character" w:customStyle="1" w:styleId="citation-141">
    <w:name w:val="citation-141"/>
    <w:basedOn w:val="VarsaylanParagrafYazTipi"/>
    <w:rsid w:val="006B4461"/>
  </w:style>
  <w:style w:type="character" w:customStyle="1" w:styleId="citation-140">
    <w:name w:val="citation-140"/>
    <w:basedOn w:val="VarsaylanParagrafYazTipi"/>
    <w:rsid w:val="006B4461"/>
  </w:style>
  <w:style w:type="character" w:customStyle="1" w:styleId="citation-139">
    <w:name w:val="citation-139"/>
    <w:basedOn w:val="VarsaylanParagrafYazTipi"/>
    <w:rsid w:val="006B4461"/>
  </w:style>
  <w:style w:type="character" w:customStyle="1" w:styleId="citation-138">
    <w:name w:val="citation-138"/>
    <w:basedOn w:val="VarsaylanParagrafYazTipi"/>
    <w:rsid w:val="006B4461"/>
  </w:style>
  <w:style w:type="character" w:customStyle="1" w:styleId="citation-137">
    <w:name w:val="citation-137"/>
    <w:basedOn w:val="VarsaylanParagrafYazTipi"/>
    <w:rsid w:val="006B4461"/>
  </w:style>
  <w:style w:type="character" w:customStyle="1" w:styleId="citation-136">
    <w:name w:val="citation-136"/>
    <w:basedOn w:val="VarsaylanParagrafYazTipi"/>
    <w:rsid w:val="006B4461"/>
  </w:style>
  <w:style w:type="character" w:customStyle="1" w:styleId="citation-135">
    <w:name w:val="citation-135"/>
    <w:basedOn w:val="VarsaylanParagrafYazTipi"/>
    <w:rsid w:val="006B4461"/>
  </w:style>
  <w:style w:type="character" w:customStyle="1" w:styleId="citation-134">
    <w:name w:val="citation-134"/>
    <w:basedOn w:val="VarsaylanParagrafYazTipi"/>
    <w:rsid w:val="006B4461"/>
  </w:style>
  <w:style w:type="character" w:customStyle="1" w:styleId="citation-133">
    <w:name w:val="citation-133"/>
    <w:basedOn w:val="VarsaylanParagrafYazTipi"/>
    <w:rsid w:val="006B4461"/>
  </w:style>
  <w:style w:type="character" w:customStyle="1" w:styleId="citation-132">
    <w:name w:val="citation-132"/>
    <w:basedOn w:val="VarsaylanParagrafYazTipi"/>
    <w:rsid w:val="006B4461"/>
  </w:style>
  <w:style w:type="character" w:customStyle="1" w:styleId="citation-131">
    <w:name w:val="citation-131"/>
    <w:basedOn w:val="VarsaylanParagrafYazTipi"/>
    <w:rsid w:val="006B4461"/>
  </w:style>
  <w:style w:type="character" w:customStyle="1" w:styleId="citation-130">
    <w:name w:val="citation-130"/>
    <w:basedOn w:val="VarsaylanParagrafYazTipi"/>
    <w:rsid w:val="006B4461"/>
  </w:style>
  <w:style w:type="character" w:customStyle="1" w:styleId="citation-129">
    <w:name w:val="citation-129"/>
    <w:basedOn w:val="VarsaylanParagrafYazTipi"/>
    <w:rsid w:val="006B4461"/>
  </w:style>
  <w:style w:type="character" w:customStyle="1" w:styleId="citation-128">
    <w:name w:val="citation-128"/>
    <w:basedOn w:val="VarsaylanParagrafYazTipi"/>
    <w:rsid w:val="006B4461"/>
  </w:style>
  <w:style w:type="character" w:customStyle="1" w:styleId="citation-127">
    <w:name w:val="citation-127"/>
    <w:basedOn w:val="VarsaylanParagrafYazTipi"/>
    <w:rsid w:val="006B4461"/>
  </w:style>
  <w:style w:type="character" w:customStyle="1" w:styleId="citation-126">
    <w:name w:val="citation-126"/>
    <w:basedOn w:val="VarsaylanParagrafYazTipi"/>
    <w:rsid w:val="006B4461"/>
  </w:style>
  <w:style w:type="character" w:styleId="Gl">
    <w:name w:val="Strong"/>
    <w:basedOn w:val="VarsaylanParagrafYazTipi"/>
    <w:uiPriority w:val="22"/>
    <w:qFormat/>
    <w:rsid w:val="006B4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5355">
      <w:bodyDiv w:val="1"/>
      <w:marLeft w:val="0"/>
      <w:marRight w:val="0"/>
      <w:marTop w:val="0"/>
      <w:marBottom w:val="0"/>
      <w:divBdr>
        <w:top w:val="none" w:sz="0" w:space="0" w:color="auto"/>
        <w:left w:val="none" w:sz="0" w:space="0" w:color="auto"/>
        <w:bottom w:val="none" w:sz="0" w:space="0" w:color="auto"/>
        <w:right w:val="none" w:sz="0" w:space="0" w:color="auto"/>
      </w:divBdr>
      <w:divsChild>
        <w:div w:id="484055899">
          <w:marLeft w:val="0"/>
          <w:marRight w:val="0"/>
          <w:marTop w:val="0"/>
          <w:marBottom w:val="0"/>
          <w:divBdr>
            <w:top w:val="none" w:sz="0" w:space="0" w:color="auto"/>
            <w:left w:val="none" w:sz="0" w:space="0" w:color="auto"/>
            <w:bottom w:val="none" w:sz="0" w:space="0" w:color="auto"/>
            <w:right w:val="none" w:sz="0" w:space="0" w:color="auto"/>
          </w:divBdr>
          <w:divsChild>
            <w:div w:id="608051906">
              <w:marLeft w:val="0"/>
              <w:marRight w:val="0"/>
              <w:marTop w:val="0"/>
              <w:marBottom w:val="0"/>
              <w:divBdr>
                <w:top w:val="none" w:sz="0" w:space="0" w:color="auto"/>
                <w:left w:val="none" w:sz="0" w:space="0" w:color="auto"/>
                <w:bottom w:val="none" w:sz="0" w:space="0" w:color="auto"/>
                <w:right w:val="none" w:sz="0" w:space="0" w:color="auto"/>
              </w:divBdr>
            </w:div>
            <w:div w:id="917134266">
              <w:marLeft w:val="0"/>
              <w:marRight w:val="0"/>
              <w:marTop w:val="0"/>
              <w:marBottom w:val="0"/>
              <w:divBdr>
                <w:top w:val="none" w:sz="0" w:space="0" w:color="auto"/>
                <w:left w:val="none" w:sz="0" w:space="0" w:color="auto"/>
                <w:bottom w:val="none" w:sz="0" w:space="0" w:color="auto"/>
                <w:right w:val="none" w:sz="0" w:space="0" w:color="auto"/>
              </w:divBdr>
              <w:divsChild>
                <w:div w:id="3804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73014">
      <w:bodyDiv w:val="1"/>
      <w:marLeft w:val="0"/>
      <w:marRight w:val="0"/>
      <w:marTop w:val="0"/>
      <w:marBottom w:val="0"/>
      <w:divBdr>
        <w:top w:val="none" w:sz="0" w:space="0" w:color="auto"/>
        <w:left w:val="none" w:sz="0" w:space="0" w:color="auto"/>
        <w:bottom w:val="none" w:sz="0" w:space="0" w:color="auto"/>
        <w:right w:val="none" w:sz="0" w:space="0" w:color="auto"/>
      </w:divBdr>
      <w:divsChild>
        <w:div w:id="824666537">
          <w:marLeft w:val="0"/>
          <w:marRight w:val="0"/>
          <w:marTop w:val="0"/>
          <w:marBottom w:val="0"/>
          <w:divBdr>
            <w:top w:val="none" w:sz="0" w:space="0" w:color="auto"/>
            <w:left w:val="none" w:sz="0" w:space="0" w:color="auto"/>
            <w:bottom w:val="none" w:sz="0" w:space="0" w:color="auto"/>
            <w:right w:val="none" w:sz="0" w:space="0" w:color="auto"/>
          </w:divBdr>
          <w:divsChild>
            <w:div w:id="759175406">
              <w:marLeft w:val="0"/>
              <w:marRight w:val="0"/>
              <w:marTop w:val="0"/>
              <w:marBottom w:val="0"/>
              <w:divBdr>
                <w:top w:val="none" w:sz="0" w:space="0" w:color="auto"/>
                <w:left w:val="none" w:sz="0" w:space="0" w:color="auto"/>
                <w:bottom w:val="none" w:sz="0" w:space="0" w:color="auto"/>
                <w:right w:val="none" w:sz="0" w:space="0" w:color="auto"/>
              </w:divBdr>
            </w:div>
            <w:div w:id="50660373">
              <w:marLeft w:val="0"/>
              <w:marRight w:val="0"/>
              <w:marTop w:val="0"/>
              <w:marBottom w:val="0"/>
              <w:divBdr>
                <w:top w:val="none" w:sz="0" w:space="0" w:color="auto"/>
                <w:left w:val="none" w:sz="0" w:space="0" w:color="auto"/>
                <w:bottom w:val="none" w:sz="0" w:space="0" w:color="auto"/>
                <w:right w:val="none" w:sz="0" w:space="0" w:color="auto"/>
              </w:divBdr>
              <w:divsChild>
                <w:div w:id="20923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10474">
      <w:bodyDiv w:val="1"/>
      <w:marLeft w:val="0"/>
      <w:marRight w:val="0"/>
      <w:marTop w:val="0"/>
      <w:marBottom w:val="0"/>
      <w:divBdr>
        <w:top w:val="none" w:sz="0" w:space="0" w:color="auto"/>
        <w:left w:val="none" w:sz="0" w:space="0" w:color="auto"/>
        <w:bottom w:val="none" w:sz="0" w:space="0" w:color="auto"/>
        <w:right w:val="none" w:sz="0" w:space="0" w:color="auto"/>
      </w:divBdr>
    </w:div>
    <w:div w:id="811293210">
      <w:bodyDiv w:val="1"/>
      <w:marLeft w:val="0"/>
      <w:marRight w:val="0"/>
      <w:marTop w:val="0"/>
      <w:marBottom w:val="0"/>
      <w:divBdr>
        <w:top w:val="none" w:sz="0" w:space="0" w:color="auto"/>
        <w:left w:val="none" w:sz="0" w:space="0" w:color="auto"/>
        <w:bottom w:val="none" w:sz="0" w:space="0" w:color="auto"/>
        <w:right w:val="none" w:sz="0" w:space="0" w:color="auto"/>
      </w:divBdr>
    </w:div>
    <w:div w:id="889150371">
      <w:bodyDiv w:val="1"/>
      <w:marLeft w:val="0"/>
      <w:marRight w:val="0"/>
      <w:marTop w:val="0"/>
      <w:marBottom w:val="0"/>
      <w:divBdr>
        <w:top w:val="none" w:sz="0" w:space="0" w:color="auto"/>
        <w:left w:val="none" w:sz="0" w:space="0" w:color="auto"/>
        <w:bottom w:val="none" w:sz="0" w:space="0" w:color="auto"/>
        <w:right w:val="none" w:sz="0" w:space="0" w:color="auto"/>
      </w:divBdr>
    </w:div>
    <w:div w:id="1007633166">
      <w:bodyDiv w:val="1"/>
      <w:marLeft w:val="0"/>
      <w:marRight w:val="0"/>
      <w:marTop w:val="0"/>
      <w:marBottom w:val="0"/>
      <w:divBdr>
        <w:top w:val="none" w:sz="0" w:space="0" w:color="auto"/>
        <w:left w:val="none" w:sz="0" w:space="0" w:color="auto"/>
        <w:bottom w:val="none" w:sz="0" w:space="0" w:color="auto"/>
        <w:right w:val="none" w:sz="0" w:space="0" w:color="auto"/>
      </w:divBdr>
    </w:div>
    <w:div w:id="1190686304">
      <w:bodyDiv w:val="1"/>
      <w:marLeft w:val="0"/>
      <w:marRight w:val="0"/>
      <w:marTop w:val="0"/>
      <w:marBottom w:val="0"/>
      <w:divBdr>
        <w:top w:val="none" w:sz="0" w:space="0" w:color="auto"/>
        <w:left w:val="none" w:sz="0" w:space="0" w:color="auto"/>
        <w:bottom w:val="none" w:sz="0" w:space="0" w:color="auto"/>
        <w:right w:val="none" w:sz="0" w:space="0" w:color="auto"/>
      </w:divBdr>
    </w:div>
    <w:div w:id="1857502068">
      <w:bodyDiv w:val="1"/>
      <w:marLeft w:val="0"/>
      <w:marRight w:val="0"/>
      <w:marTop w:val="0"/>
      <w:marBottom w:val="0"/>
      <w:divBdr>
        <w:top w:val="none" w:sz="0" w:space="0" w:color="auto"/>
        <w:left w:val="none" w:sz="0" w:space="0" w:color="auto"/>
        <w:bottom w:val="none" w:sz="0" w:space="0" w:color="auto"/>
        <w:right w:val="none" w:sz="0" w:space="0" w:color="auto"/>
      </w:divBdr>
    </w:div>
    <w:div w:id="20122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2675</Words>
  <Characters>15250</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cp:revision>
  <dcterms:created xsi:type="dcterms:W3CDTF">2025-10-15T12:32:00Z</dcterms:created>
  <dcterms:modified xsi:type="dcterms:W3CDTF">2025-10-15T12:57:00Z</dcterms:modified>
</cp:coreProperties>
</file>