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jc w:val="center"/>
        <w:rPr>
          <w:rFonts w:ascii="標楷體-繁" w:cs="標楷體-繁" w:hAnsi="標楷體-繁" w:eastAsia="標楷體-繁"/>
          <w:outline w:val="0"/>
          <w:color w:val="fe0002"/>
          <w:sz w:val="118"/>
          <w:szCs w:val="118"/>
          <w:u w:color="fe0002"/>
          <w14:textFill>
            <w14:solidFill>
              <w14:srgbClr w14:val="FE0002"/>
            </w14:solidFill>
          </w14:textFill>
        </w:rPr>
      </w:pP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eastAsia="標楷體-繁" w:hint="eastAsia"/>
          <w:outline w:val="0"/>
          <w:color w:val="fe0002"/>
          <w:sz w:val="118"/>
          <w:szCs w:val="118"/>
          <w:u w:color="fe0002"/>
          <w:rtl w:val="0"/>
          <w:lang w:val="zh-TW" w:eastAsia="zh-TW"/>
          <w14:textFill>
            <w14:solidFill>
              <w14:srgbClr w14:val="FE0002"/>
            </w14:solidFill>
          </w14:textFill>
        </w:rPr>
        <w:t>感 謝 狀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40"/>
          <w:szCs w:val="40"/>
        </w:rPr>
      </w:pP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40"/>
          <w:szCs w:val="40"/>
          <w:rtl w:val="0"/>
          <w:lang w:val="zh-TW" w:eastAsia="zh-TW"/>
        </w:rPr>
        <w:t>尊敬的</w:t>
      </w:r>
      <w:r>
        <w:rPr>
          <w:rFonts w:ascii="標楷體-繁" w:hAnsi="標楷體-繁"/>
          <w:sz w:val="40"/>
          <w:szCs w:val="40"/>
          <w:rtl w:val="0"/>
          <w:lang w:val="zh-TW" w:eastAsia="zh-TW"/>
        </w:rPr>
        <w:t>{</w:t>
      </w:r>
      <w:r>
        <w:rPr>
          <w:rFonts w:ascii="標楷體-繁" w:hAnsi="標楷體-繁"/>
          <w:sz w:val="40"/>
          <w:szCs w:val="40"/>
          <w:rtl w:val="0"/>
          <w:lang w:val="en-US"/>
        </w:rPr>
        <w:t>{.Name}</w:t>
      </w:r>
      <w:r>
        <w:rPr>
          <w:rFonts w:ascii="標楷體-繁" w:hAnsi="標楷體-繁"/>
          <w:sz w:val="40"/>
          <w:szCs w:val="40"/>
          <w:rtl w:val="0"/>
          <w:lang w:val="zh-TW" w:eastAsia="zh-TW"/>
        </w:rPr>
        <w:t xml:space="preserve">}                           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{</w:t>
      </w:r>
      <w:r>
        <w:rPr>
          <w:rFonts w:ascii="標楷體-繁" w:hAnsi="標楷體-繁"/>
          <w:sz w:val="36"/>
          <w:szCs w:val="36"/>
          <w:rtl w:val="0"/>
          <w:lang w:val="en-US"/>
        </w:rPr>
        <w:t>{.Title}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}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ascii="標楷體-繁" w:hAnsi="標楷體-繁"/>
          <w:sz w:val="36"/>
          <w:szCs w:val="36"/>
          <w:rtl w:val="0"/>
          <w:lang w:val="zh-TW" w:eastAsia="zh-TW"/>
        </w:rPr>
        <w:t xml:space="preserve">    </w:t>
      </w:r>
      <w:r>
        <w:rPr>
          <w:rFonts w:eastAsia="標楷體-繁" w:hint="eastAsia"/>
          <w:sz w:val="36"/>
          <w:szCs w:val="36"/>
          <w:rtl w:val="0"/>
          <w:lang w:val="zh-TW" w:eastAsia="zh-TW"/>
        </w:rPr>
        <w:t>承蒙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{</w:t>
      </w:r>
      <w:r>
        <w:rPr>
          <w:rFonts w:ascii="標楷體-繁" w:hAnsi="標楷體-繁"/>
          <w:sz w:val="36"/>
          <w:szCs w:val="36"/>
          <w:rtl w:val="0"/>
          <w:lang w:val="en-US"/>
        </w:rPr>
        <w:t>{.Name}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}</w:t>
      </w:r>
      <w:r>
        <w:rPr>
          <w:rFonts w:eastAsia="標楷體-繁" w:hint="eastAsia"/>
          <w:sz w:val="36"/>
          <w:szCs w:val="36"/>
          <w:rtl w:val="0"/>
          <w:lang w:val="zh-TW" w:eastAsia="zh-TW"/>
        </w:rPr>
        <w:t>善信大德之護持，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於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{</w:t>
      </w:r>
      <w:r>
        <w:rPr>
          <w:rFonts w:ascii="標楷體-繁" w:hAnsi="標楷體-繁"/>
          <w:sz w:val="36"/>
          <w:szCs w:val="36"/>
          <w:rtl w:val="0"/>
          <w:lang w:val="en-US"/>
        </w:rPr>
        <w:t>{.Service}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}</w:t>
      </w:r>
      <w:r>
        <w:rPr>
          <w:rFonts w:eastAsia="標楷體-繁" w:hint="eastAsia"/>
          <w:sz w:val="36"/>
          <w:szCs w:val="36"/>
          <w:rtl w:val="0"/>
          <w:lang w:val="zh-TW" w:eastAsia="zh-TW"/>
        </w:rPr>
        <w:t>奉獻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{</w:t>
      </w:r>
      <w:r>
        <w:rPr>
          <w:rFonts w:ascii="標楷體-繁" w:hAnsi="標楷體-繁"/>
          <w:sz w:val="36"/>
          <w:szCs w:val="36"/>
          <w:rtl w:val="0"/>
          <w:lang w:val="en-US"/>
        </w:rPr>
        <w:t>{.Amount}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>}</w:t>
      </w:r>
      <w:r>
        <w:rPr>
          <w:rFonts w:eastAsia="標楷體-繁" w:hint="eastAsia"/>
          <w:sz w:val="36"/>
          <w:szCs w:val="36"/>
          <w:rtl w:val="0"/>
          <w:lang w:val="zh-TW" w:eastAsia="zh-TW"/>
        </w:rPr>
        <w:t>元，恆春郡福德宮得以香火鼎盛，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庇佑四方。福德正神慈悲廣佈，惠澤眾生，憑藉各方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善信的虔誠心念與護持，使得宮務得以順遂推展，神恩浩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蕩，福澤綿延。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 xml:space="preserve">    本宮感念善信之誠心，特此致上最深敬意與感謝。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 xml:space="preserve">    誠願福德正神庇祐大德與闔家親眷，福慧雙修，四時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無憂；財源廣進，萬事順遂；身體康泰，長樂安寧。亦願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眾善信所祈所願，皆蒙神恩佑護，心想事成，吉星高照。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 xml:space="preserve">    因緣殊勝，福澤共沾，誠摯感謝您的護持與善行，祈</w:t>
      </w:r>
    </w:p>
    <w:p>
      <w:pPr>
        <w:pStyle w:val="Normal.0"/>
        <w:ind w:left="1440" w:firstLine="0"/>
        <w:rPr>
          <w:rFonts w:ascii="標楷體-繁" w:cs="標楷體-繁" w:hAnsi="標楷體-繁" w:eastAsia="標楷體-繁"/>
          <w:sz w:val="36"/>
          <w:szCs w:val="36"/>
        </w:rPr>
      </w:pPr>
      <w:r>
        <w:rPr>
          <w:rFonts w:eastAsia="標楷體-繁" w:hint="eastAsia"/>
          <w:sz w:val="36"/>
          <w:szCs w:val="36"/>
          <w:rtl w:val="0"/>
          <w:lang w:val="zh-TW" w:eastAsia="zh-TW"/>
        </w:rPr>
        <w:t>願福德正神庇祐，安康順遂，福壽延綿。</w:t>
      </w:r>
    </w:p>
    <w:p>
      <w:pPr>
        <w:pStyle w:val="Normal.0"/>
        <w:ind w:left="1440" w:firstLine="0"/>
        <w:jc w:val="center"/>
      </w:pPr>
      <w:r>
        <w:rPr>
          <w:rFonts w:ascii="標楷體-繁" w:cs="標楷體-繁" w:hAnsi="標楷體-繁" w:eastAsia="標楷體-繁"/>
          <w:sz w:val="36"/>
          <w:szCs w:val="36"/>
          <w:lang w:val="zh-TW" w:eastAsia="zh-TW"/>
        </w:rPr>
        <w:br w:type="textWrapping"/>
        <w:br w:type="textWrapping"/>
      </w:r>
      <w:r>
        <w:rPr>
          <w:rFonts w:ascii="標楷體-繁" w:hAnsi="標楷體-繁"/>
          <w:sz w:val="40"/>
          <w:szCs w:val="40"/>
          <w:rtl w:val="0"/>
          <w:lang w:val="zh-TW" w:eastAsia="zh-TW"/>
        </w:rPr>
        <w:t xml:space="preserve">                    </w:t>
      </w:r>
      <w:r>
        <w:rPr>
          <w:rFonts w:eastAsia="標楷體-繁" w:hint="eastAsia"/>
          <w:sz w:val="40"/>
          <w:szCs w:val="40"/>
          <w:rtl w:val="0"/>
          <w:lang w:val="zh-TW" w:eastAsia="zh-TW"/>
        </w:rPr>
        <w:t>恆春郡福德宮 敬贈</w:t>
      </w:r>
      <w:r>
        <w:rPr>
          <w:rFonts w:ascii="標楷體-繁" w:hAnsi="標楷體-繁"/>
          <w:sz w:val="36"/>
          <w:szCs w:val="36"/>
          <w:rtl w:val="0"/>
          <w:lang w:val="zh-TW" w:eastAsia="zh-TW"/>
        </w:rPr>
        <w:t xml:space="preserve">      </w:t>
      </w:r>
    </w:p>
    <w:sectPr>
      <w:headerReference w:type="default" r:id="rId4"/>
      <w:footerReference w:type="default" r:id="rId5"/>
      <w:pgSz w:w="11900" w:h="16840" w:orient="portrait"/>
      <w:pgMar w:top="0" w:right="0" w:bottom="0" w:left="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標楷體-繁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-9525</wp:posOffset>
          </wp:positionH>
          <wp:positionV relativeFrom="page">
            <wp:posOffset>-806450</wp:posOffset>
          </wp:positionV>
          <wp:extent cx="7560310" cy="10686416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1068641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