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Reference</w:t>
      </w:r>
    </w:p>
    <w:p w:rsidR="00375F7D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[1]</w:t>
      </w:r>
      <w:r w:rsidR="007C556D">
        <w:rPr>
          <w:rFonts w:ascii="Times New Roman" w:hAnsi="Times New Roman" w:cs="Times New Roman"/>
        </w:rPr>
        <w:fldChar w:fldCharType="begin"/>
      </w:r>
      <w:r w:rsidR="007C556D">
        <w:rPr>
          <w:rFonts w:ascii="Times New Roman" w:hAnsi="Times New Roman" w:cs="Times New Roman"/>
        </w:rPr>
        <w:instrText xml:space="preserve"> HYPERLINK "</w:instrText>
      </w:r>
      <w:r w:rsidR="007C556D" w:rsidRPr="00821642">
        <w:rPr>
          <w:rFonts w:ascii="Times New Roman" w:hAnsi="Times New Roman" w:cs="Times New Roman"/>
        </w:rPr>
        <w:instrText>https://www.digitalcommerce360.com/industry-resource/key-findings-from-the-2019-online-marketplaces-report/</w:instrText>
      </w:r>
      <w:r w:rsidR="007C556D">
        <w:rPr>
          <w:rFonts w:ascii="Times New Roman" w:hAnsi="Times New Roman" w:cs="Times New Roman"/>
        </w:rPr>
        <w:instrText xml:space="preserve">" </w:instrText>
      </w:r>
      <w:r w:rsidR="007C556D">
        <w:rPr>
          <w:rFonts w:ascii="Times New Roman" w:hAnsi="Times New Roman" w:cs="Times New Roman"/>
        </w:rPr>
        <w:fldChar w:fldCharType="separate"/>
      </w:r>
      <w:r w:rsidR="007C556D" w:rsidRPr="001C3418">
        <w:rPr>
          <w:rStyle w:val="a7"/>
          <w:rFonts w:ascii="Times New Roman" w:hAnsi="Times New Roman" w:cs="Times New Roman"/>
        </w:rPr>
        <w:t>https://www.digitalcommerce360.com/industry-resource/key-findings-from-the-2019-online-marketplaces-report/</w:t>
      </w:r>
      <w:r w:rsidR="007C556D">
        <w:rPr>
          <w:rFonts w:ascii="Times New Roman" w:hAnsi="Times New Roman" w:cs="Times New Roman"/>
        </w:rPr>
        <w:fldChar w:fldCharType="end"/>
      </w:r>
    </w:p>
    <w:p w:rsidR="007C556D" w:rsidRPr="00821642" w:rsidRDefault="007C556D" w:rsidP="00375F7D">
      <w:pPr>
        <w:rPr>
          <w:rFonts w:ascii="Times New Roman" w:hAnsi="Times New Roman" w:cs="Times New Roman"/>
        </w:rPr>
      </w:pPr>
    </w:p>
    <w:p w:rsidR="00375F7D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[2]</w:t>
      </w:r>
      <w:r w:rsidR="00887049">
        <w:fldChar w:fldCharType="begin"/>
      </w:r>
      <w:r w:rsidR="00887049">
        <w:instrText xml:space="preserve"> HYPERLINK "https://www.statista.com/topics/4063/courier-express-and-parcels-cep-market-in-the-united-states/" </w:instrText>
      </w:r>
      <w:r w:rsidR="00887049">
        <w:fldChar w:fldCharType="separate"/>
      </w:r>
      <w:r w:rsidR="00821642" w:rsidRPr="001C3418">
        <w:rPr>
          <w:rStyle w:val="a7"/>
          <w:rFonts w:ascii="Times New Roman" w:hAnsi="Times New Roman" w:cs="Times New Roman"/>
        </w:rPr>
        <w:t>https://www.statista.com/topics/4063/courier-express-and-parcels-cep-market-in-the-united-states/</w:t>
      </w:r>
      <w:r w:rsidR="00887049">
        <w:rPr>
          <w:rStyle w:val="a7"/>
          <w:rFonts w:ascii="Times New Roman" w:hAnsi="Times New Roman" w:cs="Times New Roman"/>
        </w:rPr>
        <w:fldChar w:fldCharType="end"/>
      </w:r>
    </w:p>
    <w:p w:rsidR="00821642" w:rsidRPr="00821642" w:rsidRDefault="00821642" w:rsidP="00375F7D">
      <w:pPr>
        <w:rPr>
          <w:rFonts w:ascii="Times New Roman" w:hAnsi="Times New Roman" w:cs="Times New Roman"/>
        </w:rPr>
      </w:pP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[3]L. Jiang, C. Liang, J. Dong, W. Lu, and M. Mladenovic, “A Disruption Recovery Problem with Time Windows Change in the Last Mile Delivery of Online Shopping," Mathematical Problems in Engineering, vol. 2018, pp. 1-10, 2018.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[4]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https://www.un.org/en/events/citiesday/assets/pdf/the_worlds_cities_in_2018_data_booklet.pdf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[5]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City Logistics:Challenges and Opportunities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[6]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From managing urban freight networks to smart city logistics networks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[7]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Delivery Management System Based on Vehicles Monitoring and a Machine-Learning Mechanism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[8]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Building Last Mile Delivery Scenarios: A Case Study of Melbourne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[9]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Design and Control of an Unmanned Aerial Vehicle for Autonomous Parcel Delivery with Transition from Vertical Take-off to Forward Flight – VertiKUL, a Quadcopter Tailsitter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[10]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Design and Operation of an Urban Electric Courier Cargo Bike System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[11]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Planning City-Wide Package Distribution Schemes Using Crowdsourced Public Transportation Systems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[12]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An Autonomous Vehicle for Parcel Delivery in Urban Areas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[13]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Same-Day delivery with pickup stations and autonomous vehicles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[14]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Autonomous Grocery Delivery Service in Urban Areas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[15]</w:t>
      </w:r>
    </w:p>
    <w:p w:rsidR="00375F7D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Similitude Interfacing a traffic simulator and network simulator with emulated Android clients</w:t>
      </w:r>
    </w:p>
    <w:p w:rsidR="00821642" w:rsidRPr="00821642" w:rsidRDefault="00821642" w:rsidP="00375F7D">
      <w:pPr>
        <w:rPr>
          <w:rFonts w:ascii="Times New Roman" w:hAnsi="Times New Roman" w:cs="Times New Roman"/>
        </w:rPr>
      </w:pPr>
    </w:p>
    <w:p w:rsidR="00375F7D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[16]</w:t>
      </w:r>
      <w:bookmarkStart w:id="0" w:name="_GoBack"/>
      <w:r w:rsidR="00821642">
        <w:rPr>
          <w:rFonts w:ascii="Times New Roman" w:hAnsi="Times New Roman" w:cs="Times New Roman"/>
        </w:rPr>
        <w:fldChar w:fldCharType="begin"/>
      </w:r>
      <w:r w:rsidR="00821642">
        <w:rPr>
          <w:rFonts w:ascii="Times New Roman" w:hAnsi="Times New Roman" w:cs="Times New Roman"/>
        </w:rPr>
        <w:instrText xml:space="preserve"> HYPERLINK "</w:instrText>
      </w:r>
      <w:r w:rsidR="00821642" w:rsidRPr="00821642">
        <w:rPr>
          <w:rFonts w:ascii="Times New Roman" w:hAnsi="Times New Roman" w:cs="Times New Roman"/>
        </w:rPr>
        <w:instrText>https://www.idc.com/promo/smartphone-market-share/os</w:instrText>
      </w:r>
      <w:r w:rsidR="00821642">
        <w:rPr>
          <w:rFonts w:ascii="Times New Roman" w:hAnsi="Times New Roman" w:cs="Times New Roman"/>
        </w:rPr>
        <w:instrText xml:space="preserve">" </w:instrText>
      </w:r>
      <w:r w:rsidR="00821642">
        <w:rPr>
          <w:rFonts w:ascii="Times New Roman" w:hAnsi="Times New Roman" w:cs="Times New Roman"/>
        </w:rPr>
        <w:fldChar w:fldCharType="separate"/>
      </w:r>
      <w:r w:rsidR="00821642" w:rsidRPr="001C3418">
        <w:rPr>
          <w:rStyle w:val="a7"/>
          <w:rFonts w:ascii="Times New Roman" w:hAnsi="Times New Roman" w:cs="Times New Roman"/>
        </w:rPr>
        <w:t>https://www.idc.com/promo/smartphone-market-share/os</w:t>
      </w:r>
      <w:r w:rsidR="00821642">
        <w:rPr>
          <w:rFonts w:ascii="Times New Roman" w:hAnsi="Times New Roman" w:cs="Times New Roman"/>
        </w:rPr>
        <w:fldChar w:fldCharType="end"/>
      </w:r>
    </w:p>
    <w:bookmarkEnd w:id="0"/>
    <w:p w:rsidR="00821642" w:rsidRPr="00821642" w:rsidRDefault="00821642" w:rsidP="00375F7D">
      <w:pPr>
        <w:rPr>
          <w:rFonts w:ascii="Times New Roman" w:hAnsi="Times New Roman" w:cs="Times New Roman"/>
        </w:rPr>
      </w:pP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[17]SUMO - Simulation of Urban MObility." [Online]. Avail-able: http://www.dlr.de/ts/en/desktopdefault.aspx/tabid-9883/16931read-41000/, 2018.</w:t>
      </w:r>
    </w:p>
    <w:p w:rsidR="00375F7D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[18]OpenStreetMap." [Online]. Available: https://www.openstreetmap.org, 2018.</w:t>
      </w:r>
    </w:p>
    <w:p w:rsidR="000C745A" w:rsidRPr="00821642" w:rsidRDefault="00375F7D" w:rsidP="00375F7D">
      <w:pPr>
        <w:rPr>
          <w:rFonts w:ascii="Times New Roman" w:hAnsi="Times New Roman" w:cs="Times New Roman"/>
        </w:rPr>
      </w:pPr>
      <w:r w:rsidRPr="00821642">
        <w:rPr>
          <w:rFonts w:ascii="Times New Roman" w:hAnsi="Times New Roman" w:cs="Times New Roman"/>
        </w:rPr>
        <w:t>[19]TraCI - Trac Control Interface." [Online]. Available: http://sumo.dlr.de/wiki/TraCI, 2018.</w:t>
      </w:r>
    </w:p>
    <w:sectPr w:rsidR="000C745A" w:rsidRPr="00821642" w:rsidSect="008216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049" w:rsidRDefault="00887049" w:rsidP="00375F7D">
      <w:r>
        <w:separator/>
      </w:r>
    </w:p>
  </w:endnote>
  <w:endnote w:type="continuationSeparator" w:id="0">
    <w:p w:rsidR="00887049" w:rsidRDefault="00887049" w:rsidP="0037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049" w:rsidRDefault="00887049" w:rsidP="00375F7D">
      <w:r>
        <w:separator/>
      </w:r>
    </w:p>
  </w:footnote>
  <w:footnote w:type="continuationSeparator" w:id="0">
    <w:p w:rsidR="00887049" w:rsidRDefault="00887049" w:rsidP="0037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21"/>
    <w:rsid w:val="000C745A"/>
    <w:rsid w:val="00375F7D"/>
    <w:rsid w:val="003B6931"/>
    <w:rsid w:val="005D1D37"/>
    <w:rsid w:val="007C556D"/>
    <w:rsid w:val="00821642"/>
    <w:rsid w:val="00837ABB"/>
    <w:rsid w:val="00887049"/>
    <w:rsid w:val="00C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ACFE8"/>
  <w15:chartTrackingRefBased/>
  <w15:docId w15:val="{F7324846-B568-43BD-B194-32B8896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5F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5F7D"/>
    <w:rPr>
      <w:sz w:val="20"/>
      <w:szCs w:val="20"/>
    </w:rPr>
  </w:style>
  <w:style w:type="character" w:styleId="a7">
    <w:name w:val="Hyperlink"/>
    <w:basedOn w:val="a0"/>
    <w:uiPriority w:val="99"/>
    <w:unhideWhenUsed/>
    <w:rsid w:val="0082164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216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2164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C5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yen</cp:lastModifiedBy>
  <cp:revision>4</cp:revision>
  <cp:lastPrinted>2019-07-12T04:32:00Z</cp:lastPrinted>
  <dcterms:created xsi:type="dcterms:W3CDTF">2019-07-12T03:21:00Z</dcterms:created>
  <dcterms:modified xsi:type="dcterms:W3CDTF">2019-07-13T06:08:00Z</dcterms:modified>
</cp:coreProperties>
</file>