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750" w:rsidRPr="00637750" w:rsidRDefault="00637750" w:rsidP="00CA0A09">
      <w:pPr>
        <w:spacing w:after="0" w:line="240" w:lineRule="auto"/>
        <w:jc w:val="right"/>
        <w:rPr>
          <w:rFonts w:ascii="Yu Mincho" w:eastAsia="Yu Mincho" w:hAnsi="Yu Mincho"/>
          <w:sz w:val="21"/>
          <w:lang w:val="de-AT"/>
        </w:rPr>
      </w:pPr>
      <w:r w:rsidRPr="00637750">
        <w:rPr>
          <w:rFonts w:ascii="Yu Mincho" w:eastAsia="Yu Mincho" w:hAnsi="Yu Mincho" w:hint="eastAsia"/>
          <w:sz w:val="21"/>
          <w:lang w:val="de-AT"/>
        </w:rPr>
        <w:t>科目名：</w:t>
      </w:r>
      <w:r w:rsidR="007C7E85" w:rsidRPr="007C7E85">
        <w:rPr>
          <w:rFonts w:ascii="Yu Mincho" w:eastAsia="Yu Mincho" w:hAnsi="Yu Mincho" w:hint="eastAsia"/>
          <w:sz w:val="21"/>
          <w:lang w:val="de-AT"/>
        </w:rPr>
        <w:t>プログラミング技法II</w:t>
      </w:r>
      <w:r w:rsidRPr="00637750">
        <w:rPr>
          <w:rFonts w:ascii="Yu Mincho" w:eastAsia="Yu Mincho" w:hAnsi="Yu Mincho" w:hint="eastAsia"/>
          <w:sz w:val="21"/>
          <w:lang w:val="de-AT"/>
        </w:rPr>
        <w:tab/>
        <w:t>担当教員名：</w:t>
      </w:r>
      <w:r w:rsidR="007C7E85" w:rsidRPr="007C7E85">
        <w:rPr>
          <w:rFonts w:ascii="Yu Mincho" w:eastAsia="Yu Mincho" w:hAnsi="Yu Mincho" w:hint="eastAsia"/>
          <w:sz w:val="21"/>
          <w:lang w:val="de-AT"/>
        </w:rPr>
        <w:t>新田</w:t>
      </w:r>
      <w:r w:rsidR="007C7E85">
        <w:rPr>
          <w:rFonts w:ascii="Yu Mincho" w:eastAsia="Yu Mincho" w:hAnsi="Yu Mincho" w:hint="eastAsia"/>
          <w:sz w:val="21"/>
          <w:lang w:val="de-AT"/>
        </w:rPr>
        <w:t xml:space="preserve">　</w:t>
      </w:r>
      <w:r w:rsidR="007C7E85" w:rsidRPr="007C7E85">
        <w:rPr>
          <w:rFonts w:ascii="Yu Mincho" w:eastAsia="Yu Mincho" w:hAnsi="Yu Mincho" w:hint="eastAsia"/>
          <w:sz w:val="21"/>
          <w:lang w:val="de-AT"/>
        </w:rPr>
        <w:t>直子</w:t>
      </w:r>
    </w:p>
    <w:p w:rsidR="00637750" w:rsidRPr="00637750" w:rsidRDefault="00637750" w:rsidP="00CA0A09">
      <w:pPr>
        <w:spacing w:after="0" w:line="240" w:lineRule="auto"/>
        <w:ind w:left="2880"/>
        <w:jc w:val="right"/>
        <w:rPr>
          <w:rFonts w:ascii="Yu Mincho" w:eastAsia="Yu Mincho" w:hAnsi="Yu Mincho"/>
          <w:sz w:val="21"/>
          <w:lang w:val="de-AT"/>
        </w:rPr>
      </w:pPr>
      <w:r w:rsidRPr="00637750">
        <w:rPr>
          <w:rFonts w:ascii="Yu Mincho" w:eastAsia="Yu Mincho" w:hAnsi="Yu Mincho" w:hint="eastAsia"/>
          <w:sz w:val="21"/>
          <w:lang w:val="de-AT"/>
        </w:rPr>
        <w:t>学籍番号：01Z18032</w:t>
      </w:r>
      <w:r w:rsidR="007C7E85">
        <w:rPr>
          <w:rFonts w:ascii="Yu Mincho" w:eastAsia="Yu Mincho" w:hAnsi="Yu Mincho" w:hint="eastAsia"/>
          <w:sz w:val="21"/>
          <w:lang w:val="de-AT"/>
        </w:rPr>
        <w:tab/>
      </w:r>
      <w:r w:rsidRPr="00637750">
        <w:rPr>
          <w:rFonts w:ascii="Yu Mincho" w:eastAsia="Yu Mincho" w:hAnsi="Yu Mincho" w:hint="eastAsia"/>
          <w:sz w:val="21"/>
          <w:lang w:val="de-AT"/>
        </w:rPr>
        <w:tab/>
      </w:r>
      <w:r w:rsidR="007C7E85">
        <w:rPr>
          <w:rFonts w:ascii="Yu Mincho" w:eastAsia="Yu Mincho" w:hAnsi="Yu Mincho" w:hint="eastAsia"/>
          <w:sz w:val="21"/>
          <w:lang w:val="de-AT"/>
        </w:rPr>
        <w:tab/>
      </w:r>
      <w:r w:rsidRPr="00637750">
        <w:rPr>
          <w:rFonts w:ascii="Yu Mincho" w:eastAsia="Yu Mincho" w:hAnsi="Yu Mincho" w:hint="eastAsia"/>
          <w:sz w:val="21"/>
          <w:lang w:val="de-AT"/>
        </w:rPr>
        <w:t>名前：トゥチェク・トム</w:t>
      </w:r>
    </w:p>
    <w:p w:rsidR="00637750" w:rsidRPr="00637750" w:rsidRDefault="00637750" w:rsidP="00CA0A09">
      <w:pPr>
        <w:spacing w:after="0" w:line="240" w:lineRule="auto"/>
        <w:rPr>
          <w:rFonts w:ascii="Yu Mincho" w:eastAsia="Yu Mincho" w:hAnsi="Yu Mincho"/>
          <w:lang w:val="de-AT"/>
        </w:rPr>
      </w:pPr>
    </w:p>
    <w:p w:rsidR="00637750" w:rsidRPr="00637750" w:rsidRDefault="00637750" w:rsidP="00CA0A09">
      <w:pPr>
        <w:spacing w:after="0" w:line="240" w:lineRule="auto"/>
        <w:jc w:val="right"/>
        <w:rPr>
          <w:rFonts w:ascii="Yu Mincho" w:eastAsia="Yu Mincho" w:hAnsi="Yu Mincho"/>
          <w:sz w:val="24"/>
          <w:lang w:val="de-AT"/>
        </w:rPr>
      </w:pPr>
      <w:r w:rsidRPr="00637750">
        <w:rPr>
          <w:rFonts w:ascii="Yu Mincho" w:eastAsia="Yu Mincho" w:hAnsi="Yu Mincho" w:hint="eastAsia"/>
          <w:sz w:val="24"/>
          <w:lang w:val="de-AT"/>
        </w:rPr>
        <w:t>2019年</w:t>
      </w:r>
      <w:r w:rsidR="009B5A4F">
        <w:rPr>
          <w:rFonts w:ascii="Yu Mincho" w:eastAsia="Yu Mincho" w:hAnsi="Yu Mincho" w:hint="eastAsia"/>
          <w:sz w:val="24"/>
          <w:lang w:val="de-AT"/>
        </w:rPr>
        <w:t>0</w:t>
      </w:r>
      <w:r w:rsidR="008C3CE4">
        <w:rPr>
          <w:rFonts w:ascii="Yu Mincho" w:eastAsia="Yu Mincho" w:hAnsi="Yu Mincho" w:hint="eastAsia"/>
          <w:sz w:val="24"/>
          <w:lang w:val="de-AT"/>
        </w:rPr>
        <w:t>6</w:t>
      </w:r>
      <w:r w:rsidRPr="00637750">
        <w:rPr>
          <w:rFonts w:ascii="Yu Mincho" w:eastAsia="Yu Mincho" w:hAnsi="Yu Mincho" w:hint="eastAsia"/>
          <w:sz w:val="24"/>
          <w:lang w:val="de-AT"/>
        </w:rPr>
        <w:t>月</w:t>
      </w:r>
      <w:r w:rsidR="008C3CE4">
        <w:rPr>
          <w:rFonts w:ascii="Yu Mincho" w:eastAsia="Yu Mincho" w:hAnsi="Yu Mincho" w:hint="eastAsia"/>
          <w:sz w:val="24"/>
          <w:lang w:val="de-AT"/>
        </w:rPr>
        <w:t>0</w:t>
      </w:r>
      <w:r w:rsidR="00975321">
        <w:rPr>
          <w:rFonts w:ascii="Yu Mincho" w:eastAsia="Yu Mincho" w:hAnsi="Yu Mincho" w:hint="eastAsia"/>
          <w:sz w:val="24"/>
          <w:lang w:val="de-AT"/>
        </w:rPr>
        <w:t>7</w:t>
      </w:r>
      <w:r w:rsidRPr="00637750">
        <w:rPr>
          <w:rFonts w:ascii="Yu Mincho" w:eastAsia="Yu Mincho" w:hAnsi="Yu Mincho" w:hint="eastAsia"/>
          <w:sz w:val="24"/>
          <w:lang w:val="de-AT"/>
        </w:rPr>
        <w:t>日</w:t>
      </w:r>
    </w:p>
    <w:p w:rsidR="00AC33AA" w:rsidRPr="00F521FB" w:rsidRDefault="00AC33AA" w:rsidP="00671CB2">
      <w:pPr>
        <w:spacing w:after="0" w:line="360" w:lineRule="auto"/>
        <w:rPr>
          <w:rFonts w:ascii="Yu Mincho" w:eastAsia="Yu Mincho" w:hAnsi="Yu Mincho"/>
          <w:b/>
          <w:u w:val="single"/>
          <w:lang w:val="de-AT"/>
        </w:rPr>
      </w:pPr>
    </w:p>
    <w:p w:rsidR="00975321" w:rsidRPr="00975321" w:rsidRDefault="00975321" w:rsidP="00671CB2">
      <w:pPr>
        <w:spacing w:after="0" w:line="360" w:lineRule="auto"/>
        <w:rPr>
          <w:rFonts w:ascii="Yu Mincho" w:eastAsia="Yu Mincho" w:hAnsi="Yu Mincho"/>
          <w:b/>
          <w:u w:val="single"/>
          <w:lang w:val="de-AT"/>
        </w:rPr>
      </w:pPr>
      <w:r w:rsidRPr="00975321">
        <w:rPr>
          <w:rFonts w:ascii="Yu Mincho" w:eastAsia="Yu Mincho" w:hAnsi="Yu Mincho" w:hint="eastAsia"/>
          <w:b/>
          <w:u w:val="single"/>
        </w:rPr>
        <w:t>文字列</w:t>
      </w:r>
      <w:r>
        <w:rPr>
          <w:rFonts w:ascii="Yu Mincho" w:eastAsia="Yu Mincho" w:hAnsi="Yu Mincho" w:hint="eastAsia"/>
          <w:b/>
          <w:u w:val="single"/>
        </w:rPr>
        <w:t xml:space="preserve">　－　</w:t>
      </w:r>
      <w:r w:rsidRPr="00975321">
        <w:rPr>
          <w:rFonts w:ascii="Yu Mincho" w:eastAsia="Yu Mincho" w:hAnsi="Yu Mincho" w:hint="eastAsia"/>
          <w:b/>
          <w:u w:val="single"/>
        </w:rPr>
        <w:t>回文</w:t>
      </w:r>
      <w:r>
        <w:rPr>
          <w:rFonts w:ascii="Yu Mincho" w:eastAsia="Yu Mincho" w:hAnsi="Yu Mincho" w:hint="eastAsia"/>
          <w:b/>
          <w:u w:val="single"/>
        </w:rPr>
        <w:t>、</w:t>
      </w:r>
      <w:r w:rsidRPr="00975321">
        <w:rPr>
          <w:rFonts w:ascii="Yu Mincho" w:eastAsia="Yu Mincho" w:hAnsi="Yu Mincho" w:hint="eastAsia"/>
          <w:b/>
          <w:u w:val="single"/>
        </w:rPr>
        <w:t>シーザー暗号</w:t>
      </w:r>
    </w:p>
    <w:p w:rsidR="00671CB2" w:rsidRDefault="00671CB2" w:rsidP="00671CB2">
      <w:pPr>
        <w:spacing w:after="0" w:line="360" w:lineRule="auto"/>
        <w:rPr>
          <w:rFonts w:ascii="Malgun Gothic" w:eastAsia="Yu Mincho" w:hAnsi="Malgun Gothic" w:cs="Malgun Gothic"/>
          <w:u w:val="single"/>
          <w:lang w:val="en-GB"/>
        </w:rPr>
      </w:pPr>
      <w:r w:rsidRPr="00671CB2">
        <w:rPr>
          <w:rFonts w:ascii="Yu Mincho" w:eastAsia="Yu Mincho" w:hAnsi="Yu Mincho" w:hint="eastAsia"/>
          <w:u w:val="single"/>
        </w:rPr>
        <w:t>課題</w:t>
      </w:r>
      <w:r w:rsidR="00975321">
        <w:rPr>
          <w:rFonts w:ascii="Yu Mincho" w:eastAsia="Yu Mincho" w:hAnsi="Yu Mincho" w:hint="eastAsia"/>
          <w:u w:val="single"/>
          <w:lang w:val="de-AT"/>
        </w:rPr>
        <w:t>９</w:t>
      </w:r>
      <w:r w:rsidRPr="00F521FB">
        <w:rPr>
          <w:rFonts w:ascii="Yu Mincho" w:eastAsia="Yu Mincho" w:hAnsi="Yu Mincho" w:hint="eastAsia"/>
          <w:u w:val="single"/>
          <w:lang w:val="de-AT"/>
        </w:rPr>
        <w:t>：</w:t>
      </w:r>
    </w:p>
    <w:p w:rsidR="0097097E" w:rsidRDefault="0097097E" w:rsidP="00E43067">
      <w:pPr>
        <w:spacing w:after="0" w:line="360" w:lineRule="auto"/>
        <w:jc w:val="both"/>
        <w:rPr>
          <w:rFonts w:ascii="Yu Mincho" w:eastAsia="Yu Mincho" w:hAnsi="Yu Mincho"/>
        </w:rPr>
      </w:pPr>
    </w:p>
    <w:p w:rsidR="007B6D02" w:rsidRDefault="007B6D02" w:rsidP="00E43067">
      <w:pPr>
        <w:spacing w:after="0" w:line="360" w:lineRule="auto"/>
        <w:jc w:val="both"/>
        <w:rPr>
          <w:rFonts w:ascii="Yu Mincho" w:eastAsia="Yu Mincho" w:hAnsi="Yu Mincho"/>
        </w:rPr>
      </w:pPr>
    </w:p>
    <w:p w:rsidR="006706F0" w:rsidRDefault="00877912">
      <w:pPr>
        <w:rPr>
          <w:rFonts w:ascii="Yu Mincho" w:eastAsia="Yu Mincho" w:hAnsi="Yu Mincho"/>
        </w:rPr>
      </w:pPr>
      <w:r>
        <w:rPr>
          <w:rFonts w:ascii="Yu Mincho" w:eastAsia="Yu Mincho" w:hAnsi="Yu Mincho"/>
        </w:rPr>
        <w:br w:type="page"/>
      </w:r>
      <w:r w:rsidR="006706F0">
        <w:rPr>
          <w:rFonts w:ascii="Yu Mincho" w:eastAsia="Yu Mincho" w:hAnsi="Yu Mincho"/>
        </w:rPr>
        <w:lastRenderedPageBreak/>
        <w:br w:type="page"/>
      </w:r>
    </w:p>
    <w:p w:rsidR="006706F0" w:rsidRPr="0051725F" w:rsidRDefault="006706F0" w:rsidP="006706F0">
      <w:pPr>
        <w:pStyle w:val="Caption"/>
        <w:keepNext/>
        <w:spacing w:after="0"/>
        <w:jc w:val="center"/>
        <w:rPr>
          <w:rFonts w:ascii="Yu Mincho" w:eastAsia="Yu Mincho" w:hAnsi="Yu Mincho"/>
          <w:b w:val="0"/>
          <w:color w:val="auto"/>
          <w:sz w:val="20"/>
        </w:rPr>
      </w:pPr>
      <w:r w:rsidRPr="0051725F">
        <w:rPr>
          <w:rFonts w:ascii="Yu Mincho" w:eastAsia="Yu Mincho" w:hAnsi="Yu Mincho" w:hint="eastAsia"/>
          <w:b w:val="0"/>
          <w:color w:val="auto"/>
          <w:sz w:val="20"/>
        </w:rPr>
        <w:lastRenderedPageBreak/>
        <w:t xml:space="preserve">表 </w:t>
      </w:r>
      <w:r>
        <w:rPr>
          <w:rFonts w:ascii="Yu Mincho" w:eastAsia="Yu Mincho" w:hAnsi="Yu Mincho" w:hint="eastAsia"/>
          <w:b w:val="0"/>
          <w:color w:val="auto"/>
          <w:sz w:val="20"/>
        </w:rPr>
        <w:t>4</w:t>
      </w:r>
      <w:r w:rsidRPr="0051725F">
        <w:rPr>
          <w:rFonts w:ascii="Yu Mincho" w:eastAsia="Yu Mincho" w:hAnsi="Yu Mincho" w:hint="eastAsia"/>
          <w:b w:val="0"/>
          <w:color w:val="auto"/>
          <w:sz w:val="20"/>
        </w:rPr>
        <w:t>：　課題</w:t>
      </w:r>
      <w:r>
        <w:rPr>
          <w:rFonts w:ascii="Yu Mincho" w:eastAsia="Yu Mincho" w:hAnsi="Yu Mincho" w:hint="eastAsia"/>
          <w:b w:val="0"/>
          <w:color w:val="auto"/>
          <w:sz w:val="20"/>
        </w:rPr>
        <w:t>10－2の結果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06F0" w:rsidRPr="00245FCA" w:rsidTr="00B153D8">
        <w:tc>
          <w:tcPr>
            <w:tcW w:w="9576" w:type="dxa"/>
          </w:tcPr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Brute Force method successful.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--Result:--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 xml:space="preserve"> [Emma by Jane Austen 1816]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VOLUME I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CHAPTER I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Emma Woodhouse, handsome, clever, and rich, with a comfortable home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and happy disposition, seemed to unite some of the best blessings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of existence; and had lived nearly twenty-one years in the world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proofErr w:type="gramStart"/>
            <w:r w:rsidRPr="006706F0">
              <w:rPr>
                <w:rFonts w:eastAsia="Yu Mincho" w:cstheme="minorHAnsi"/>
                <w:sz w:val="16"/>
                <w:szCs w:val="20"/>
              </w:rPr>
              <w:t>with</w:t>
            </w:r>
            <w:proofErr w:type="gramEnd"/>
            <w:r w:rsidRPr="006706F0">
              <w:rPr>
                <w:rFonts w:eastAsia="Yu Mincho" w:cstheme="minorHAnsi"/>
                <w:sz w:val="16"/>
                <w:szCs w:val="20"/>
              </w:rPr>
              <w:t xml:space="preserve"> very little to distress or vex her.</w:t>
            </w:r>
          </w:p>
          <w:p w:rsid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>
              <w:rPr>
                <w:rFonts w:eastAsia="Yu Mincho" w:cstheme="minorHAnsi"/>
                <w:sz w:val="16"/>
                <w:szCs w:val="20"/>
              </w:rPr>
              <w:t>[…]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"With a great deal of pleasure, sir, at any time," said Mr. Knightley,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laughing, "and I agree with you entirely, that it will be a much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proofErr w:type="gramStart"/>
            <w:r w:rsidRPr="006706F0">
              <w:rPr>
                <w:rFonts w:eastAsia="Yu Mincho" w:cstheme="minorHAnsi"/>
                <w:sz w:val="16"/>
                <w:szCs w:val="20"/>
              </w:rPr>
              <w:t>better</w:t>
            </w:r>
            <w:proofErr w:type="gramEnd"/>
            <w:r w:rsidRPr="006706F0">
              <w:rPr>
                <w:rFonts w:eastAsia="Yu Mincho" w:cstheme="minorHAnsi"/>
                <w:sz w:val="16"/>
                <w:szCs w:val="20"/>
              </w:rPr>
              <w:t xml:space="preserve"> thing.  Invite him to dinner, Emma, and help him to the best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proofErr w:type="gramStart"/>
            <w:r w:rsidRPr="006706F0">
              <w:rPr>
                <w:rFonts w:eastAsia="Yu Mincho" w:cstheme="minorHAnsi"/>
                <w:sz w:val="16"/>
                <w:szCs w:val="20"/>
              </w:rPr>
              <w:t>of</w:t>
            </w:r>
            <w:proofErr w:type="gramEnd"/>
            <w:r w:rsidRPr="006706F0">
              <w:rPr>
                <w:rFonts w:eastAsia="Yu Mincho" w:cstheme="minorHAnsi"/>
                <w:sz w:val="16"/>
                <w:szCs w:val="20"/>
              </w:rPr>
              <w:t xml:space="preserve"> the fish and the chicken, but leave him to </w:t>
            </w:r>
            <w:proofErr w:type="spellStart"/>
            <w:r w:rsidRPr="006706F0">
              <w:rPr>
                <w:rFonts w:eastAsia="Yu Mincho" w:cstheme="minorHAnsi"/>
                <w:sz w:val="16"/>
                <w:szCs w:val="20"/>
              </w:rPr>
              <w:t>chuse</w:t>
            </w:r>
            <w:proofErr w:type="spellEnd"/>
            <w:r w:rsidRPr="006706F0">
              <w:rPr>
                <w:rFonts w:eastAsia="Yu Mincho" w:cstheme="minorHAnsi"/>
                <w:sz w:val="16"/>
                <w:szCs w:val="20"/>
              </w:rPr>
              <w:t xml:space="preserve"> his own wife.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Depend upon it, a man of six or seven-and-twenty can take care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proofErr w:type="gramStart"/>
            <w:r w:rsidRPr="006706F0">
              <w:rPr>
                <w:rFonts w:eastAsia="Yu Mincho" w:cstheme="minorHAnsi"/>
                <w:sz w:val="16"/>
                <w:szCs w:val="20"/>
              </w:rPr>
              <w:t>of</w:t>
            </w:r>
            <w:proofErr w:type="gramEnd"/>
            <w:r w:rsidRPr="006706F0">
              <w:rPr>
                <w:rFonts w:eastAsia="Yu Mincho" w:cstheme="minorHAnsi"/>
                <w:sz w:val="16"/>
                <w:szCs w:val="20"/>
              </w:rPr>
              <w:t xml:space="preserve"> himself."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 xml:space="preserve"> --End Result--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Keys found: 71 56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Number of key candidates: 4240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Time needed: 1078.8317229747772 s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---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Character Frequency Analysis successful.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--Result:--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 xml:space="preserve"> [Emma by Jane Austen 1816]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VOLUME I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CHAPTER I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Emma Woodhouse, handsome, clever, and rich, with a comfortable home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and happy disposition, seemed to unite some of the best blessings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of existence; and had lived nearly twenty-one years in the world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proofErr w:type="gramStart"/>
            <w:r w:rsidRPr="006706F0">
              <w:rPr>
                <w:rFonts w:eastAsia="Yu Mincho" w:cstheme="minorHAnsi"/>
                <w:sz w:val="16"/>
                <w:szCs w:val="20"/>
              </w:rPr>
              <w:t>with</w:t>
            </w:r>
            <w:proofErr w:type="gramEnd"/>
            <w:r w:rsidRPr="006706F0">
              <w:rPr>
                <w:rFonts w:eastAsia="Yu Mincho" w:cstheme="minorHAnsi"/>
                <w:sz w:val="16"/>
                <w:szCs w:val="20"/>
              </w:rPr>
              <w:t xml:space="preserve"> very little to distress or vex her.</w:t>
            </w:r>
            <w:bookmarkStart w:id="0" w:name="_GoBack"/>
            <w:bookmarkEnd w:id="0"/>
          </w:p>
          <w:p w:rsid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>
              <w:rPr>
                <w:rFonts w:eastAsia="Yu Mincho" w:cstheme="minorHAnsi"/>
                <w:sz w:val="16"/>
                <w:szCs w:val="20"/>
              </w:rPr>
              <w:t>[…]</w:t>
            </w:r>
          </w:p>
          <w:p w:rsid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"With a great deal of pleasure, sir, at any time," said Mr. Knightley,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laughing, "and I agree with you entirely, that it will be a much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proofErr w:type="gramStart"/>
            <w:r w:rsidRPr="006706F0">
              <w:rPr>
                <w:rFonts w:eastAsia="Yu Mincho" w:cstheme="minorHAnsi"/>
                <w:sz w:val="16"/>
                <w:szCs w:val="20"/>
              </w:rPr>
              <w:t>better</w:t>
            </w:r>
            <w:proofErr w:type="gramEnd"/>
            <w:r w:rsidRPr="006706F0">
              <w:rPr>
                <w:rFonts w:eastAsia="Yu Mincho" w:cstheme="minorHAnsi"/>
                <w:sz w:val="16"/>
                <w:szCs w:val="20"/>
              </w:rPr>
              <w:t xml:space="preserve"> thing.  Invite him to dinner, Emma, and help him to the best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proofErr w:type="gramStart"/>
            <w:r w:rsidRPr="006706F0">
              <w:rPr>
                <w:rFonts w:eastAsia="Yu Mincho" w:cstheme="minorHAnsi"/>
                <w:sz w:val="16"/>
                <w:szCs w:val="20"/>
              </w:rPr>
              <w:t>of</w:t>
            </w:r>
            <w:proofErr w:type="gramEnd"/>
            <w:r w:rsidRPr="006706F0">
              <w:rPr>
                <w:rFonts w:eastAsia="Yu Mincho" w:cstheme="minorHAnsi"/>
                <w:sz w:val="16"/>
                <w:szCs w:val="20"/>
              </w:rPr>
              <w:t xml:space="preserve"> the fish and the chicken, but leave him to </w:t>
            </w:r>
            <w:proofErr w:type="spellStart"/>
            <w:r w:rsidRPr="006706F0">
              <w:rPr>
                <w:rFonts w:eastAsia="Yu Mincho" w:cstheme="minorHAnsi"/>
                <w:sz w:val="16"/>
                <w:szCs w:val="20"/>
              </w:rPr>
              <w:t>chuse</w:t>
            </w:r>
            <w:proofErr w:type="spellEnd"/>
            <w:r w:rsidRPr="006706F0">
              <w:rPr>
                <w:rFonts w:eastAsia="Yu Mincho" w:cstheme="minorHAnsi"/>
                <w:sz w:val="16"/>
                <w:szCs w:val="20"/>
              </w:rPr>
              <w:t xml:space="preserve"> his own wife.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Depend upon it, a man of six or seven-and-twenty can take care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proofErr w:type="gramStart"/>
            <w:r w:rsidRPr="006706F0">
              <w:rPr>
                <w:rFonts w:eastAsia="Yu Mincho" w:cstheme="minorHAnsi"/>
                <w:sz w:val="16"/>
                <w:szCs w:val="20"/>
              </w:rPr>
              <w:t>of</w:t>
            </w:r>
            <w:proofErr w:type="gramEnd"/>
            <w:r w:rsidRPr="006706F0">
              <w:rPr>
                <w:rFonts w:eastAsia="Yu Mincho" w:cstheme="minorHAnsi"/>
                <w:sz w:val="16"/>
                <w:szCs w:val="20"/>
              </w:rPr>
              <w:t xml:space="preserve"> himself."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 xml:space="preserve"> --End Result--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Keys found: 71 56</w:t>
            </w:r>
          </w:p>
          <w:p w:rsidR="006706F0" w:rsidRPr="006706F0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Number of key candidates: 100</w:t>
            </w:r>
          </w:p>
          <w:p w:rsidR="006706F0" w:rsidRPr="00245FCA" w:rsidRDefault="006706F0" w:rsidP="006706F0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6706F0">
              <w:rPr>
                <w:rFonts w:eastAsia="Yu Mincho" w:cstheme="minorHAnsi"/>
                <w:sz w:val="16"/>
                <w:szCs w:val="20"/>
              </w:rPr>
              <w:t>Time needed: 35.756192684173584 s</w:t>
            </w:r>
          </w:p>
        </w:tc>
      </w:tr>
    </w:tbl>
    <w:p w:rsidR="006706F0" w:rsidRDefault="006706F0" w:rsidP="006706F0">
      <w:pPr>
        <w:spacing w:after="0" w:line="360" w:lineRule="auto"/>
        <w:jc w:val="both"/>
        <w:rPr>
          <w:rFonts w:ascii="Yu Mincho" w:eastAsia="Yu Mincho" w:hAnsi="Yu Mincho"/>
        </w:rPr>
      </w:pPr>
    </w:p>
    <w:p w:rsidR="006706F0" w:rsidRDefault="006706F0">
      <w:pPr>
        <w:rPr>
          <w:rFonts w:ascii="Yu Mincho" w:eastAsia="Yu Mincho" w:hAnsi="Yu Mincho"/>
        </w:rPr>
      </w:pPr>
      <w:r>
        <w:rPr>
          <w:rFonts w:ascii="Yu Mincho" w:eastAsia="Yu Mincho" w:hAnsi="Yu Mincho"/>
        </w:rPr>
        <w:br w:type="page"/>
      </w:r>
    </w:p>
    <w:p w:rsidR="007B6D02" w:rsidRPr="0051725F" w:rsidRDefault="007B6D02" w:rsidP="007B6D02">
      <w:pPr>
        <w:pStyle w:val="Caption"/>
        <w:keepNext/>
        <w:spacing w:after="0"/>
        <w:jc w:val="center"/>
        <w:rPr>
          <w:rFonts w:ascii="Yu Mincho" w:eastAsia="Yu Mincho" w:hAnsi="Yu Mincho"/>
          <w:b w:val="0"/>
          <w:color w:val="auto"/>
          <w:sz w:val="20"/>
        </w:rPr>
      </w:pPr>
      <w:r w:rsidRPr="0051725F">
        <w:rPr>
          <w:rFonts w:ascii="Yu Mincho" w:eastAsia="Yu Mincho" w:hAnsi="Yu Mincho" w:hint="eastAsia"/>
          <w:b w:val="0"/>
          <w:color w:val="auto"/>
          <w:sz w:val="20"/>
        </w:rPr>
        <w:lastRenderedPageBreak/>
        <w:t xml:space="preserve">表 </w:t>
      </w:r>
      <w:r>
        <w:rPr>
          <w:rFonts w:ascii="Yu Mincho" w:eastAsia="Yu Mincho" w:hAnsi="Yu Mincho" w:hint="eastAsia"/>
          <w:b w:val="0"/>
          <w:color w:val="auto"/>
          <w:sz w:val="20"/>
        </w:rPr>
        <w:t>4</w:t>
      </w:r>
      <w:r w:rsidRPr="0051725F">
        <w:rPr>
          <w:rFonts w:ascii="Yu Mincho" w:eastAsia="Yu Mincho" w:hAnsi="Yu Mincho" w:hint="eastAsia"/>
          <w:b w:val="0"/>
          <w:color w:val="auto"/>
          <w:sz w:val="20"/>
        </w:rPr>
        <w:t>：　課題</w:t>
      </w:r>
      <w:r>
        <w:rPr>
          <w:rFonts w:ascii="Yu Mincho" w:eastAsia="Yu Mincho" w:hAnsi="Yu Mincho" w:hint="eastAsia"/>
          <w:b w:val="0"/>
          <w:color w:val="auto"/>
          <w:sz w:val="20"/>
        </w:rPr>
        <w:t>10－2の結果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5321" w:rsidRPr="00245FCA" w:rsidTr="00975321">
        <w:tc>
          <w:tcPr>
            <w:tcW w:w="9576" w:type="dxa"/>
          </w:tcPr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>Brute Force method successful.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>--Result:--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 xml:space="preserve"> Hanlon's razor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>From Wikipedia, the free encyclopedia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>Hanlon's razor is an aphorism expressed in various ways, including: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 xml:space="preserve">    "Never attribute to malice that which is adequately explained by stupidity."[1]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 xml:space="preserve">An eponymous law, probably named after a Robert J. Hanlon, it is a philosophical razor which suggests a way of eliminating unlikely explanations for human behavior. 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>Inspired by Occam's razor,[2] the aphorism became known in this form and under this name by the Jargon File, a glossary of computer programmer slang.[3][1] Later that same year, the Jargon File editors noted lack of knowledge about the term's derivation and the existence of a similar epigram by William James.[4] In 1996, the Jargon File entry on Hanlon's Razor noted the existence of a similar quotation in Robert A. Heinlein's novella Logic of Empire (1941), with speculation that Hanlon's Razor might be a corruption of "Heinlein's Razor".[5] (The character "Doc" in Heinlein's story described the "devil theory" fallacy, explaining, "You have attributed conditions to villainy that sim</w:t>
            </w:r>
            <w:r w:rsidR="00525968">
              <w:rPr>
                <w:rFonts w:eastAsia="Yu Mincho" w:cstheme="minorHAnsi"/>
                <w:sz w:val="16"/>
                <w:szCs w:val="20"/>
              </w:rPr>
              <w:t>ply result from stupidity.")[6]</w:t>
            </w:r>
          </w:p>
          <w:p w:rsidR="00525968" w:rsidRPr="00245FCA" w:rsidRDefault="00525968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 xml:space="preserve"> --End Result--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>Keys found: 38 59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>Number of key candidates: 4240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>Time needed: 70.81352376937866 s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>---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>Character Frequency Analysis successful.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>--Result:--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 xml:space="preserve"> Hanlon's razor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>From Wikipedia, the free encyclopedia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>Hanlon's razor is an aphorism expressed in various ways, including: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 xml:space="preserve">    "Never attribute to malice that which is adequately explained by stupidity."[1]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 xml:space="preserve">An eponymous law, probably named after a Robert J. Hanlon, it is a philosophical razor which suggests a way of eliminating unlikely explanations for human behavior. 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>Inspired by Occam's razor,[2] the aphorism became known in this form and under this name by the Jargon File, a glossary of computer programmer slang.[3][1] Later that same year, the Jargon File editors noted lack of knowledge about the term's derivation and the existence of a similar epigram by William James.[4] In 1996, the Jargon File entry on Hanlon's Razor noted the existence of a similar quotation in Robert A. Heinlein's novella Logic of Empire (1941), with speculation that Hanlon's Razor might be a corruption of "Heinlein's Razor".[5] (The character "Doc" in Heinlein's story described the "devil theory" fallacy, explaining, "You have attributed conditions to villainy that sim</w:t>
            </w:r>
            <w:r w:rsidR="00525968">
              <w:rPr>
                <w:rFonts w:eastAsia="Yu Mincho" w:cstheme="minorHAnsi"/>
                <w:sz w:val="16"/>
                <w:szCs w:val="20"/>
              </w:rPr>
              <w:t>ply result from stupidity.")[6]</w:t>
            </w:r>
          </w:p>
          <w:p w:rsidR="00525968" w:rsidRPr="00245FCA" w:rsidRDefault="00525968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 xml:space="preserve"> --End Result--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>Keys found: 38 59</w:t>
            </w:r>
          </w:p>
          <w:p w:rsidR="00245FCA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>Number of key candidates: 100</w:t>
            </w:r>
          </w:p>
          <w:p w:rsidR="00975321" w:rsidRPr="00245FCA" w:rsidRDefault="00245FCA" w:rsidP="00245FCA">
            <w:pPr>
              <w:jc w:val="both"/>
              <w:rPr>
                <w:rFonts w:eastAsia="Yu Mincho" w:cstheme="minorHAnsi"/>
                <w:sz w:val="16"/>
                <w:szCs w:val="20"/>
              </w:rPr>
            </w:pPr>
            <w:r w:rsidRPr="00245FCA">
              <w:rPr>
                <w:rFonts w:eastAsia="Yu Mincho" w:cstheme="minorHAnsi"/>
                <w:sz w:val="16"/>
                <w:szCs w:val="20"/>
              </w:rPr>
              <w:t>Time needed: 2.4813530445098877 s</w:t>
            </w:r>
          </w:p>
        </w:tc>
      </w:tr>
    </w:tbl>
    <w:p w:rsidR="00975321" w:rsidRDefault="00975321" w:rsidP="00E43067">
      <w:pPr>
        <w:spacing w:after="0" w:line="360" w:lineRule="auto"/>
        <w:jc w:val="both"/>
        <w:rPr>
          <w:rFonts w:ascii="Yu Mincho" w:eastAsia="Yu Mincho" w:hAnsi="Yu Mincho"/>
        </w:rPr>
      </w:pPr>
    </w:p>
    <w:p w:rsidR="00975321" w:rsidRPr="00671CB2" w:rsidRDefault="00975321" w:rsidP="00E43067">
      <w:pPr>
        <w:spacing w:after="0" w:line="360" w:lineRule="auto"/>
        <w:jc w:val="both"/>
        <w:rPr>
          <w:rFonts w:ascii="Yu Mincho" w:eastAsia="Yu Mincho" w:hAnsi="Yu Mincho"/>
        </w:rPr>
      </w:pPr>
    </w:p>
    <w:sectPr w:rsidR="00975321" w:rsidRPr="00671CB2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97D" w:rsidRDefault="0078097D" w:rsidP="00D8689A">
      <w:pPr>
        <w:spacing w:after="0" w:line="240" w:lineRule="auto"/>
      </w:pPr>
      <w:r>
        <w:separator/>
      </w:r>
    </w:p>
  </w:endnote>
  <w:endnote w:type="continuationSeparator" w:id="0">
    <w:p w:rsidR="0078097D" w:rsidRDefault="0078097D" w:rsidP="00D86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275681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C630F" w:rsidRDefault="008C630F" w:rsidP="00D8689A">
            <w:pPr>
              <w:pStyle w:val="Footer"/>
              <w:ind w:right="22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06F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06F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630F" w:rsidRDefault="008C63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97D" w:rsidRDefault="0078097D" w:rsidP="00D8689A">
      <w:pPr>
        <w:spacing w:after="0" w:line="240" w:lineRule="auto"/>
      </w:pPr>
      <w:r>
        <w:separator/>
      </w:r>
    </w:p>
  </w:footnote>
  <w:footnote w:type="continuationSeparator" w:id="0">
    <w:p w:rsidR="0078097D" w:rsidRDefault="0078097D" w:rsidP="00D86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54"/>
    <w:rsid w:val="00026FB9"/>
    <w:rsid w:val="00056C7A"/>
    <w:rsid w:val="00063366"/>
    <w:rsid w:val="00093E6E"/>
    <w:rsid w:val="00094A1B"/>
    <w:rsid w:val="000B5ABC"/>
    <w:rsid w:val="000F2D10"/>
    <w:rsid w:val="000F378B"/>
    <w:rsid w:val="001209B4"/>
    <w:rsid w:val="00132B71"/>
    <w:rsid w:val="001853AE"/>
    <w:rsid w:val="00194EE6"/>
    <w:rsid w:val="001D7B7A"/>
    <w:rsid w:val="00245FCA"/>
    <w:rsid w:val="00265457"/>
    <w:rsid w:val="002A6100"/>
    <w:rsid w:val="002D2471"/>
    <w:rsid w:val="003308DC"/>
    <w:rsid w:val="003476B4"/>
    <w:rsid w:val="003857EA"/>
    <w:rsid w:val="003A6BEE"/>
    <w:rsid w:val="003B13BC"/>
    <w:rsid w:val="003C0B87"/>
    <w:rsid w:val="003C255C"/>
    <w:rsid w:val="003C70C9"/>
    <w:rsid w:val="003E5356"/>
    <w:rsid w:val="004170DC"/>
    <w:rsid w:val="0044187B"/>
    <w:rsid w:val="00441CA2"/>
    <w:rsid w:val="0044613A"/>
    <w:rsid w:val="004677CE"/>
    <w:rsid w:val="00485082"/>
    <w:rsid w:val="00491E4F"/>
    <w:rsid w:val="00497654"/>
    <w:rsid w:val="004D7145"/>
    <w:rsid w:val="004F0792"/>
    <w:rsid w:val="004F3824"/>
    <w:rsid w:val="0051725F"/>
    <w:rsid w:val="00525968"/>
    <w:rsid w:val="00533E3C"/>
    <w:rsid w:val="0055100A"/>
    <w:rsid w:val="005542AE"/>
    <w:rsid w:val="005567D8"/>
    <w:rsid w:val="00587C4B"/>
    <w:rsid w:val="0059695A"/>
    <w:rsid w:val="005A79FB"/>
    <w:rsid w:val="005E4622"/>
    <w:rsid w:val="0060227C"/>
    <w:rsid w:val="00637750"/>
    <w:rsid w:val="006579DE"/>
    <w:rsid w:val="00665D67"/>
    <w:rsid w:val="006706F0"/>
    <w:rsid w:val="00671CB2"/>
    <w:rsid w:val="006808FA"/>
    <w:rsid w:val="006D5972"/>
    <w:rsid w:val="006E52CA"/>
    <w:rsid w:val="006F0507"/>
    <w:rsid w:val="0072709B"/>
    <w:rsid w:val="00751A3B"/>
    <w:rsid w:val="00761480"/>
    <w:rsid w:val="00763FF0"/>
    <w:rsid w:val="00764A31"/>
    <w:rsid w:val="007757B0"/>
    <w:rsid w:val="00780030"/>
    <w:rsid w:val="0078097D"/>
    <w:rsid w:val="007B6D02"/>
    <w:rsid w:val="007C7E85"/>
    <w:rsid w:val="0082207E"/>
    <w:rsid w:val="008324C6"/>
    <w:rsid w:val="00847CF9"/>
    <w:rsid w:val="0087021C"/>
    <w:rsid w:val="00877912"/>
    <w:rsid w:val="008847C6"/>
    <w:rsid w:val="00885AA8"/>
    <w:rsid w:val="008905EE"/>
    <w:rsid w:val="00891322"/>
    <w:rsid w:val="008A66E0"/>
    <w:rsid w:val="008C3CE4"/>
    <w:rsid w:val="008C630F"/>
    <w:rsid w:val="008E00B7"/>
    <w:rsid w:val="008F4DC3"/>
    <w:rsid w:val="008F5C94"/>
    <w:rsid w:val="00903437"/>
    <w:rsid w:val="0097097E"/>
    <w:rsid w:val="00975321"/>
    <w:rsid w:val="009877CE"/>
    <w:rsid w:val="009A115C"/>
    <w:rsid w:val="009B5A4F"/>
    <w:rsid w:val="009C4030"/>
    <w:rsid w:val="009D2D20"/>
    <w:rsid w:val="00A148C7"/>
    <w:rsid w:val="00A539A5"/>
    <w:rsid w:val="00A660F3"/>
    <w:rsid w:val="00AC33AA"/>
    <w:rsid w:val="00AC4EA8"/>
    <w:rsid w:val="00AF254D"/>
    <w:rsid w:val="00B245B4"/>
    <w:rsid w:val="00B441A9"/>
    <w:rsid w:val="00B64E19"/>
    <w:rsid w:val="00BB0DA8"/>
    <w:rsid w:val="00BB70EB"/>
    <w:rsid w:val="00BC589D"/>
    <w:rsid w:val="00BE760D"/>
    <w:rsid w:val="00BF19EA"/>
    <w:rsid w:val="00BF5959"/>
    <w:rsid w:val="00BF7D68"/>
    <w:rsid w:val="00C0538B"/>
    <w:rsid w:val="00C21A87"/>
    <w:rsid w:val="00C672AB"/>
    <w:rsid w:val="00CA0A09"/>
    <w:rsid w:val="00CB7929"/>
    <w:rsid w:val="00CE57A0"/>
    <w:rsid w:val="00CF1490"/>
    <w:rsid w:val="00D3702B"/>
    <w:rsid w:val="00D648C5"/>
    <w:rsid w:val="00D84441"/>
    <w:rsid w:val="00D8689A"/>
    <w:rsid w:val="00DF205C"/>
    <w:rsid w:val="00DF415A"/>
    <w:rsid w:val="00E350C5"/>
    <w:rsid w:val="00E3731A"/>
    <w:rsid w:val="00E43067"/>
    <w:rsid w:val="00E67787"/>
    <w:rsid w:val="00EC3D4E"/>
    <w:rsid w:val="00EC5FE6"/>
    <w:rsid w:val="00ED1B94"/>
    <w:rsid w:val="00EE1481"/>
    <w:rsid w:val="00F3210E"/>
    <w:rsid w:val="00F521FB"/>
    <w:rsid w:val="00F5720C"/>
    <w:rsid w:val="00F73E4E"/>
    <w:rsid w:val="00F925A1"/>
    <w:rsid w:val="00FB5000"/>
    <w:rsid w:val="00FD37E3"/>
    <w:rsid w:val="00FF04B9"/>
    <w:rsid w:val="00FF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E52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2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89A"/>
  </w:style>
  <w:style w:type="paragraph" w:styleId="Footer">
    <w:name w:val="footer"/>
    <w:basedOn w:val="Normal"/>
    <w:link w:val="FooterChar"/>
    <w:uiPriority w:val="99"/>
    <w:unhideWhenUsed/>
    <w:rsid w:val="00D8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89A"/>
  </w:style>
  <w:style w:type="character" w:styleId="Hyperlink">
    <w:name w:val="Hyperlink"/>
    <w:basedOn w:val="DefaultParagraphFont"/>
    <w:uiPriority w:val="99"/>
    <w:unhideWhenUsed/>
    <w:rsid w:val="009D2D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3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D3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06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E52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2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89A"/>
  </w:style>
  <w:style w:type="paragraph" w:styleId="Footer">
    <w:name w:val="footer"/>
    <w:basedOn w:val="Normal"/>
    <w:link w:val="FooterChar"/>
    <w:uiPriority w:val="99"/>
    <w:unhideWhenUsed/>
    <w:rsid w:val="00D8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89A"/>
  </w:style>
  <w:style w:type="character" w:styleId="Hyperlink">
    <w:name w:val="Hyperlink"/>
    <w:basedOn w:val="DefaultParagraphFont"/>
    <w:uiPriority w:val="99"/>
    <w:unhideWhenUsed/>
    <w:rsid w:val="009D2D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3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D3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0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EE12F-1B5D-4437-852E-0637AC618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Tucek</dc:creator>
  <cp:lastModifiedBy>Tom Tucek</cp:lastModifiedBy>
  <cp:revision>5</cp:revision>
  <cp:lastPrinted>2019-06-07T12:25:00Z</cp:lastPrinted>
  <dcterms:created xsi:type="dcterms:W3CDTF">2019-06-16T03:37:00Z</dcterms:created>
  <dcterms:modified xsi:type="dcterms:W3CDTF">2019-06-16T04:59:00Z</dcterms:modified>
</cp:coreProperties>
</file>