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EE0802" w14:textId="77777777" w:rsidR="00F62504" w:rsidRDefault="00F62504" w:rsidP="000C4792">
      <w:pPr>
        <w:pStyle w:val="Title"/>
      </w:pPr>
    </w:p>
    <w:p w14:paraId="22B5EECC" w14:textId="77777777" w:rsidR="00F62504" w:rsidRDefault="00F62504" w:rsidP="000C4792">
      <w:pPr>
        <w:pStyle w:val="Title"/>
      </w:pPr>
    </w:p>
    <w:p w14:paraId="3896D92F" w14:textId="77777777" w:rsidR="00F62504" w:rsidRDefault="00F62504" w:rsidP="000C4792">
      <w:pPr>
        <w:pStyle w:val="Title"/>
      </w:pPr>
    </w:p>
    <w:p w14:paraId="0E16A815" w14:textId="77777777" w:rsidR="00F62504" w:rsidRDefault="00F62504" w:rsidP="000C4792">
      <w:pPr>
        <w:pStyle w:val="Title"/>
      </w:pPr>
    </w:p>
    <w:p w14:paraId="163AF676" w14:textId="77777777" w:rsidR="00F62504" w:rsidRDefault="00F62504" w:rsidP="000C4792">
      <w:pPr>
        <w:pStyle w:val="Title"/>
      </w:pPr>
    </w:p>
    <w:p w14:paraId="6F0DD59F" w14:textId="77777777" w:rsidR="00F62504" w:rsidRDefault="00F62504" w:rsidP="000C4792">
      <w:pPr>
        <w:pStyle w:val="Title"/>
      </w:pPr>
    </w:p>
    <w:p w14:paraId="00C91CEB" w14:textId="77777777" w:rsidR="00F62504" w:rsidRDefault="00F62504" w:rsidP="000C4792">
      <w:pPr>
        <w:pStyle w:val="Title"/>
      </w:pPr>
    </w:p>
    <w:p w14:paraId="3E670311" w14:textId="77777777" w:rsidR="00E32A5B" w:rsidRDefault="001E6445" w:rsidP="001E6445">
      <w:pPr>
        <w:pStyle w:val="Coursename"/>
      </w:pPr>
      <w:r>
        <w:t>COSC</w:t>
      </w:r>
      <w:r w:rsidR="00477FBF">
        <w:t>2670</w:t>
      </w:r>
      <w:r w:rsidR="008825FC">
        <w:t xml:space="preserve">: </w:t>
      </w:r>
      <w:r w:rsidR="00477FBF">
        <w:t>Practical Data Science</w:t>
      </w:r>
    </w:p>
    <w:p w14:paraId="10ED76A6" w14:textId="77777777" w:rsidR="008825FC" w:rsidRPr="008825FC" w:rsidRDefault="008825FC" w:rsidP="008825FC"/>
    <w:p w14:paraId="00ED8A96" w14:textId="77777777" w:rsidR="00F62504" w:rsidRDefault="00F62504" w:rsidP="007F7579">
      <w:pPr>
        <w:pStyle w:val="AssignmentTitle"/>
      </w:pPr>
      <w:r w:rsidRPr="00F62504">
        <w:t xml:space="preserve">Assignment </w:t>
      </w:r>
      <w:r w:rsidR="00477FBF">
        <w:t>2</w:t>
      </w:r>
      <w:r w:rsidRPr="00F62504">
        <w:t xml:space="preserve">: </w:t>
      </w:r>
      <w:r w:rsidR="00477FBF">
        <w:t xml:space="preserve">YouTube </w:t>
      </w:r>
      <w:r w:rsidR="00D44B38">
        <w:t xml:space="preserve">Spam Classification </w:t>
      </w:r>
    </w:p>
    <w:p w14:paraId="33EA4C86" w14:textId="77777777" w:rsidR="00E7208C" w:rsidRDefault="00E7208C" w:rsidP="00E7208C">
      <w:pPr>
        <w:pStyle w:val="Subtitle"/>
      </w:pPr>
    </w:p>
    <w:p w14:paraId="3E8674B7" w14:textId="77777777" w:rsidR="00E7208C" w:rsidRDefault="00477FBF" w:rsidP="00E7208C">
      <w:pPr>
        <w:pStyle w:val="Subtitle"/>
      </w:pPr>
      <w:r>
        <w:t>Thursday, 18 May 2017</w:t>
      </w:r>
    </w:p>
    <w:p w14:paraId="47387320" w14:textId="77777777" w:rsidR="00E7208C" w:rsidRDefault="00E7208C" w:rsidP="00E7208C"/>
    <w:p w14:paraId="5BA55E4D" w14:textId="77777777" w:rsidR="00D82963" w:rsidRDefault="00E7208C">
      <w:pPr>
        <w:spacing w:after="160" w:line="259" w:lineRule="auto"/>
      </w:pPr>
      <w:r>
        <w:t xml:space="preserve">Submitted by: </w:t>
      </w:r>
    </w:p>
    <w:p w14:paraId="721F9B58" w14:textId="77777777" w:rsidR="00D44B38" w:rsidRDefault="00D44B38">
      <w:pPr>
        <w:spacing w:after="160" w:line="259" w:lineRule="auto"/>
      </w:pPr>
      <w:r>
        <w:t xml:space="preserve">Name: </w:t>
      </w:r>
      <w:r>
        <w:tab/>
      </w:r>
      <w:r>
        <w:tab/>
      </w:r>
      <w:r>
        <w:tab/>
      </w:r>
      <w:r w:rsidR="00477FBF">
        <w:t xml:space="preserve">Max Yendall </w:t>
      </w:r>
    </w:p>
    <w:p w14:paraId="419763F9" w14:textId="77777777" w:rsidR="00477FBF" w:rsidRDefault="00D44B38">
      <w:pPr>
        <w:spacing w:after="160" w:line="259" w:lineRule="auto"/>
      </w:pPr>
      <w:r>
        <w:t xml:space="preserve">Student Number: </w:t>
      </w:r>
      <w:r>
        <w:tab/>
        <w:t>s3436993</w:t>
      </w:r>
    </w:p>
    <w:p w14:paraId="67E31B99" w14:textId="77777777" w:rsidR="00D44B38" w:rsidRDefault="00D44B38">
      <w:pPr>
        <w:spacing w:after="160" w:line="259" w:lineRule="auto"/>
      </w:pPr>
      <w:r>
        <w:t xml:space="preserve">Email Address: </w:t>
      </w:r>
      <w:r>
        <w:tab/>
      </w:r>
      <w:r>
        <w:tab/>
        <w:t>s3436993@student.rmit.edu.au</w:t>
      </w:r>
    </w:p>
    <w:p w14:paraId="0EA6BC1D" w14:textId="77777777" w:rsidR="00E7208C" w:rsidRDefault="00E7208C">
      <w:pPr>
        <w:spacing w:after="160" w:line="259" w:lineRule="auto"/>
      </w:pPr>
    </w:p>
    <w:p w14:paraId="2D8B5DDB" w14:textId="77777777" w:rsidR="00E7208C" w:rsidRDefault="00E7208C">
      <w:pPr>
        <w:spacing w:after="160" w:line="259" w:lineRule="auto"/>
        <w:sectPr w:rsidR="00E7208C">
          <w:footerReference w:type="default" r:id="rId8"/>
          <w:pgSz w:w="11906" w:h="16838"/>
          <w:pgMar w:top="1440" w:right="1440" w:bottom="1440" w:left="1440" w:header="708" w:footer="708" w:gutter="0"/>
          <w:cols w:space="708"/>
          <w:docGrid w:linePitch="360"/>
        </w:sectPr>
      </w:pPr>
    </w:p>
    <w:p w14:paraId="569C72AC" w14:textId="77777777" w:rsidR="004B73C9" w:rsidRPr="004F00E4" w:rsidRDefault="007165C2" w:rsidP="004B73C9">
      <w:pPr>
        <w:pStyle w:val="Title"/>
        <w:spacing w:after="120"/>
        <w:rPr>
          <w:sz w:val="24"/>
        </w:rPr>
      </w:pPr>
      <w:r w:rsidRPr="004F00E4">
        <w:rPr>
          <w:sz w:val="24"/>
        </w:rPr>
        <w:lastRenderedPageBreak/>
        <w:t xml:space="preserve">Table of </w:t>
      </w:r>
      <w:r w:rsidR="004B73C9" w:rsidRPr="004F00E4">
        <w:rPr>
          <w:sz w:val="24"/>
        </w:rPr>
        <w:t>Contents</w:t>
      </w:r>
    </w:p>
    <w:p w14:paraId="4AE821B3" w14:textId="6B0EEC3E" w:rsidR="004F00E4" w:rsidRDefault="004B73C9">
      <w:pPr>
        <w:pStyle w:val="TOC1"/>
        <w:tabs>
          <w:tab w:val="left" w:pos="440"/>
          <w:tab w:val="right" w:leader="dot" w:pos="9016"/>
        </w:tabs>
        <w:rPr>
          <w:rFonts w:asciiTheme="minorHAnsi" w:hAnsiTheme="minorHAnsi"/>
          <w:noProof/>
          <w:sz w:val="22"/>
          <w:lang w:val="en-US"/>
        </w:rPr>
      </w:pPr>
      <w:r w:rsidRPr="004F00E4">
        <w:rPr>
          <w:sz w:val="18"/>
        </w:rPr>
        <w:fldChar w:fldCharType="begin"/>
      </w:r>
      <w:r w:rsidRPr="004F00E4">
        <w:rPr>
          <w:sz w:val="18"/>
        </w:rPr>
        <w:instrText xml:space="preserve"> TOC \o "1-1" \h \z \u </w:instrText>
      </w:r>
      <w:r w:rsidRPr="004F00E4">
        <w:rPr>
          <w:sz w:val="18"/>
        </w:rPr>
        <w:fldChar w:fldCharType="separate"/>
      </w:r>
      <w:hyperlink w:anchor="_Toc482907838" w:history="1">
        <w:r w:rsidR="004F00E4" w:rsidRPr="005037CE">
          <w:rPr>
            <w:rStyle w:val="Hyperlink"/>
            <w:noProof/>
          </w:rPr>
          <w:t>1.</w:t>
        </w:r>
        <w:r w:rsidR="004F00E4">
          <w:rPr>
            <w:rFonts w:asciiTheme="minorHAnsi" w:hAnsiTheme="minorHAnsi"/>
            <w:noProof/>
            <w:sz w:val="22"/>
            <w:lang w:val="en-US"/>
          </w:rPr>
          <w:tab/>
        </w:r>
        <w:r w:rsidR="004F00E4" w:rsidRPr="005037CE">
          <w:rPr>
            <w:rStyle w:val="Hyperlink"/>
            <w:noProof/>
          </w:rPr>
          <w:t>An abstract/executive summary</w:t>
        </w:r>
        <w:r w:rsidR="004F00E4">
          <w:rPr>
            <w:noProof/>
            <w:webHidden/>
          </w:rPr>
          <w:tab/>
        </w:r>
        <w:r w:rsidR="004F00E4">
          <w:rPr>
            <w:noProof/>
            <w:webHidden/>
          </w:rPr>
          <w:fldChar w:fldCharType="begin"/>
        </w:r>
        <w:r w:rsidR="004F00E4">
          <w:rPr>
            <w:noProof/>
            <w:webHidden/>
          </w:rPr>
          <w:instrText xml:space="preserve"> PAGEREF _Toc482907838 \h </w:instrText>
        </w:r>
        <w:r w:rsidR="004F00E4">
          <w:rPr>
            <w:noProof/>
            <w:webHidden/>
          </w:rPr>
        </w:r>
        <w:r w:rsidR="004F00E4">
          <w:rPr>
            <w:noProof/>
            <w:webHidden/>
          </w:rPr>
          <w:fldChar w:fldCharType="separate"/>
        </w:r>
        <w:r w:rsidR="00924743">
          <w:rPr>
            <w:noProof/>
            <w:webHidden/>
          </w:rPr>
          <w:t>1</w:t>
        </w:r>
        <w:r w:rsidR="004F00E4">
          <w:rPr>
            <w:noProof/>
            <w:webHidden/>
          </w:rPr>
          <w:fldChar w:fldCharType="end"/>
        </w:r>
      </w:hyperlink>
    </w:p>
    <w:p w14:paraId="4661BB79" w14:textId="24E9CFFB" w:rsidR="004F00E4" w:rsidRDefault="00F2190F">
      <w:pPr>
        <w:pStyle w:val="TOC1"/>
        <w:tabs>
          <w:tab w:val="left" w:pos="440"/>
          <w:tab w:val="right" w:leader="dot" w:pos="9016"/>
        </w:tabs>
        <w:rPr>
          <w:rFonts w:asciiTheme="minorHAnsi" w:hAnsiTheme="minorHAnsi"/>
          <w:noProof/>
          <w:sz w:val="22"/>
          <w:lang w:val="en-US"/>
        </w:rPr>
      </w:pPr>
      <w:hyperlink w:anchor="_Toc482907839" w:history="1">
        <w:r w:rsidR="004F00E4" w:rsidRPr="005037CE">
          <w:rPr>
            <w:rStyle w:val="Hyperlink"/>
            <w:noProof/>
          </w:rPr>
          <w:t>2.</w:t>
        </w:r>
        <w:r w:rsidR="004F00E4">
          <w:rPr>
            <w:rFonts w:asciiTheme="minorHAnsi" w:hAnsiTheme="minorHAnsi"/>
            <w:noProof/>
            <w:sz w:val="22"/>
            <w:lang w:val="en-US"/>
          </w:rPr>
          <w:tab/>
        </w:r>
        <w:r w:rsidR="004F00E4" w:rsidRPr="005037CE">
          <w:rPr>
            <w:rStyle w:val="Hyperlink"/>
            <w:noProof/>
          </w:rPr>
          <w:t>Introduction</w:t>
        </w:r>
        <w:r w:rsidR="004F00E4">
          <w:rPr>
            <w:noProof/>
            <w:webHidden/>
          </w:rPr>
          <w:tab/>
        </w:r>
        <w:r w:rsidR="004F00E4">
          <w:rPr>
            <w:noProof/>
            <w:webHidden/>
          </w:rPr>
          <w:fldChar w:fldCharType="begin"/>
        </w:r>
        <w:r w:rsidR="004F00E4">
          <w:rPr>
            <w:noProof/>
            <w:webHidden/>
          </w:rPr>
          <w:instrText xml:space="preserve"> PAGEREF _Toc482907839 \h </w:instrText>
        </w:r>
        <w:r w:rsidR="004F00E4">
          <w:rPr>
            <w:noProof/>
            <w:webHidden/>
          </w:rPr>
        </w:r>
        <w:r w:rsidR="004F00E4">
          <w:rPr>
            <w:noProof/>
            <w:webHidden/>
          </w:rPr>
          <w:fldChar w:fldCharType="separate"/>
        </w:r>
        <w:r w:rsidR="00924743">
          <w:rPr>
            <w:noProof/>
            <w:webHidden/>
          </w:rPr>
          <w:t>1</w:t>
        </w:r>
        <w:r w:rsidR="004F00E4">
          <w:rPr>
            <w:noProof/>
            <w:webHidden/>
          </w:rPr>
          <w:fldChar w:fldCharType="end"/>
        </w:r>
      </w:hyperlink>
    </w:p>
    <w:p w14:paraId="2E61FCEE" w14:textId="002C4B21" w:rsidR="004F00E4" w:rsidRDefault="00F2190F">
      <w:pPr>
        <w:pStyle w:val="TOC1"/>
        <w:tabs>
          <w:tab w:val="left" w:pos="440"/>
          <w:tab w:val="right" w:leader="dot" w:pos="9016"/>
        </w:tabs>
        <w:rPr>
          <w:rFonts w:asciiTheme="minorHAnsi" w:hAnsiTheme="minorHAnsi"/>
          <w:noProof/>
          <w:sz w:val="22"/>
          <w:lang w:val="en-US"/>
        </w:rPr>
      </w:pPr>
      <w:hyperlink w:anchor="_Toc482907840" w:history="1">
        <w:r w:rsidR="004F00E4" w:rsidRPr="005037CE">
          <w:rPr>
            <w:rStyle w:val="Hyperlink"/>
            <w:noProof/>
          </w:rPr>
          <w:t>3.</w:t>
        </w:r>
        <w:r w:rsidR="004F00E4">
          <w:rPr>
            <w:rFonts w:asciiTheme="minorHAnsi" w:hAnsiTheme="minorHAnsi"/>
            <w:noProof/>
            <w:sz w:val="22"/>
            <w:lang w:val="en-US"/>
          </w:rPr>
          <w:tab/>
        </w:r>
        <w:r w:rsidR="004F00E4" w:rsidRPr="005037CE">
          <w:rPr>
            <w:rStyle w:val="Hyperlink"/>
            <w:noProof/>
          </w:rPr>
          <w:t>Methodology</w:t>
        </w:r>
        <w:r w:rsidR="004F00E4">
          <w:rPr>
            <w:noProof/>
            <w:webHidden/>
          </w:rPr>
          <w:tab/>
        </w:r>
        <w:r w:rsidR="004F00E4">
          <w:rPr>
            <w:noProof/>
            <w:webHidden/>
          </w:rPr>
          <w:fldChar w:fldCharType="begin"/>
        </w:r>
        <w:r w:rsidR="004F00E4">
          <w:rPr>
            <w:noProof/>
            <w:webHidden/>
          </w:rPr>
          <w:instrText xml:space="preserve"> PAGEREF _Toc482907840 \h </w:instrText>
        </w:r>
        <w:r w:rsidR="004F00E4">
          <w:rPr>
            <w:noProof/>
            <w:webHidden/>
          </w:rPr>
        </w:r>
        <w:r w:rsidR="004F00E4">
          <w:rPr>
            <w:noProof/>
            <w:webHidden/>
          </w:rPr>
          <w:fldChar w:fldCharType="separate"/>
        </w:r>
        <w:r w:rsidR="00924743">
          <w:rPr>
            <w:noProof/>
            <w:webHidden/>
          </w:rPr>
          <w:t>1</w:t>
        </w:r>
        <w:r w:rsidR="004F00E4">
          <w:rPr>
            <w:noProof/>
            <w:webHidden/>
          </w:rPr>
          <w:fldChar w:fldCharType="end"/>
        </w:r>
      </w:hyperlink>
    </w:p>
    <w:p w14:paraId="0031067D" w14:textId="59AFE077" w:rsidR="004F00E4" w:rsidRDefault="00F2190F">
      <w:pPr>
        <w:pStyle w:val="TOC1"/>
        <w:tabs>
          <w:tab w:val="left" w:pos="440"/>
          <w:tab w:val="right" w:leader="dot" w:pos="9016"/>
        </w:tabs>
        <w:rPr>
          <w:rFonts w:asciiTheme="minorHAnsi" w:hAnsiTheme="minorHAnsi"/>
          <w:noProof/>
          <w:sz w:val="22"/>
          <w:lang w:val="en-US"/>
        </w:rPr>
      </w:pPr>
      <w:hyperlink w:anchor="_Toc482907841" w:history="1">
        <w:r w:rsidR="004F00E4" w:rsidRPr="005037CE">
          <w:rPr>
            <w:rStyle w:val="Hyperlink"/>
            <w:noProof/>
          </w:rPr>
          <w:t>4.</w:t>
        </w:r>
        <w:r w:rsidR="004F00E4">
          <w:rPr>
            <w:rFonts w:asciiTheme="minorHAnsi" w:hAnsiTheme="minorHAnsi"/>
            <w:noProof/>
            <w:sz w:val="22"/>
            <w:lang w:val="en-US"/>
          </w:rPr>
          <w:tab/>
        </w:r>
        <w:r w:rsidR="004F00E4" w:rsidRPr="005037CE">
          <w:rPr>
            <w:rStyle w:val="Hyperlink"/>
            <w:noProof/>
          </w:rPr>
          <w:t>Results</w:t>
        </w:r>
        <w:r w:rsidR="004F00E4">
          <w:rPr>
            <w:noProof/>
            <w:webHidden/>
          </w:rPr>
          <w:tab/>
        </w:r>
        <w:r w:rsidR="004F00E4">
          <w:rPr>
            <w:noProof/>
            <w:webHidden/>
          </w:rPr>
          <w:fldChar w:fldCharType="begin"/>
        </w:r>
        <w:r w:rsidR="004F00E4">
          <w:rPr>
            <w:noProof/>
            <w:webHidden/>
          </w:rPr>
          <w:instrText xml:space="preserve"> PAGEREF _Toc482907841 \h </w:instrText>
        </w:r>
        <w:r w:rsidR="004F00E4">
          <w:rPr>
            <w:noProof/>
            <w:webHidden/>
          </w:rPr>
        </w:r>
        <w:r w:rsidR="004F00E4">
          <w:rPr>
            <w:noProof/>
            <w:webHidden/>
          </w:rPr>
          <w:fldChar w:fldCharType="separate"/>
        </w:r>
        <w:r w:rsidR="00924743">
          <w:rPr>
            <w:noProof/>
            <w:webHidden/>
          </w:rPr>
          <w:t>5</w:t>
        </w:r>
        <w:r w:rsidR="004F00E4">
          <w:rPr>
            <w:noProof/>
            <w:webHidden/>
          </w:rPr>
          <w:fldChar w:fldCharType="end"/>
        </w:r>
      </w:hyperlink>
    </w:p>
    <w:p w14:paraId="73D29C95" w14:textId="668C185F" w:rsidR="004F00E4" w:rsidRDefault="00F2190F">
      <w:pPr>
        <w:pStyle w:val="TOC1"/>
        <w:tabs>
          <w:tab w:val="left" w:pos="440"/>
          <w:tab w:val="right" w:leader="dot" w:pos="9016"/>
        </w:tabs>
        <w:rPr>
          <w:rFonts w:asciiTheme="minorHAnsi" w:hAnsiTheme="minorHAnsi"/>
          <w:noProof/>
          <w:sz w:val="22"/>
          <w:lang w:val="en-US"/>
        </w:rPr>
      </w:pPr>
      <w:hyperlink w:anchor="_Toc482907842" w:history="1">
        <w:r w:rsidR="004F00E4" w:rsidRPr="005037CE">
          <w:rPr>
            <w:rStyle w:val="Hyperlink"/>
            <w:noProof/>
          </w:rPr>
          <w:t>5.</w:t>
        </w:r>
        <w:r w:rsidR="004F00E4">
          <w:rPr>
            <w:rFonts w:asciiTheme="minorHAnsi" w:hAnsiTheme="minorHAnsi"/>
            <w:noProof/>
            <w:sz w:val="22"/>
            <w:lang w:val="en-US"/>
          </w:rPr>
          <w:tab/>
        </w:r>
        <w:r w:rsidR="004F00E4" w:rsidRPr="005037CE">
          <w:rPr>
            <w:rStyle w:val="Hyperlink"/>
            <w:noProof/>
          </w:rPr>
          <w:t>Discussion</w:t>
        </w:r>
        <w:r w:rsidR="004F00E4">
          <w:rPr>
            <w:noProof/>
            <w:webHidden/>
          </w:rPr>
          <w:tab/>
        </w:r>
        <w:r w:rsidR="004F00E4">
          <w:rPr>
            <w:noProof/>
            <w:webHidden/>
          </w:rPr>
          <w:fldChar w:fldCharType="begin"/>
        </w:r>
        <w:r w:rsidR="004F00E4">
          <w:rPr>
            <w:noProof/>
            <w:webHidden/>
          </w:rPr>
          <w:instrText xml:space="preserve"> PAGEREF _Toc482907842 \h </w:instrText>
        </w:r>
        <w:r w:rsidR="004F00E4">
          <w:rPr>
            <w:noProof/>
            <w:webHidden/>
          </w:rPr>
        </w:r>
        <w:r w:rsidR="004F00E4">
          <w:rPr>
            <w:noProof/>
            <w:webHidden/>
          </w:rPr>
          <w:fldChar w:fldCharType="separate"/>
        </w:r>
        <w:r w:rsidR="00924743">
          <w:rPr>
            <w:noProof/>
            <w:webHidden/>
          </w:rPr>
          <w:t>16</w:t>
        </w:r>
        <w:r w:rsidR="004F00E4">
          <w:rPr>
            <w:noProof/>
            <w:webHidden/>
          </w:rPr>
          <w:fldChar w:fldCharType="end"/>
        </w:r>
      </w:hyperlink>
    </w:p>
    <w:p w14:paraId="71CE02A7" w14:textId="5869C520" w:rsidR="004F00E4" w:rsidRDefault="00F2190F">
      <w:pPr>
        <w:pStyle w:val="TOC1"/>
        <w:tabs>
          <w:tab w:val="left" w:pos="440"/>
          <w:tab w:val="right" w:leader="dot" w:pos="9016"/>
        </w:tabs>
        <w:rPr>
          <w:rFonts w:asciiTheme="minorHAnsi" w:hAnsiTheme="minorHAnsi"/>
          <w:noProof/>
          <w:sz w:val="22"/>
          <w:lang w:val="en-US"/>
        </w:rPr>
      </w:pPr>
      <w:hyperlink w:anchor="_Toc482907843" w:history="1">
        <w:r w:rsidR="004F00E4" w:rsidRPr="005037CE">
          <w:rPr>
            <w:rStyle w:val="Hyperlink"/>
            <w:noProof/>
          </w:rPr>
          <w:t>6.</w:t>
        </w:r>
        <w:r w:rsidR="004F00E4">
          <w:rPr>
            <w:rFonts w:asciiTheme="minorHAnsi" w:hAnsiTheme="minorHAnsi"/>
            <w:noProof/>
            <w:sz w:val="22"/>
            <w:lang w:val="en-US"/>
          </w:rPr>
          <w:tab/>
        </w:r>
        <w:r w:rsidR="004F00E4" w:rsidRPr="005037CE">
          <w:rPr>
            <w:rStyle w:val="Hyperlink"/>
            <w:noProof/>
          </w:rPr>
          <w:t>Conclusion</w:t>
        </w:r>
        <w:r w:rsidR="004F00E4">
          <w:rPr>
            <w:noProof/>
            <w:webHidden/>
          </w:rPr>
          <w:tab/>
        </w:r>
        <w:r w:rsidR="004F00E4">
          <w:rPr>
            <w:noProof/>
            <w:webHidden/>
          </w:rPr>
          <w:fldChar w:fldCharType="begin"/>
        </w:r>
        <w:r w:rsidR="004F00E4">
          <w:rPr>
            <w:noProof/>
            <w:webHidden/>
          </w:rPr>
          <w:instrText xml:space="preserve"> PAGEREF _Toc482907843 \h </w:instrText>
        </w:r>
        <w:r w:rsidR="004F00E4">
          <w:rPr>
            <w:noProof/>
            <w:webHidden/>
          </w:rPr>
        </w:r>
        <w:r w:rsidR="004F00E4">
          <w:rPr>
            <w:noProof/>
            <w:webHidden/>
          </w:rPr>
          <w:fldChar w:fldCharType="separate"/>
        </w:r>
        <w:r w:rsidR="00924743">
          <w:rPr>
            <w:noProof/>
            <w:webHidden/>
          </w:rPr>
          <w:t>17</w:t>
        </w:r>
        <w:r w:rsidR="004F00E4">
          <w:rPr>
            <w:noProof/>
            <w:webHidden/>
          </w:rPr>
          <w:fldChar w:fldCharType="end"/>
        </w:r>
      </w:hyperlink>
    </w:p>
    <w:p w14:paraId="0748B8EF" w14:textId="0E25C684" w:rsidR="004F00E4" w:rsidRDefault="00F2190F">
      <w:pPr>
        <w:pStyle w:val="TOC1"/>
        <w:tabs>
          <w:tab w:val="left" w:pos="440"/>
          <w:tab w:val="right" w:leader="dot" w:pos="9016"/>
        </w:tabs>
        <w:rPr>
          <w:rFonts w:asciiTheme="minorHAnsi" w:hAnsiTheme="minorHAnsi"/>
          <w:noProof/>
          <w:sz w:val="22"/>
          <w:lang w:val="en-US"/>
        </w:rPr>
      </w:pPr>
      <w:hyperlink w:anchor="_Toc482907844" w:history="1">
        <w:r w:rsidR="004F00E4" w:rsidRPr="005037CE">
          <w:rPr>
            <w:rStyle w:val="Hyperlink"/>
            <w:noProof/>
          </w:rPr>
          <w:t>7.</w:t>
        </w:r>
        <w:r w:rsidR="004F00E4">
          <w:rPr>
            <w:rFonts w:asciiTheme="minorHAnsi" w:hAnsiTheme="minorHAnsi"/>
            <w:noProof/>
            <w:sz w:val="22"/>
            <w:lang w:val="en-US"/>
          </w:rPr>
          <w:tab/>
        </w:r>
        <w:r w:rsidR="004F00E4" w:rsidRPr="005037CE">
          <w:rPr>
            <w:rStyle w:val="Hyperlink"/>
            <w:noProof/>
          </w:rPr>
          <w:t>References</w:t>
        </w:r>
        <w:r w:rsidR="004F00E4">
          <w:rPr>
            <w:noProof/>
            <w:webHidden/>
          </w:rPr>
          <w:tab/>
        </w:r>
        <w:r w:rsidR="004F00E4">
          <w:rPr>
            <w:noProof/>
            <w:webHidden/>
          </w:rPr>
          <w:fldChar w:fldCharType="begin"/>
        </w:r>
        <w:r w:rsidR="004F00E4">
          <w:rPr>
            <w:noProof/>
            <w:webHidden/>
          </w:rPr>
          <w:instrText xml:space="preserve"> PAGEREF _Toc482907844 \h </w:instrText>
        </w:r>
        <w:r w:rsidR="004F00E4">
          <w:rPr>
            <w:noProof/>
            <w:webHidden/>
          </w:rPr>
        </w:r>
        <w:r w:rsidR="004F00E4">
          <w:rPr>
            <w:noProof/>
            <w:webHidden/>
          </w:rPr>
          <w:fldChar w:fldCharType="separate"/>
        </w:r>
        <w:r w:rsidR="00924743">
          <w:rPr>
            <w:noProof/>
            <w:webHidden/>
          </w:rPr>
          <w:t>18</w:t>
        </w:r>
        <w:r w:rsidR="004F00E4">
          <w:rPr>
            <w:noProof/>
            <w:webHidden/>
          </w:rPr>
          <w:fldChar w:fldCharType="end"/>
        </w:r>
      </w:hyperlink>
    </w:p>
    <w:p w14:paraId="0BEB4A78" w14:textId="77777777" w:rsidR="004B73C9" w:rsidRPr="004F00E4" w:rsidRDefault="004B73C9" w:rsidP="000C4792">
      <w:pPr>
        <w:rPr>
          <w:sz w:val="18"/>
        </w:rPr>
      </w:pPr>
      <w:r w:rsidRPr="004F00E4">
        <w:rPr>
          <w:sz w:val="18"/>
        </w:rPr>
        <w:fldChar w:fldCharType="end"/>
      </w:r>
    </w:p>
    <w:p w14:paraId="5C94A66C" w14:textId="77777777" w:rsidR="007165C2" w:rsidRPr="00756515" w:rsidRDefault="007165C2" w:rsidP="007165C2">
      <w:pPr>
        <w:pStyle w:val="Title"/>
        <w:spacing w:after="120"/>
        <w:rPr>
          <w:sz w:val="24"/>
        </w:rPr>
      </w:pPr>
      <w:r w:rsidRPr="00756515">
        <w:rPr>
          <w:sz w:val="24"/>
        </w:rPr>
        <w:t>Table of Tables</w:t>
      </w:r>
    </w:p>
    <w:p w14:paraId="4DC16C5A" w14:textId="42BFC80B" w:rsidR="004B43B5" w:rsidRDefault="005127C7">
      <w:pPr>
        <w:pStyle w:val="TableofFigures"/>
        <w:tabs>
          <w:tab w:val="right" w:leader="dot" w:pos="9016"/>
        </w:tabs>
        <w:rPr>
          <w:rFonts w:asciiTheme="minorHAnsi" w:hAnsiTheme="minorHAnsi"/>
          <w:noProof/>
          <w:sz w:val="22"/>
          <w:lang w:val="en-US"/>
        </w:rPr>
      </w:pPr>
      <w:r w:rsidRPr="004F00E4">
        <w:rPr>
          <w:sz w:val="14"/>
        </w:rPr>
        <w:fldChar w:fldCharType="begin"/>
      </w:r>
      <w:r w:rsidRPr="004F00E4">
        <w:rPr>
          <w:sz w:val="14"/>
        </w:rPr>
        <w:instrText xml:space="preserve"> TOC \h \z \c "Table" </w:instrText>
      </w:r>
      <w:r w:rsidRPr="004F00E4">
        <w:rPr>
          <w:sz w:val="14"/>
        </w:rPr>
        <w:fldChar w:fldCharType="separate"/>
      </w:r>
      <w:hyperlink w:anchor="_Toc482909821" w:history="1">
        <w:r w:rsidR="004B43B5" w:rsidRPr="00F62211">
          <w:rPr>
            <w:rStyle w:val="Hyperlink"/>
            <w:noProof/>
          </w:rPr>
          <w:t>Table 1: Data set characteristics</w:t>
        </w:r>
        <w:r w:rsidR="004B43B5">
          <w:rPr>
            <w:noProof/>
            <w:webHidden/>
          </w:rPr>
          <w:tab/>
        </w:r>
        <w:r w:rsidR="004B43B5">
          <w:rPr>
            <w:noProof/>
            <w:webHidden/>
          </w:rPr>
          <w:fldChar w:fldCharType="begin"/>
        </w:r>
        <w:r w:rsidR="004B43B5">
          <w:rPr>
            <w:noProof/>
            <w:webHidden/>
          </w:rPr>
          <w:instrText xml:space="preserve"> PAGEREF _Toc482909821 \h </w:instrText>
        </w:r>
        <w:r w:rsidR="004B43B5">
          <w:rPr>
            <w:noProof/>
            <w:webHidden/>
          </w:rPr>
        </w:r>
        <w:r w:rsidR="004B43B5">
          <w:rPr>
            <w:noProof/>
            <w:webHidden/>
          </w:rPr>
          <w:fldChar w:fldCharType="separate"/>
        </w:r>
        <w:r w:rsidR="00924743">
          <w:rPr>
            <w:noProof/>
            <w:webHidden/>
          </w:rPr>
          <w:t>2</w:t>
        </w:r>
        <w:r w:rsidR="004B43B5">
          <w:rPr>
            <w:noProof/>
            <w:webHidden/>
          </w:rPr>
          <w:fldChar w:fldCharType="end"/>
        </w:r>
      </w:hyperlink>
    </w:p>
    <w:p w14:paraId="1066A0D9" w14:textId="4EBAA093" w:rsidR="004B43B5" w:rsidRDefault="00F2190F">
      <w:pPr>
        <w:pStyle w:val="TableofFigures"/>
        <w:tabs>
          <w:tab w:val="right" w:leader="dot" w:pos="9016"/>
        </w:tabs>
        <w:rPr>
          <w:rFonts w:asciiTheme="minorHAnsi" w:hAnsiTheme="minorHAnsi"/>
          <w:noProof/>
          <w:sz w:val="22"/>
          <w:lang w:val="en-US"/>
        </w:rPr>
      </w:pPr>
      <w:hyperlink w:anchor="_Toc482909822" w:history="1">
        <w:r w:rsidR="004B43B5" w:rsidRPr="00F62211">
          <w:rPr>
            <w:rStyle w:val="Hyperlink"/>
            <w:noProof/>
          </w:rPr>
          <w:t>Table 2: Variable overview (columns) of Data Sets</w:t>
        </w:r>
        <w:r w:rsidR="004B43B5">
          <w:rPr>
            <w:noProof/>
            <w:webHidden/>
          </w:rPr>
          <w:tab/>
        </w:r>
        <w:r w:rsidR="004B43B5">
          <w:rPr>
            <w:noProof/>
            <w:webHidden/>
          </w:rPr>
          <w:fldChar w:fldCharType="begin"/>
        </w:r>
        <w:r w:rsidR="004B43B5">
          <w:rPr>
            <w:noProof/>
            <w:webHidden/>
          </w:rPr>
          <w:instrText xml:space="preserve"> PAGEREF _Toc482909822 \h </w:instrText>
        </w:r>
        <w:r w:rsidR="004B43B5">
          <w:rPr>
            <w:noProof/>
            <w:webHidden/>
          </w:rPr>
        </w:r>
        <w:r w:rsidR="004B43B5">
          <w:rPr>
            <w:noProof/>
            <w:webHidden/>
          </w:rPr>
          <w:fldChar w:fldCharType="separate"/>
        </w:r>
        <w:r w:rsidR="00924743">
          <w:rPr>
            <w:noProof/>
            <w:webHidden/>
          </w:rPr>
          <w:t>2</w:t>
        </w:r>
        <w:r w:rsidR="004B43B5">
          <w:rPr>
            <w:noProof/>
            <w:webHidden/>
          </w:rPr>
          <w:fldChar w:fldCharType="end"/>
        </w:r>
      </w:hyperlink>
    </w:p>
    <w:p w14:paraId="4C356ABD" w14:textId="1FA6B87A" w:rsidR="004B43B5" w:rsidRDefault="00F2190F">
      <w:pPr>
        <w:pStyle w:val="TableofFigures"/>
        <w:tabs>
          <w:tab w:val="right" w:leader="dot" w:pos="9016"/>
        </w:tabs>
        <w:rPr>
          <w:rFonts w:asciiTheme="minorHAnsi" w:hAnsiTheme="minorHAnsi"/>
          <w:noProof/>
          <w:sz w:val="22"/>
          <w:lang w:val="en-US"/>
        </w:rPr>
      </w:pPr>
      <w:hyperlink w:anchor="_Toc482909823" w:history="1">
        <w:r w:rsidR="004B43B5" w:rsidRPr="00F62211">
          <w:rPr>
            <w:rStyle w:val="Hyperlink"/>
            <w:noProof/>
          </w:rPr>
          <w:t>Table 3: Additional Variable Overview</w:t>
        </w:r>
        <w:r w:rsidR="004B43B5">
          <w:rPr>
            <w:noProof/>
            <w:webHidden/>
          </w:rPr>
          <w:tab/>
        </w:r>
        <w:r w:rsidR="004B43B5">
          <w:rPr>
            <w:noProof/>
            <w:webHidden/>
          </w:rPr>
          <w:fldChar w:fldCharType="begin"/>
        </w:r>
        <w:r w:rsidR="004B43B5">
          <w:rPr>
            <w:noProof/>
            <w:webHidden/>
          </w:rPr>
          <w:instrText xml:space="preserve"> PAGEREF _Toc482909823 \h </w:instrText>
        </w:r>
        <w:r w:rsidR="004B43B5">
          <w:rPr>
            <w:noProof/>
            <w:webHidden/>
          </w:rPr>
        </w:r>
        <w:r w:rsidR="004B43B5">
          <w:rPr>
            <w:noProof/>
            <w:webHidden/>
          </w:rPr>
          <w:fldChar w:fldCharType="separate"/>
        </w:r>
        <w:r w:rsidR="00924743">
          <w:rPr>
            <w:noProof/>
            <w:webHidden/>
          </w:rPr>
          <w:t>3</w:t>
        </w:r>
        <w:r w:rsidR="004B43B5">
          <w:rPr>
            <w:noProof/>
            <w:webHidden/>
          </w:rPr>
          <w:fldChar w:fldCharType="end"/>
        </w:r>
      </w:hyperlink>
    </w:p>
    <w:p w14:paraId="384CC08F" w14:textId="4B15F51C" w:rsidR="004B43B5" w:rsidRDefault="00F2190F">
      <w:pPr>
        <w:pStyle w:val="TableofFigures"/>
        <w:tabs>
          <w:tab w:val="right" w:leader="dot" w:pos="9016"/>
        </w:tabs>
        <w:rPr>
          <w:rFonts w:asciiTheme="minorHAnsi" w:hAnsiTheme="minorHAnsi"/>
          <w:noProof/>
          <w:sz w:val="22"/>
          <w:lang w:val="en-US"/>
        </w:rPr>
      </w:pPr>
      <w:hyperlink w:anchor="_Toc482909824" w:history="1">
        <w:r w:rsidR="004B43B5" w:rsidRPr="00F62211">
          <w:rPr>
            <w:rStyle w:val="Hyperlink"/>
            <w:noProof/>
          </w:rPr>
          <w:t>Table 4: Comment ID Summary Statistics</w:t>
        </w:r>
        <w:r w:rsidR="004B43B5">
          <w:rPr>
            <w:noProof/>
            <w:webHidden/>
          </w:rPr>
          <w:tab/>
        </w:r>
        <w:r w:rsidR="004B43B5">
          <w:rPr>
            <w:noProof/>
            <w:webHidden/>
          </w:rPr>
          <w:fldChar w:fldCharType="begin"/>
        </w:r>
        <w:r w:rsidR="004B43B5">
          <w:rPr>
            <w:noProof/>
            <w:webHidden/>
          </w:rPr>
          <w:instrText xml:space="preserve"> PAGEREF _Toc482909824 \h </w:instrText>
        </w:r>
        <w:r w:rsidR="004B43B5">
          <w:rPr>
            <w:noProof/>
            <w:webHidden/>
          </w:rPr>
        </w:r>
        <w:r w:rsidR="004B43B5">
          <w:rPr>
            <w:noProof/>
            <w:webHidden/>
          </w:rPr>
          <w:fldChar w:fldCharType="separate"/>
        </w:r>
        <w:r w:rsidR="00924743">
          <w:rPr>
            <w:noProof/>
            <w:webHidden/>
          </w:rPr>
          <w:t>6</w:t>
        </w:r>
        <w:r w:rsidR="004B43B5">
          <w:rPr>
            <w:noProof/>
            <w:webHidden/>
          </w:rPr>
          <w:fldChar w:fldCharType="end"/>
        </w:r>
      </w:hyperlink>
    </w:p>
    <w:p w14:paraId="7383F700" w14:textId="6F7DC2BB" w:rsidR="004B43B5" w:rsidRDefault="00F2190F">
      <w:pPr>
        <w:pStyle w:val="TableofFigures"/>
        <w:tabs>
          <w:tab w:val="right" w:leader="dot" w:pos="9016"/>
        </w:tabs>
        <w:rPr>
          <w:rFonts w:asciiTheme="minorHAnsi" w:hAnsiTheme="minorHAnsi"/>
          <w:noProof/>
          <w:sz w:val="22"/>
          <w:lang w:val="en-US"/>
        </w:rPr>
      </w:pPr>
      <w:hyperlink w:anchor="_Toc482909825" w:history="1">
        <w:r w:rsidR="004B43B5" w:rsidRPr="00F62211">
          <w:rPr>
            <w:rStyle w:val="Hyperlink"/>
            <w:noProof/>
          </w:rPr>
          <w:t>Table 5: Author Summary Statistics</w:t>
        </w:r>
        <w:r w:rsidR="004B43B5">
          <w:rPr>
            <w:noProof/>
            <w:webHidden/>
          </w:rPr>
          <w:tab/>
        </w:r>
        <w:r w:rsidR="004B43B5">
          <w:rPr>
            <w:noProof/>
            <w:webHidden/>
          </w:rPr>
          <w:fldChar w:fldCharType="begin"/>
        </w:r>
        <w:r w:rsidR="004B43B5">
          <w:rPr>
            <w:noProof/>
            <w:webHidden/>
          </w:rPr>
          <w:instrText xml:space="preserve"> PAGEREF _Toc482909825 \h </w:instrText>
        </w:r>
        <w:r w:rsidR="004B43B5">
          <w:rPr>
            <w:noProof/>
            <w:webHidden/>
          </w:rPr>
        </w:r>
        <w:r w:rsidR="004B43B5">
          <w:rPr>
            <w:noProof/>
            <w:webHidden/>
          </w:rPr>
          <w:fldChar w:fldCharType="separate"/>
        </w:r>
        <w:r w:rsidR="00924743">
          <w:rPr>
            <w:noProof/>
            <w:webHidden/>
          </w:rPr>
          <w:t>6</w:t>
        </w:r>
        <w:r w:rsidR="004B43B5">
          <w:rPr>
            <w:noProof/>
            <w:webHidden/>
          </w:rPr>
          <w:fldChar w:fldCharType="end"/>
        </w:r>
      </w:hyperlink>
    </w:p>
    <w:p w14:paraId="28A7BF07" w14:textId="2D2B4F30" w:rsidR="004B43B5" w:rsidRDefault="00F2190F">
      <w:pPr>
        <w:pStyle w:val="TableofFigures"/>
        <w:tabs>
          <w:tab w:val="right" w:leader="dot" w:pos="9016"/>
        </w:tabs>
        <w:rPr>
          <w:rFonts w:asciiTheme="minorHAnsi" w:hAnsiTheme="minorHAnsi"/>
          <w:noProof/>
          <w:sz w:val="22"/>
          <w:lang w:val="en-US"/>
        </w:rPr>
      </w:pPr>
      <w:hyperlink w:anchor="_Toc482909826" w:history="1">
        <w:r w:rsidR="004B43B5" w:rsidRPr="00F62211">
          <w:rPr>
            <w:rStyle w:val="Hyperlink"/>
            <w:noProof/>
          </w:rPr>
          <w:t>Table 6: Date Summary Statistics</w:t>
        </w:r>
        <w:r w:rsidR="004B43B5">
          <w:rPr>
            <w:noProof/>
            <w:webHidden/>
          </w:rPr>
          <w:tab/>
        </w:r>
        <w:r w:rsidR="004B43B5">
          <w:rPr>
            <w:noProof/>
            <w:webHidden/>
          </w:rPr>
          <w:fldChar w:fldCharType="begin"/>
        </w:r>
        <w:r w:rsidR="004B43B5">
          <w:rPr>
            <w:noProof/>
            <w:webHidden/>
          </w:rPr>
          <w:instrText xml:space="preserve"> PAGEREF _Toc482909826 \h </w:instrText>
        </w:r>
        <w:r w:rsidR="004B43B5">
          <w:rPr>
            <w:noProof/>
            <w:webHidden/>
          </w:rPr>
        </w:r>
        <w:r w:rsidR="004B43B5">
          <w:rPr>
            <w:noProof/>
            <w:webHidden/>
          </w:rPr>
          <w:fldChar w:fldCharType="separate"/>
        </w:r>
        <w:r w:rsidR="00924743">
          <w:rPr>
            <w:noProof/>
            <w:webHidden/>
          </w:rPr>
          <w:t>6</w:t>
        </w:r>
        <w:r w:rsidR="004B43B5">
          <w:rPr>
            <w:noProof/>
            <w:webHidden/>
          </w:rPr>
          <w:fldChar w:fldCharType="end"/>
        </w:r>
      </w:hyperlink>
    </w:p>
    <w:p w14:paraId="4658251E" w14:textId="4B3EA802" w:rsidR="004B43B5" w:rsidRDefault="00F2190F">
      <w:pPr>
        <w:pStyle w:val="TableofFigures"/>
        <w:tabs>
          <w:tab w:val="right" w:leader="dot" w:pos="9016"/>
        </w:tabs>
        <w:rPr>
          <w:rFonts w:asciiTheme="minorHAnsi" w:hAnsiTheme="minorHAnsi"/>
          <w:noProof/>
          <w:sz w:val="22"/>
          <w:lang w:val="en-US"/>
        </w:rPr>
      </w:pPr>
      <w:hyperlink w:anchor="_Toc482909827" w:history="1">
        <w:r w:rsidR="004B43B5" w:rsidRPr="00F62211">
          <w:rPr>
            <w:rStyle w:val="Hyperlink"/>
            <w:noProof/>
          </w:rPr>
          <w:t>Table 7: Classification Results for KNN (Direct)</w:t>
        </w:r>
        <w:r w:rsidR="004B43B5">
          <w:rPr>
            <w:noProof/>
            <w:webHidden/>
          </w:rPr>
          <w:tab/>
        </w:r>
        <w:r w:rsidR="004B43B5">
          <w:rPr>
            <w:noProof/>
            <w:webHidden/>
          </w:rPr>
          <w:fldChar w:fldCharType="begin"/>
        </w:r>
        <w:r w:rsidR="004B43B5">
          <w:rPr>
            <w:noProof/>
            <w:webHidden/>
          </w:rPr>
          <w:instrText xml:space="preserve"> PAGEREF _Toc482909827 \h </w:instrText>
        </w:r>
        <w:r w:rsidR="004B43B5">
          <w:rPr>
            <w:noProof/>
            <w:webHidden/>
          </w:rPr>
        </w:r>
        <w:r w:rsidR="004B43B5">
          <w:rPr>
            <w:noProof/>
            <w:webHidden/>
          </w:rPr>
          <w:fldChar w:fldCharType="separate"/>
        </w:r>
        <w:r w:rsidR="00924743">
          <w:rPr>
            <w:noProof/>
            <w:webHidden/>
          </w:rPr>
          <w:t>10</w:t>
        </w:r>
        <w:r w:rsidR="004B43B5">
          <w:rPr>
            <w:noProof/>
            <w:webHidden/>
          </w:rPr>
          <w:fldChar w:fldCharType="end"/>
        </w:r>
      </w:hyperlink>
    </w:p>
    <w:p w14:paraId="3E94C4DE" w14:textId="1322E731" w:rsidR="004B43B5" w:rsidRDefault="00F2190F">
      <w:pPr>
        <w:pStyle w:val="TableofFigures"/>
        <w:tabs>
          <w:tab w:val="right" w:leader="dot" w:pos="9016"/>
        </w:tabs>
        <w:rPr>
          <w:rFonts w:asciiTheme="minorHAnsi" w:hAnsiTheme="minorHAnsi"/>
          <w:noProof/>
          <w:sz w:val="22"/>
          <w:lang w:val="en-US"/>
        </w:rPr>
      </w:pPr>
      <w:hyperlink w:anchor="_Toc482909828" w:history="1">
        <w:r w:rsidR="004B43B5" w:rsidRPr="00F62211">
          <w:rPr>
            <w:rStyle w:val="Hyperlink"/>
            <w:noProof/>
          </w:rPr>
          <w:t>Table 8: Classification Results for KNN (1-gram and 2-gram)</w:t>
        </w:r>
        <w:r w:rsidR="004B43B5">
          <w:rPr>
            <w:noProof/>
            <w:webHidden/>
          </w:rPr>
          <w:tab/>
        </w:r>
        <w:r w:rsidR="004B43B5">
          <w:rPr>
            <w:noProof/>
            <w:webHidden/>
          </w:rPr>
          <w:fldChar w:fldCharType="begin"/>
        </w:r>
        <w:r w:rsidR="004B43B5">
          <w:rPr>
            <w:noProof/>
            <w:webHidden/>
          </w:rPr>
          <w:instrText xml:space="preserve"> PAGEREF _Toc482909828 \h </w:instrText>
        </w:r>
        <w:r w:rsidR="004B43B5">
          <w:rPr>
            <w:noProof/>
            <w:webHidden/>
          </w:rPr>
        </w:r>
        <w:r w:rsidR="004B43B5">
          <w:rPr>
            <w:noProof/>
            <w:webHidden/>
          </w:rPr>
          <w:fldChar w:fldCharType="separate"/>
        </w:r>
        <w:r w:rsidR="00924743">
          <w:rPr>
            <w:noProof/>
            <w:webHidden/>
          </w:rPr>
          <w:t>11</w:t>
        </w:r>
        <w:r w:rsidR="004B43B5">
          <w:rPr>
            <w:noProof/>
            <w:webHidden/>
          </w:rPr>
          <w:fldChar w:fldCharType="end"/>
        </w:r>
      </w:hyperlink>
    </w:p>
    <w:p w14:paraId="6C5151BC" w14:textId="116C3704" w:rsidR="004B43B5" w:rsidRDefault="00F2190F">
      <w:pPr>
        <w:pStyle w:val="TableofFigures"/>
        <w:tabs>
          <w:tab w:val="right" w:leader="dot" w:pos="9016"/>
        </w:tabs>
        <w:rPr>
          <w:rFonts w:asciiTheme="minorHAnsi" w:hAnsiTheme="minorHAnsi"/>
          <w:noProof/>
          <w:sz w:val="22"/>
          <w:lang w:val="en-US"/>
        </w:rPr>
      </w:pPr>
      <w:hyperlink w:anchor="_Toc482909829" w:history="1">
        <w:r w:rsidR="004B43B5" w:rsidRPr="00F62211">
          <w:rPr>
            <w:rStyle w:val="Hyperlink"/>
            <w:noProof/>
          </w:rPr>
          <w:t>Table 9: Classification Results for KNN (1-gram, 2-gram and TF-IDF)</w:t>
        </w:r>
        <w:r w:rsidR="004B43B5">
          <w:rPr>
            <w:noProof/>
            <w:webHidden/>
          </w:rPr>
          <w:tab/>
        </w:r>
        <w:r w:rsidR="004B43B5">
          <w:rPr>
            <w:noProof/>
            <w:webHidden/>
          </w:rPr>
          <w:fldChar w:fldCharType="begin"/>
        </w:r>
        <w:r w:rsidR="004B43B5">
          <w:rPr>
            <w:noProof/>
            <w:webHidden/>
          </w:rPr>
          <w:instrText xml:space="preserve"> PAGEREF _Toc482909829 \h </w:instrText>
        </w:r>
        <w:r w:rsidR="004B43B5">
          <w:rPr>
            <w:noProof/>
            <w:webHidden/>
          </w:rPr>
        </w:r>
        <w:r w:rsidR="004B43B5">
          <w:rPr>
            <w:noProof/>
            <w:webHidden/>
          </w:rPr>
          <w:fldChar w:fldCharType="separate"/>
        </w:r>
        <w:r w:rsidR="00924743">
          <w:rPr>
            <w:noProof/>
            <w:webHidden/>
          </w:rPr>
          <w:t>12</w:t>
        </w:r>
        <w:r w:rsidR="004B43B5">
          <w:rPr>
            <w:noProof/>
            <w:webHidden/>
          </w:rPr>
          <w:fldChar w:fldCharType="end"/>
        </w:r>
      </w:hyperlink>
    </w:p>
    <w:p w14:paraId="06B99861" w14:textId="05EA6F99" w:rsidR="004B43B5" w:rsidRDefault="00F2190F">
      <w:pPr>
        <w:pStyle w:val="TableofFigures"/>
        <w:tabs>
          <w:tab w:val="right" w:leader="dot" w:pos="9016"/>
        </w:tabs>
        <w:rPr>
          <w:rFonts w:asciiTheme="minorHAnsi" w:hAnsiTheme="minorHAnsi"/>
          <w:noProof/>
          <w:sz w:val="22"/>
          <w:lang w:val="en-US"/>
        </w:rPr>
      </w:pPr>
      <w:hyperlink w:anchor="_Toc482909830" w:history="1">
        <w:r w:rsidR="004B43B5" w:rsidRPr="00F62211">
          <w:rPr>
            <w:rStyle w:val="Hyperlink"/>
            <w:noProof/>
          </w:rPr>
          <w:t>Table 10: Classification Results for</w:t>
        </w:r>
        <w:r w:rsidR="004B43B5">
          <w:rPr>
            <w:rStyle w:val="Hyperlink"/>
            <w:noProof/>
          </w:rPr>
          <w:t xml:space="preserve"> Naive Bayes (Direct Values)</w:t>
        </w:r>
        <w:r w:rsidR="004B43B5" w:rsidRPr="00F62211">
          <w:rPr>
            <w:rStyle w:val="Hyperlink"/>
            <w:noProof/>
          </w:rPr>
          <w:t xml:space="preserve">: </w:t>
        </w:r>
        <w:r w:rsidR="004B43B5">
          <w:rPr>
            <w:noProof/>
            <w:webHidden/>
          </w:rPr>
          <w:tab/>
        </w:r>
        <w:r w:rsidR="004B43B5">
          <w:rPr>
            <w:noProof/>
            <w:webHidden/>
          </w:rPr>
          <w:fldChar w:fldCharType="begin"/>
        </w:r>
        <w:r w:rsidR="004B43B5">
          <w:rPr>
            <w:noProof/>
            <w:webHidden/>
          </w:rPr>
          <w:instrText xml:space="preserve"> PAGEREF _Toc482909830 \h </w:instrText>
        </w:r>
        <w:r w:rsidR="004B43B5">
          <w:rPr>
            <w:noProof/>
            <w:webHidden/>
          </w:rPr>
        </w:r>
        <w:r w:rsidR="004B43B5">
          <w:rPr>
            <w:noProof/>
            <w:webHidden/>
          </w:rPr>
          <w:fldChar w:fldCharType="separate"/>
        </w:r>
        <w:r w:rsidR="00924743">
          <w:rPr>
            <w:noProof/>
            <w:webHidden/>
          </w:rPr>
          <w:t>13</w:t>
        </w:r>
        <w:r w:rsidR="004B43B5">
          <w:rPr>
            <w:noProof/>
            <w:webHidden/>
          </w:rPr>
          <w:fldChar w:fldCharType="end"/>
        </w:r>
      </w:hyperlink>
    </w:p>
    <w:p w14:paraId="1917771D" w14:textId="4D6E9827" w:rsidR="004B43B5" w:rsidRDefault="00F2190F">
      <w:pPr>
        <w:pStyle w:val="TableofFigures"/>
        <w:tabs>
          <w:tab w:val="right" w:leader="dot" w:pos="9016"/>
        </w:tabs>
        <w:rPr>
          <w:rFonts w:asciiTheme="minorHAnsi" w:hAnsiTheme="minorHAnsi"/>
          <w:noProof/>
          <w:sz w:val="22"/>
          <w:lang w:val="en-US"/>
        </w:rPr>
      </w:pPr>
      <w:hyperlink w:anchor="_Toc482909831" w:history="1">
        <w:r w:rsidR="004B43B5" w:rsidRPr="00F62211">
          <w:rPr>
            <w:rStyle w:val="Hyperlink"/>
            <w:noProof/>
          </w:rPr>
          <w:t>Table 11: Classification Results for Naive Bay</w:t>
        </w:r>
        <w:r w:rsidR="004B43B5">
          <w:rPr>
            <w:rStyle w:val="Hyperlink"/>
            <w:noProof/>
          </w:rPr>
          <w:t>es (1-gram and 2-gram)</w:t>
        </w:r>
        <w:r w:rsidR="004B43B5" w:rsidRPr="00F62211">
          <w:rPr>
            <w:rStyle w:val="Hyperlink"/>
            <w:noProof/>
          </w:rPr>
          <w:t>:</w:t>
        </w:r>
        <w:r w:rsidR="004B43B5">
          <w:rPr>
            <w:rStyle w:val="Hyperlink"/>
            <w:noProof/>
          </w:rPr>
          <w:t>………………………………..</w:t>
        </w:r>
        <w:r w:rsidR="004B43B5" w:rsidRPr="00F62211">
          <w:rPr>
            <w:rStyle w:val="Hyperlink"/>
            <w:noProof/>
          </w:rPr>
          <w:t xml:space="preserve"> </w:t>
        </w:r>
        <w:r w:rsidR="004B43B5">
          <w:rPr>
            <w:noProof/>
            <w:webHidden/>
          </w:rPr>
          <w:fldChar w:fldCharType="begin"/>
        </w:r>
        <w:r w:rsidR="004B43B5">
          <w:rPr>
            <w:noProof/>
            <w:webHidden/>
          </w:rPr>
          <w:instrText xml:space="preserve"> PAGEREF _Toc482909831 \h </w:instrText>
        </w:r>
        <w:r w:rsidR="004B43B5">
          <w:rPr>
            <w:noProof/>
            <w:webHidden/>
          </w:rPr>
        </w:r>
        <w:r w:rsidR="004B43B5">
          <w:rPr>
            <w:noProof/>
            <w:webHidden/>
          </w:rPr>
          <w:fldChar w:fldCharType="separate"/>
        </w:r>
        <w:r w:rsidR="00924743">
          <w:rPr>
            <w:noProof/>
            <w:webHidden/>
          </w:rPr>
          <w:t>14</w:t>
        </w:r>
        <w:r w:rsidR="004B43B5">
          <w:rPr>
            <w:noProof/>
            <w:webHidden/>
          </w:rPr>
          <w:fldChar w:fldCharType="end"/>
        </w:r>
      </w:hyperlink>
    </w:p>
    <w:p w14:paraId="34415E04" w14:textId="10E3E551" w:rsidR="004B43B5" w:rsidRDefault="00F2190F">
      <w:pPr>
        <w:pStyle w:val="TableofFigures"/>
        <w:tabs>
          <w:tab w:val="right" w:leader="dot" w:pos="9016"/>
        </w:tabs>
        <w:rPr>
          <w:rFonts w:asciiTheme="minorHAnsi" w:hAnsiTheme="minorHAnsi"/>
          <w:noProof/>
          <w:sz w:val="22"/>
          <w:lang w:val="en-US"/>
        </w:rPr>
      </w:pPr>
      <w:hyperlink w:anchor="_Toc482909832" w:history="1">
        <w:r w:rsidR="004B43B5" w:rsidRPr="00F62211">
          <w:rPr>
            <w:rStyle w:val="Hyperlink"/>
            <w:noProof/>
          </w:rPr>
          <w:t xml:space="preserve">Table 12: Classification Results for Naive Bayes (1-gram,2-gram and TF-IDF): </w:t>
        </w:r>
        <w:r w:rsidR="004B43B5">
          <w:rPr>
            <w:noProof/>
            <w:webHidden/>
          </w:rPr>
          <w:tab/>
        </w:r>
        <w:r w:rsidR="004B43B5">
          <w:rPr>
            <w:noProof/>
            <w:webHidden/>
          </w:rPr>
          <w:fldChar w:fldCharType="begin"/>
        </w:r>
        <w:r w:rsidR="004B43B5">
          <w:rPr>
            <w:noProof/>
            <w:webHidden/>
          </w:rPr>
          <w:instrText xml:space="preserve"> PAGEREF _Toc482909832 \h </w:instrText>
        </w:r>
        <w:r w:rsidR="004B43B5">
          <w:rPr>
            <w:noProof/>
            <w:webHidden/>
          </w:rPr>
        </w:r>
        <w:r w:rsidR="004B43B5">
          <w:rPr>
            <w:noProof/>
            <w:webHidden/>
          </w:rPr>
          <w:fldChar w:fldCharType="separate"/>
        </w:r>
        <w:r w:rsidR="00924743">
          <w:rPr>
            <w:noProof/>
            <w:webHidden/>
          </w:rPr>
          <w:t>15</w:t>
        </w:r>
        <w:r w:rsidR="004B43B5">
          <w:rPr>
            <w:noProof/>
            <w:webHidden/>
          </w:rPr>
          <w:fldChar w:fldCharType="end"/>
        </w:r>
      </w:hyperlink>
    </w:p>
    <w:p w14:paraId="4AC0880F" w14:textId="016075F0" w:rsidR="004B43B5" w:rsidRDefault="00F2190F">
      <w:pPr>
        <w:pStyle w:val="TableofFigures"/>
        <w:tabs>
          <w:tab w:val="right" w:leader="dot" w:pos="9016"/>
        </w:tabs>
        <w:rPr>
          <w:rFonts w:asciiTheme="minorHAnsi" w:hAnsiTheme="minorHAnsi"/>
          <w:noProof/>
          <w:sz w:val="22"/>
          <w:lang w:val="en-US"/>
        </w:rPr>
      </w:pPr>
      <w:hyperlink w:anchor="_Toc482909833" w:history="1">
        <w:r w:rsidR="004B43B5" w:rsidRPr="00F62211">
          <w:rPr>
            <w:rStyle w:val="Hyperlink"/>
            <w:noProof/>
          </w:rPr>
          <w:t>Table 13: Classification Results for Support Vector Machine</w:t>
        </w:r>
        <w:r w:rsidR="004B43B5">
          <w:rPr>
            <w:noProof/>
            <w:webHidden/>
          </w:rPr>
          <w:tab/>
        </w:r>
        <w:r w:rsidR="004B43B5">
          <w:rPr>
            <w:noProof/>
            <w:webHidden/>
          </w:rPr>
          <w:fldChar w:fldCharType="begin"/>
        </w:r>
        <w:r w:rsidR="004B43B5">
          <w:rPr>
            <w:noProof/>
            <w:webHidden/>
          </w:rPr>
          <w:instrText xml:space="preserve"> PAGEREF _Toc482909833 \h </w:instrText>
        </w:r>
        <w:r w:rsidR="004B43B5">
          <w:rPr>
            <w:noProof/>
            <w:webHidden/>
          </w:rPr>
        </w:r>
        <w:r w:rsidR="004B43B5">
          <w:rPr>
            <w:noProof/>
            <w:webHidden/>
          </w:rPr>
          <w:fldChar w:fldCharType="separate"/>
        </w:r>
        <w:r w:rsidR="00924743">
          <w:rPr>
            <w:noProof/>
            <w:webHidden/>
          </w:rPr>
          <w:t>16</w:t>
        </w:r>
        <w:r w:rsidR="004B43B5">
          <w:rPr>
            <w:noProof/>
            <w:webHidden/>
          </w:rPr>
          <w:fldChar w:fldCharType="end"/>
        </w:r>
      </w:hyperlink>
    </w:p>
    <w:p w14:paraId="573081A9" w14:textId="77777777" w:rsidR="007165C2" w:rsidRPr="004F00E4" w:rsidRDefault="005127C7" w:rsidP="000C4792">
      <w:pPr>
        <w:rPr>
          <w:sz w:val="14"/>
        </w:rPr>
      </w:pPr>
      <w:r w:rsidRPr="004F00E4">
        <w:rPr>
          <w:sz w:val="14"/>
        </w:rPr>
        <w:fldChar w:fldCharType="end"/>
      </w:r>
    </w:p>
    <w:p w14:paraId="7AEB24E8" w14:textId="77777777" w:rsidR="007165C2" w:rsidRPr="004F00E4" w:rsidRDefault="007165C2" w:rsidP="007165C2">
      <w:pPr>
        <w:pStyle w:val="Title"/>
        <w:spacing w:after="120"/>
        <w:rPr>
          <w:sz w:val="24"/>
        </w:rPr>
      </w:pPr>
      <w:r w:rsidRPr="004F00E4">
        <w:rPr>
          <w:sz w:val="24"/>
        </w:rPr>
        <w:t>Table of Figures</w:t>
      </w:r>
    </w:p>
    <w:p w14:paraId="29F3C36E" w14:textId="4BDF226A" w:rsidR="004B43B5" w:rsidRDefault="003C546C">
      <w:pPr>
        <w:pStyle w:val="TableofFigures"/>
        <w:tabs>
          <w:tab w:val="right" w:leader="dot" w:pos="9016"/>
        </w:tabs>
        <w:rPr>
          <w:rFonts w:asciiTheme="minorHAnsi" w:hAnsiTheme="minorHAnsi"/>
          <w:noProof/>
          <w:sz w:val="22"/>
          <w:lang w:val="en-US"/>
        </w:rPr>
      </w:pPr>
      <w:r w:rsidRPr="004F00E4">
        <w:rPr>
          <w:sz w:val="18"/>
        </w:rPr>
        <w:fldChar w:fldCharType="begin"/>
      </w:r>
      <w:r w:rsidRPr="004F00E4">
        <w:rPr>
          <w:sz w:val="18"/>
        </w:rPr>
        <w:instrText xml:space="preserve"> TOC \h \z \c "Figure" </w:instrText>
      </w:r>
      <w:r w:rsidRPr="004F00E4">
        <w:rPr>
          <w:sz w:val="18"/>
        </w:rPr>
        <w:fldChar w:fldCharType="separate"/>
      </w:r>
      <w:hyperlink w:anchor="_Toc482909809" w:history="1">
        <w:r w:rsidR="004B43B5" w:rsidRPr="00694269">
          <w:rPr>
            <w:rStyle w:val="Hyperlink"/>
            <w:noProof/>
          </w:rPr>
          <w:t>Figure 1: Pie Chart of Most Frequent Spam terms (Content by Class)</w:t>
        </w:r>
        <w:r w:rsidR="004B43B5">
          <w:rPr>
            <w:noProof/>
            <w:webHidden/>
          </w:rPr>
          <w:tab/>
        </w:r>
        <w:r w:rsidR="004B43B5">
          <w:rPr>
            <w:noProof/>
            <w:webHidden/>
          </w:rPr>
          <w:fldChar w:fldCharType="begin"/>
        </w:r>
        <w:r w:rsidR="004B43B5">
          <w:rPr>
            <w:noProof/>
            <w:webHidden/>
          </w:rPr>
          <w:instrText xml:space="preserve"> PAGEREF _Toc482909809 \h </w:instrText>
        </w:r>
        <w:r w:rsidR="004B43B5">
          <w:rPr>
            <w:noProof/>
            <w:webHidden/>
          </w:rPr>
        </w:r>
        <w:r w:rsidR="004B43B5">
          <w:rPr>
            <w:noProof/>
            <w:webHidden/>
          </w:rPr>
          <w:fldChar w:fldCharType="separate"/>
        </w:r>
        <w:r w:rsidR="00924743">
          <w:rPr>
            <w:noProof/>
            <w:webHidden/>
          </w:rPr>
          <w:t>7</w:t>
        </w:r>
        <w:r w:rsidR="004B43B5">
          <w:rPr>
            <w:noProof/>
            <w:webHidden/>
          </w:rPr>
          <w:fldChar w:fldCharType="end"/>
        </w:r>
      </w:hyperlink>
    </w:p>
    <w:p w14:paraId="079D2337" w14:textId="629BFE93" w:rsidR="004B43B5" w:rsidRDefault="00F2190F">
      <w:pPr>
        <w:pStyle w:val="TableofFigures"/>
        <w:tabs>
          <w:tab w:val="right" w:leader="dot" w:pos="9016"/>
        </w:tabs>
        <w:rPr>
          <w:rFonts w:asciiTheme="minorHAnsi" w:hAnsiTheme="minorHAnsi"/>
          <w:noProof/>
          <w:sz w:val="22"/>
          <w:lang w:val="en-US"/>
        </w:rPr>
      </w:pPr>
      <w:hyperlink w:anchor="_Toc482909810" w:history="1">
        <w:r w:rsidR="004B43B5" w:rsidRPr="00694269">
          <w:rPr>
            <w:rStyle w:val="Hyperlink"/>
            <w:noProof/>
          </w:rPr>
          <w:t>Figure 2: Stacked Bar Chart of Comments at Different Times of Day (Content by Date)</w:t>
        </w:r>
        <w:r w:rsidR="004B43B5">
          <w:rPr>
            <w:noProof/>
            <w:webHidden/>
          </w:rPr>
          <w:tab/>
        </w:r>
        <w:r w:rsidR="004B43B5">
          <w:rPr>
            <w:noProof/>
            <w:webHidden/>
          </w:rPr>
          <w:fldChar w:fldCharType="begin"/>
        </w:r>
        <w:r w:rsidR="004B43B5">
          <w:rPr>
            <w:noProof/>
            <w:webHidden/>
          </w:rPr>
          <w:instrText xml:space="preserve"> PAGEREF _Toc482909810 \h </w:instrText>
        </w:r>
        <w:r w:rsidR="004B43B5">
          <w:rPr>
            <w:noProof/>
            <w:webHidden/>
          </w:rPr>
        </w:r>
        <w:r w:rsidR="004B43B5">
          <w:rPr>
            <w:noProof/>
            <w:webHidden/>
          </w:rPr>
          <w:fldChar w:fldCharType="separate"/>
        </w:r>
        <w:r w:rsidR="00924743">
          <w:rPr>
            <w:noProof/>
            <w:webHidden/>
          </w:rPr>
          <w:t>8</w:t>
        </w:r>
        <w:r w:rsidR="004B43B5">
          <w:rPr>
            <w:noProof/>
            <w:webHidden/>
          </w:rPr>
          <w:fldChar w:fldCharType="end"/>
        </w:r>
      </w:hyperlink>
    </w:p>
    <w:p w14:paraId="325C96B3" w14:textId="3F72ACD0" w:rsidR="004B43B5" w:rsidRDefault="00F2190F">
      <w:pPr>
        <w:pStyle w:val="TableofFigures"/>
        <w:tabs>
          <w:tab w:val="right" w:leader="dot" w:pos="9016"/>
        </w:tabs>
        <w:rPr>
          <w:rFonts w:asciiTheme="minorHAnsi" w:hAnsiTheme="minorHAnsi"/>
          <w:noProof/>
          <w:sz w:val="22"/>
          <w:lang w:val="en-US"/>
        </w:rPr>
      </w:pPr>
      <w:hyperlink r:id="rId9" w:anchor="_Toc482909811" w:history="1">
        <w:r w:rsidR="004B43B5" w:rsidRPr="00694269">
          <w:rPr>
            <w:rStyle w:val="Hyperlink"/>
            <w:noProof/>
          </w:rPr>
          <w:t>Figure 3: Horizontal Bar Chart of Top Spamming Authors (Author by Content Frequencies)</w:t>
        </w:r>
        <w:r w:rsidR="004B43B5">
          <w:rPr>
            <w:noProof/>
            <w:webHidden/>
          </w:rPr>
          <w:tab/>
        </w:r>
        <w:r w:rsidR="004B43B5">
          <w:rPr>
            <w:noProof/>
            <w:webHidden/>
          </w:rPr>
          <w:fldChar w:fldCharType="begin"/>
        </w:r>
        <w:r w:rsidR="004B43B5">
          <w:rPr>
            <w:noProof/>
            <w:webHidden/>
          </w:rPr>
          <w:instrText xml:space="preserve"> PAGEREF _Toc482909811 \h </w:instrText>
        </w:r>
        <w:r w:rsidR="004B43B5">
          <w:rPr>
            <w:noProof/>
            <w:webHidden/>
          </w:rPr>
        </w:r>
        <w:r w:rsidR="004B43B5">
          <w:rPr>
            <w:noProof/>
            <w:webHidden/>
          </w:rPr>
          <w:fldChar w:fldCharType="separate"/>
        </w:r>
        <w:r w:rsidR="00924743">
          <w:rPr>
            <w:noProof/>
            <w:webHidden/>
          </w:rPr>
          <w:t>8</w:t>
        </w:r>
        <w:r w:rsidR="004B43B5">
          <w:rPr>
            <w:noProof/>
            <w:webHidden/>
          </w:rPr>
          <w:fldChar w:fldCharType="end"/>
        </w:r>
      </w:hyperlink>
    </w:p>
    <w:p w14:paraId="250E20D4" w14:textId="514A592D" w:rsidR="004B43B5" w:rsidRDefault="00F2190F">
      <w:pPr>
        <w:pStyle w:val="TableofFigures"/>
        <w:tabs>
          <w:tab w:val="right" w:leader="dot" w:pos="9016"/>
        </w:tabs>
        <w:rPr>
          <w:rFonts w:asciiTheme="minorHAnsi" w:hAnsiTheme="minorHAnsi"/>
          <w:noProof/>
          <w:sz w:val="22"/>
          <w:lang w:val="en-US"/>
        </w:rPr>
      </w:pPr>
      <w:hyperlink w:anchor="_Toc482909812" w:history="1">
        <w:r w:rsidR="004B43B5" w:rsidRPr="00694269">
          <w:rPr>
            <w:rStyle w:val="Hyperlink"/>
            <w:noProof/>
          </w:rPr>
          <w:t xml:space="preserve">Figure 4: Pie Chart of URL Presence in Spam and </w:t>
        </w:r>
        <w:r w:rsidR="00D85513">
          <w:rPr>
            <w:rStyle w:val="Hyperlink"/>
            <w:noProof/>
          </w:rPr>
          <w:t>Non-Spam Comments (Regex</w:t>
        </w:r>
        <w:r w:rsidR="004B43B5" w:rsidRPr="00694269">
          <w:rPr>
            <w:rStyle w:val="Hyperlink"/>
            <w:noProof/>
          </w:rPr>
          <w:t xml:space="preserve"> Frequency)</w:t>
        </w:r>
        <w:r w:rsidR="004B43B5">
          <w:rPr>
            <w:noProof/>
            <w:webHidden/>
          </w:rPr>
          <w:tab/>
        </w:r>
        <w:r w:rsidR="004B43B5">
          <w:rPr>
            <w:noProof/>
            <w:webHidden/>
          </w:rPr>
          <w:fldChar w:fldCharType="begin"/>
        </w:r>
        <w:r w:rsidR="004B43B5">
          <w:rPr>
            <w:noProof/>
            <w:webHidden/>
          </w:rPr>
          <w:instrText xml:space="preserve"> PAGEREF _Toc482909812 \h </w:instrText>
        </w:r>
        <w:r w:rsidR="004B43B5">
          <w:rPr>
            <w:noProof/>
            <w:webHidden/>
          </w:rPr>
        </w:r>
        <w:r w:rsidR="004B43B5">
          <w:rPr>
            <w:noProof/>
            <w:webHidden/>
          </w:rPr>
          <w:fldChar w:fldCharType="separate"/>
        </w:r>
        <w:r w:rsidR="00924743">
          <w:rPr>
            <w:noProof/>
            <w:webHidden/>
          </w:rPr>
          <w:t>9</w:t>
        </w:r>
        <w:r w:rsidR="004B43B5">
          <w:rPr>
            <w:noProof/>
            <w:webHidden/>
          </w:rPr>
          <w:fldChar w:fldCharType="end"/>
        </w:r>
      </w:hyperlink>
    </w:p>
    <w:p w14:paraId="2A0E29A7" w14:textId="774D2250" w:rsidR="004B43B5" w:rsidRDefault="00F2190F">
      <w:pPr>
        <w:pStyle w:val="TableofFigures"/>
        <w:tabs>
          <w:tab w:val="right" w:leader="dot" w:pos="9016"/>
        </w:tabs>
        <w:rPr>
          <w:rFonts w:asciiTheme="minorHAnsi" w:hAnsiTheme="minorHAnsi"/>
          <w:noProof/>
          <w:sz w:val="22"/>
          <w:lang w:val="en-US"/>
        </w:rPr>
      </w:pPr>
      <w:hyperlink w:anchor="_Toc482909813" w:history="1">
        <w:r w:rsidR="004B43B5" w:rsidRPr="00694269">
          <w:rPr>
            <w:rStyle w:val="Hyperlink"/>
            <w:noProof/>
          </w:rPr>
          <w:t>Figure 5: Bar Chart of Spam Comments per Year (Date by Content</w:t>
        </w:r>
        <w:r w:rsidR="00651D06">
          <w:rPr>
            <w:rStyle w:val="Hyperlink"/>
            <w:noProof/>
          </w:rPr>
          <w:t xml:space="preserve"> Frequency)</w:t>
        </w:r>
        <w:r w:rsidR="004B43B5" w:rsidRPr="00694269">
          <w:rPr>
            <w:rStyle w:val="Hyperlink"/>
            <w:noProof/>
          </w:rPr>
          <w:t>:</w:t>
        </w:r>
        <w:r w:rsidR="004B43B5">
          <w:rPr>
            <w:noProof/>
            <w:webHidden/>
          </w:rPr>
          <w:tab/>
        </w:r>
        <w:r w:rsidR="004B43B5">
          <w:rPr>
            <w:noProof/>
            <w:webHidden/>
          </w:rPr>
          <w:fldChar w:fldCharType="begin"/>
        </w:r>
        <w:r w:rsidR="004B43B5">
          <w:rPr>
            <w:noProof/>
            <w:webHidden/>
          </w:rPr>
          <w:instrText xml:space="preserve"> PAGEREF _Toc482909813 \h </w:instrText>
        </w:r>
        <w:r w:rsidR="004B43B5">
          <w:rPr>
            <w:noProof/>
            <w:webHidden/>
          </w:rPr>
        </w:r>
        <w:r w:rsidR="004B43B5">
          <w:rPr>
            <w:noProof/>
            <w:webHidden/>
          </w:rPr>
          <w:fldChar w:fldCharType="separate"/>
        </w:r>
        <w:r w:rsidR="00924743">
          <w:rPr>
            <w:noProof/>
            <w:webHidden/>
          </w:rPr>
          <w:t>9</w:t>
        </w:r>
        <w:r w:rsidR="004B43B5">
          <w:rPr>
            <w:noProof/>
            <w:webHidden/>
          </w:rPr>
          <w:fldChar w:fldCharType="end"/>
        </w:r>
      </w:hyperlink>
    </w:p>
    <w:p w14:paraId="7C60ADD4" w14:textId="253753E2" w:rsidR="004B43B5" w:rsidRDefault="00F2190F">
      <w:pPr>
        <w:pStyle w:val="TableofFigures"/>
        <w:tabs>
          <w:tab w:val="right" w:leader="dot" w:pos="9016"/>
        </w:tabs>
        <w:rPr>
          <w:rFonts w:asciiTheme="minorHAnsi" w:hAnsiTheme="minorHAnsi"/>
          <w:noProof/>
          <w:sz w:val="22"/>
          <w:lang w:val="en-US"/>
        </w:rPr>
      </w:pPr>
      <w:hyperlink w:anchor="_Toc482909814" w:history="1">
        <w:r w:rsidR="004B43B5" w:rsidRPr="00694269">
          <w:rPr>
            <w:rStyle w:val="Hyperlink"/>
            <w:noProof/>
          </w:rPr>
          <w:t>Figure 6: Confusion Matrix Cluster for KNN (Direct)</w:t>
        </w:r>
        <w:r w:rsidR="004B43B5">
          <w:rPr>
            <w:noProof/>
            <w:webHidden/>
          </w:rPr>
          <w:tab/>
        </w:r>
        <w:r w:rsidR="004B43B5">
          <w:rPr>
            <w:noProof/>
            <w:webHidden/>
          </w:rPr>
          <w:fldChar w:fldCharType="begin"/>
        </w:r>
        <w:r w:rsidR="004B43B5">
          <w:rPr>
            <w:noProof/>
            <w:webHidden/>
          </w:rPr>
          <w:instrText xml:space="preserve"> PAGEREF _Toc482909814 \h </w:instrText>
        </w:r>
        <w:r w:rsidR="004B43B5">
          <w:rPr>
            <w:noProof/>
            <w:webHidden/>
          </w:rPr>
        </w:r>
        <w:r w:rsidR="004B43B5">
          <w:rPr>
            <w:noProof/>
            <w:webHidden/>
          </w:rPr>
          <w:fldChar w:fldCharType="separate"/>
        </w:r>
        <w:r w:rsidR="00924743">
          <w:rPr>
            <w:noProof/>
            <w:webHidden/>
          </w:rPr>
          <w:t>10</w:t>
        </w:r>
        <w:r w:rsidR="004B43B5">
          <w:rPr>
            <w:noProof/>
            <w:webHidden/>
          </w:rPr>
          <w:fldChar w:fldCharType="end"/>
        </w:r>
      </w:hyperlink>
    </w:p>
    <w:p w14:paraId="23F986C4" w14:textId="638FA8D2" w:rsidR="004B43B5" w:rsidRDefault="00F2190F">
      <w:pPr>
        <w:pStyle w:val="TableofFigures"/>
        <w:tabs>
          <w:tab w:val="right" w:leader="dot" w:pos="9016"/>
        </w:tabs>
        <w:rPr>
          <w:rFonts w:asciiTheme="minorHAnsi" w:hAnsiTheme="minorHAnsi"/>
          <w:noProof/>
          <w:sz w:val="22"/>
          <w:lang w:val="en-US"/>
        </w:rPr>
      </w:pPr>
      <w:hyperlink w:anchor="_Toc482909815" w:history="1">
        <w:r w:rsidR="004B43B5" w:rsidRPr="00694269">
          <w:rPr>
            <w:rStyle w:val="Hyperlink"/>
            <w:noProof/>
          </w:rPr>
          <w:t>Figure 7: Confusion Matrix Cluster for KNN (1-gram and 2-gram)</w:t>
        </w:r>
        <w:r w:rsidR="004B43B5">
          <w:rPr>
            <w:noProof/>
            <w:webHidden/>
          </w:rPr>
          <w:tab/>
        </w:r>
        <w:r w:rsidR="004B43B5">
          <w:rPr>
            <w:noProof/>
            <w:webHidden/>
          </w:rPr>
          <w:fldChar w:fldCharType="begin"/>
        </w:r>
        <w:r w:rsidR="004B43B5">
          <w:rPr>
            <w:noProof/>
            <w:webHidden/>
          </w:rPr>
          <w:instrText xml:space="preserve"> PAGEREF _Toc482909815 \h </w:instrText>
        </w:r>
        <w:r w:rsidR="004B43B5">
          <w:rPr>
            <w:noProof/>
            <w:webHidden/>
          </w:rPr>
        </w:r>
        <w:r w:rsidR="004B43B5">
          <w:rPr>
            <w:noProof/>
            <w:webHidden/>
          </w:rPr>
          <w:fldChar w:fldCharType="separate"/>
        </w:r>
        <w:r w:rsidR="00924743">
          <w:rPr>
            <w:noProof/>
            <w:webHidden/>
          </w:rPr>
          <w:t>11</w:t>
        </w:r>
        <w:r w:rsidR="004B43B5">
          <w:rPr>
            <w:noProof/>
            <w:webHidden/>
          </w:rPr>
          <w:fldChar w:fldCharType="end"/>
        </w:r>
      </w:hyperlink>
    </w:p>
    <w:p w14:paraId="36B3E4A5" w14:textId="260CDD68" w:rsidR="004B43B5" w:rsidRDefault="00F2190F">
      <w:pPr>
        <w:pStyle w:val="TableofFigures"/>
        <w:tabs>
          <w:tab w:val="right" w:leader="dot" w:pos="9016"/>
        </w:tabs>
        <w:rPr>
          <w:rFonts w:asciiTheme="minorHAnsi" w:hAnsiTheme="minorHAnsi"/>
          <w:noProof/>
          <w:sz w:val="22"/>
          <w:lang w:val="en-US"/>
        </w:rPr>
      </w:pPr>
      <w:hyperlink w:anchor="_Toc482909816" w:history="1">
        <w:r w:rsidR="004B43B5" w:rsidRPr="00694269">
          <w:rPr>
            <w:rStyle w:val="Hyperlink"/>
            <w:noProof/>
          </w:rPr>
          <w:t>Figure 8: Confusion Matrix Cluster for KNN (1-gram, 2-gram and TF-IDF)</w:t>
        </w:r>
        <w:r w:rsidR="004B43B5">
          <w:rPr>
            <w:noProof/>
            <w:webHidden/>
          </w:rPr>
          <w:tab/>
        </w:r>
        <w:r w:rsidR="004B43B5">
          <w:rPr>
            <w:noProof/>
            <w:webHidden/>
          </w:rPr>
          <w:fldChar w:fldCharType="begin"/>
        </w:r>
        <w:r w:rsidR="004B43B5">
          <w:rPr>
            <w:noProof/>
            <w:webHidden/>
          </w:rPr>
          <w:instrText xml:space="preserve"> PAGEREF _Toc482909816 \h </w:instrText>
        </w:r>
        <w:r w:rsidR="004B43B5">
          <w:rPr>
            <w:noProof/>
            <w:webHidden/>
          </w:rPr>
        </w:r>
        <w:r w:rsidR="004B43B5">
          <w:rPr>
            <w:noProof/>
            <w:webHidden/>
          </w:rPr>
          <w:fldChar w:fldCharType="separate"/>
        </w:r>
        <w:r w:rsidR="00924743">
          <w:rPr>
            <w:noProof/>
            <w:webHidden/>
          </w:rPr>
          <w:t>12</w:t>
        </w:r>
        <w:r w:rsidR="004B43B5">
          <w:rPr>
            <w:noProof/>
            <w:webHidden/>
          </w:rPr>
          <w:fldChar w:fldCharType="end"/>
        </w:r>
      </w:hyperlink>
    </w:p>
    <w:p w14:paraId="2E5766CF" w14:textId="6AF40E72" w:rsidR="004B43B5" w:rsidRDefault="00F2190F">
      <w:pPr>
        <w:pStyle w:val="TableofFigures"/>
        <w:tabs>
          <w:tab w:val="right" w:leader="dot" w:pos="9016"/>
        </w:tabs>
        <w:rPr>
          <w:rFonts w:asciiTheme="minorHAnsi" w:hAnsiTheme="minorHAnsi"/>
          <w:noProof/>
          <w:sz w:val="22"/>
          <w:lang w:val="en-US"/>
        </w:rPr>
      </w:pPr>
      <w:hyperlink w:anchor="_Toc482909817" w:history="1">
        <w:r w:rsidR="004B43B5" w:rsidRPr="00694269">
          <w:rPr>
            <w:rStyle w:val="Hyperlink"/>
            <w:noProof/>
          </w:rPr>
          <w:t>Figure 9: Confusion Matrix Cluster for Naive Bayes (Direct)</w:t>
        </w:r>
        <w:r w:rsidR="004B43B5">
          <w:rPr>
            <w:noProof/>
            <w:webHidden/>
          </w:rPr>
          <w:tab/>
        </w:r>
        <w:r w:rsidR="004B43B5">
          <w:rPr>
            <w:noProof/>
            <w:webHidden/>
          </w:rPr>
          <w:fldChar w:fldCharType="begin"/>
        </w:r>
        <w:r w:rsidR="004B43B5">
          <w:rPr>
            <w:noProof/>
            <w:webHidden/>
          </w:rPr>
          <w:instrText xml:space="preserve"> PAGEREF _Toc482909817 \h </w:instrText>
        </w:r>
        <w:r w:rsidR="004B43B5">
          <w:rPr>
            <w:noProof/>
            <w:webHidden/>
          </w:rPr>
        </w:r>
        <w:r w:rsidR="004B43B5">
          <w:rPr>
            <w:noProof/>
            <w:webHidden/>
          </w:rPr>
          <w:fldChar w:fldCharType="separate"/>
        </w:r>
        <w:r w:rsidR="00924743">
          <w:rPr>
            <w:noProof/>
            <w:webHidden/>
          </w:rPr>
          <w:t>13</w:t>
        </w:r>
        <w:r w:rsidR="004B43B5">
          <w:rPr>
            <w:noProof/>
            <w:webHidden/>
          </w:rPr>
          <w:fldChar w:fldCharType="end"/>
        </w:r>
      </w:hyperlink>
    </w:p>
    <w:p w14:paraId="6A0FD702" w14:textId="046D5203" w:rsidR="004B43B5" w:rsidRDefault="00F2190F">
      <w:pPr>
        <w:pStyle w:val="TableofFigures"/>
        <w:tabs>
          <w:tab w:val="right" w:leader="dot" w:pos="9016"/>
        </w:tabs>
        <w:rPr>
          <w:rFonts w:asciiTheme="minorHAnsi" w:hAnsiTheme="minorHAnsi"/>
          <w:noProof/>
          <w:sz w:val="22"/>
          <w:lang w:val="en-US"/>
        </w:rPr>
      </w:pPr>
      <w:hyperlink w:anchor="_Toc482909818" w:history="1">
        <w:r w:rsidR="004B43B5" w:rsidRPr="00694269">
          <w:rPr>
            <w:rStyle w:val="Hyperlink"/>
            <w:noProof/>
          </w:rPr>
          <w:t>Figure 10: Confusion Matrix Cluster for Naive Bayes (1-gram and 2-gram)</w:t>
        </w:r>
        <w:r w:rsidR="004B43B5">
          <w:rPr>
            <w:noProof/>
            <w:webHidden/>
          </w:rPr>
          <w:tab/>
        </w:r>
        <w:r w:rsidR="004B43B5">
          <w:rPr>
            <w:noProof/>
            <w:webHidden/>
          </w:rPr>
          <w:fldChar w:fldCharType="begin"/>
        </w:r>
        <w:r w:rsidR="004B43B5">
          <w:rPr>
            <w:noProof/>
            <w:webHidden/>
          </w:rPr>
          <w:instrText xml:space="preserve"> PAGEREF _Toc482909818 \h </w:instrText>
        </w:r>
        <w:r w:rsidR="004B43B5">
          <w:rPr>
            <w:noProof/>
            <w:webHidden/>
          </w:rPr>
        </w:r>
        <w:r w:rsidR="004B43B5">
          <w:rPr>
            <w:noProof/>
            <w:webHidden/>
          </w:rPr>
          <w:fldChar w:fldCharType="separate"/>
        </w:r>
        <w:r w:rsidR="00924743">
          <w:rPr>
            <w:noProof/>
            <w:webHidden/>
          </w:rPr>
          <w:t>14</w:t>
        </w:r>
        <w:r w:rsidR="004B43B5">
          <w:rPr>
            <w:noProof/>
            <w:webHidden/>
          </w:rPr>
          <w:fldChar w:fldCharType="end"/>
        </w:r>
      </w:hyperlink>
    </w:p>
    <w:p w14:paraId="7CB85053" w14:textId="3EB36A72" w:rsidR="004B43B5" w:rsidRDefault="00F2190F">
      <w:pPr>
        <w:pStyle w:val="TableofFigures"/>
        <w:tabs>
          <w:tab w:val="right" w:leader="dot" w:pos="9016"/>
        </w:tabs>
        <w:rPr>
          <w:rFonts w:asciiTheme="minorHAnsi" w:hAnsiTheme="minorHAnsi"/>
          <w:noProof/>
          <w:sz w:val="22"/>
          <w:lang w:val="en-US"/>
        </w:rPr>
      </w:pPr>
      <w:hyperlink w:anchor="_Toc482909819" w:history="1">
        <w:r w:rsidR="004B43B5" w:rsidRPr="00694269">
          <w:rPr>
            <w:rStyle w:val="Hyperlink"/>
            <w:noProof/>
          </w:rPr>
          <w:t>Figure 11: Confusion Matrix Cluster for Naive Bayes (1-gram, 2-gram and TF-IDF)</w:t>
        </w:r>
        <w:r w:rsidR="004B43B5">
          <w:rPr>
            <w:noProof/>
            <w:webHidden/>
          </w:rPr>
          <w:tab/>
        </w:r>
        <w:r w:rsidR="004B43B5">
          <w:rPr>
            <w:noProof/>
            <w:webHidden/>
          </w:rPr>
          <w:fldChar w:fldCharType="begin"/>
        </w:r>
        <w:r w:rsidR="004B43B5">
          <w:rPr>
            <w:noProof/>
            <w:webHidden/>
          </w:rPr>
          <w:instrText xml:space="preserve"> PAGEREF _Toc482909819 \h </w:instrText>
        </w:r>
        <w:r w:rsidR="004B43B5">
          <w:rPr>
            <w:noProof/>
            <w:webHidden/>
          </w:rPr>
        </w:r>
        <w:r w:rsidR="004B43B5">
          <w:rPr>
            <w:noProof/>
            <w:webHidden/>
          </w:rPr>
          <w:fldChar w:fldCharType="separate"/>
        </w:r>
        <w:r w:rsidR="00924743">
          <w:rPr>
            <w:noProof/>
            <w:webHidden/>
          </w:rPr>
          <w:t>15</w:t>
        </w:r>
        <w:r w:rsidR="004B43B5">
          <w:rPr>
            <w:noProof/>
            <w:webHidden/>
          </w:rPr>
          <w:fldChar w:fldCharType="end"/>
        </w:r>
      </w:hyperlink>
    </w:p>
    <w:p w14:paraId="45EE6FDF" w14:textId="2AD5F034" w:rsidR="004B43B5" w:rsidRDefault="00F2190F">
      <w:pPr>
        <w:pStyle w:val="TableofFigures"/>
        <w:tabs>
          <w:tab w:val="right" w:leader="dot" w:pos="9016"/>
        </w:tabs>
        <w:rPr>
          <w:rFonts w:asciiTheme="minorHAnsi" w:hAnsiTheme="minorHAnsi"/>
          <w:noProof/>
          <w:sz w:val="22"/>
          <w:lang w:val="en-US"/>
        </w:rPr>
      </w:pPr>
      <w:hyperlink w:anchor="_Toc482909820" w:history="1">
        <w:r w:rsidR="004B43B5" w:rsidRPr="00694269">
          <w:rPr>
            <w:rStyle w:val="Hyperlink"/>
            <w:noProof/>
          </w:rPr>
          <w:t>Figure 12: Confusion Matrix for Support Vector Machine</w:t>
        </w:r>
        <w:r w:rsidR="004B43B5">
          <w:rPr>
            <w:noProof/>
            <w:webHidden/>
          </w:rPr>
          <w:tab/>
        </w:r>
        <w:r w:rsidR="004B43B5">
          <w:rPr>
            <w:noProof/>
            <w:webHidden/>
          </w:rPr>
          <w:fldChar w:fldCharType="begin"/>
        </w:r>
        <w:r w:rsidR="004B43B5">
          <w:rPr>
            <w:noProof/>
            <w:webHidden/>
          </w:rPr>
          <w:instrText xml:space="preserve"> PAGEREF _Toc482909820 \h </w:instrText>
        </w:r>
        <w:r w:rsidR="004B43B5">
          <w:rPr>
            <w:noProof/>
            <w:webHidden/>
          </w:rPr>
        </w:r>
        <w:r w:rsidR="004B43B5">
          <w:rPr>
            <w:noProof/>
            <w:webHidden/>
          </w:rPr>
          <w:fldChar w:fldCharType="separate"/>
        </w:r>
        <w:r w:rsidR="00924743">
          <w:rPr>
            <w:noProof/>
            <w:webHidden/>
          </w:rPr>
          <w:t>16</w:t>
        </w:r>
        <w:r w:rsidR="004B43B5">
          <w:rPr>
            <w:noProof/>
            <w:webHidden/>
          </w:rPr>
          <w:fldChar w:fldCharType="end"/>
        </w:r>
      </w:hyperlink>
    </w:p>
    <w:p w14:paraId="67469141" w14:textId="77777777" w:rsidR="007165C2" w:rsidRDefault="003C546C" w:rsidP="000C4792">
      <w:r w:rsidRPr="004F00E4">
        <w:rPr>
          <w:b/>
          <w:bCs/>
          <w:noProof/>
          <w:sz w:val="18"/>
          <w:lang w:val="en-US"/>
        </w:rPr>
        <w:fldChar w:fldCharType="end"/>
      </w:r>
    </w:p>
    <w:p w14:paraId="193F6340" w14:textId="77777777" w:rsidR="00E7208C" w:rsidRDefault="00E7208C" w:rsidP="000C4792"/>
    <w:p w14:paraId="2FCF52A9" w14:textId="77777777" w:rsidR="00E7208C" w:rsidRDefault="00E7208C" w:rsidP="000C4792">
      <w:pPr>
        <w:sectPr w:rsidR="00E7208C" w:rsidSect="00E7208C">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3FA2F104" w14:textId="77777777" w:rsidR="00345BE9" w:rsidRDefault="00C4114C" w:rsidP="00345BE9">
      <w:pPr>
        <w:pStyle w:val="Heading1"/>
      </w:pPr>
      <w:bookmarkStart w:id="0" w:name="_Toc482907838"/>
      <w:r>
        <w:lastRenderedPageBreak/>
        <w:t>A</w:t>
      </w:r>
      <w:r w:rsidR="00345BE9">
        <w:t>bstract</w:t>
      </w:r>
      <w:r>
        <w:t xml:space="preserve"> </w:t>
      </w:r>
      <w:r w:rsidR="00345BE9">
        <w:t>/</w:t>
      </w:r>
      <w:r>
        <w:t xml:space="preserve"> Executive S</w:t>
      </w:r>
      <w:r w:rsidR="00345BE9">
        <w:t>ummary</w:t>
      </w:r>
      <w:bookmarkEnd w:id="0"/>
    </w:p>
    <w:p w14:paraId="6904F533" w14:textId="77777777" w:rsidR="00D44B38" w:rsidRPr="00D44B38" w:rsidRDefault="00D44B38" w:rsidP="00D44B38">
      <w:pPr>
        <w:rPr>
          <w:rFonts w:cs="Arial"/>
          <w:sz w:val="22"/>
        </w:rPr>
      </w:pPr>
      <w:r w:rsidRPr="00D44B38">
        <w:rPr>
          <w:rFonts w:cs="Arial"/>
          <w:sz w:val="22"/>
        </w:rPr>
        <w:t xml:space="preserve">The aim of this project is to utilize various techniques in data modelling, exploration, classification and evaluation in regards to classifying authored YouTube comments as spam or non-spam. </w:t>
      </w:r>
      <w:r w:rsidR="00C45766">
        <w:rPr>
          <w:rFonts w:cs="Arial"/>
          <w:sz w:val="22"/>
        </w:rPr>
        <w:t>The main research question being: what features determine whether an authored comment classes as spam or non-spam?</w:t>
      </w:r>
      <w:r>
        <w:rPr>
          <w:rFonts w:cs="Arial"/>
          <w:sz w:val="22"/>
        </w:rPr>
        <w:br/>
      </w:r>
      <w:r>
        <w:rPr>
          <w:rFonts w:cs="Arial"/>
          <w:sz w:val="22"/>
        </w:rPr>
        <w:br/>
      </w:r>
      <w:r w:rsidRPr="00D44B38">
        <w:rPr>
          <w:rFonts w:cs="Arial"/>
          <w:sz w:val="22"/>
        </w:rPr>
        <w:t xml:space="preserve">The corpus of authored comments is collected from various popular videos on YouTube from musicians: Eminem, Katy Perry, LMFAO, Psy and Shakira. These particular artists have incredibly high view counts on YouTube and in turn, have a large amount of spam due to the potential manipulation of YouTube users. </w:t>
      </w:r>
      <w:r w:rsidR="00583E52">
        <w:rPr>
          <w:rFonts w:cs="Arial"/>
          <w:sz w:val="22"/>
        </w:rPr>
        <w:t>The model and classifiers use</w:t>
      </w:r>
      <w:r w:rsidRPr="00D44B38">
        <w:rPr>
          <w:rFonts w:cs="Arial"/>
          <w:sz w:val="22"/>
        </w:rPr>
        <w:t xml:space="preserve"> break-down components of textual data in order to classify each comment accordingly with varying accuracies depending on the classifiers. The project concludes that Bayesian classification has a high success rate</w:t>
      </w:r>
      <w:r w:rsidR="00583E52">
        <w:rPr>
          <w:rFonts w:cs="Arial"/>
          <w:sz w:val="22"/>
        </w:rPr>
        <w:t xml:space="preserve"> as opposed to K-Nearest-Neighbours,</w:t>
      </w:r>
      <w:r w:rsidRPr="00D44B38">
        <w:rPr>
          <w:rFonts w:cs="Arial"/>
          <w:sz w:val="22"/>
        </w:rPr>
        <w:t xml:space="preserve"> when classifying spam content and that a similar model is recommended for classifying spam </w:t>
      </w:r>
      <w:r w:rsidR="00583E52">
        <w:rPr>
          <w:rFonts w:cs="Arial"/>
          <w:sz w:val="22"/>
        </w:rPr>
        <w:t>to some satisfiable success rate.</w:t>
      </w:r>
    </w:p>
    <w:p w14:paraId="7E3FA20E" w14:textId="77777777" w:rsidR="002E02CB" w:rsidRPr="002E02CB" w:rsidRDefault="002E02CB" w:rsidP="002E02CB">
      <w:pPr>
        <w:rPr>
          <w:i/>
        </w:rPr>
      </w:pPr>
    </w:p>
    <w:p w14:paraId="6A38EEF1" w14:textId="77777777" w:rsidR="00345BE9" w:rsidRDefault="00345BE9" w:rsidP="00345BE9">
      <w:pPr>
        <w:pStyle w:val="Heading1"/>
      </w:pPr>
      <w:bookmarkStart w:id="1" w:name="_Toc482907839"/>
      <w:r>
        <w:t>Introduction</w:t>
      </w:r>
      <w:bookmarkEnd w:id="1"/>
    </w:p>
    <w:p w14:paraId="25337722" w14:textId="77777777" w:rsidR="00FC1675" w:rsidRPr="00FC1675" w:rsidRDefault="00FC1675" w:rsidP="00FC1675">
      <w:pPr>
        <w:rPr>
          <w:rFonts w:cs="Arial"/>
          <w:sz w:val="22"/>
        </w:rPr>
      </w:pPr>
      <w:r w:rsidRPr="00FC1675">
        <w:rPr>
          <w:rFonts w:cs="Arial"/>
          <w:sz w:val="22"/>
        </w:rPr>
        <w:t>In order to classify the textual data contained in the YouTube Spam Collection, multiple techniques were used to split content variables into proportions, ratios, features and frequencies. Spam consists of many features which separate its content from typical, accepted forms of textual data. This includes alphabetic, numerical, sequence, special and spatial qualities.</w:t>
      </w:r>
      <w:r w:rsidR="00B432E0">
        <w:rPr>
          <w:rFonts w:cs="Arial"/>
          <w:sz w:val="22"/>
        </w:rPr>
        <w:br/>
      </w:r>
      <w:r w:rsidR="00B432E0">
        <w:rPr>
          <w:rFonts w:cs="Arial"/>
          <w:sz w:val="22"/>
        </w:rPr>
        <w:br/>
      </w:r>
      <w:r w:rsidRPr="00FC1675">
        <w:rPr>
          <w:rFonts w:cs="Arial"/>
          <w:sz w:val="22"/>
        </w:rPr>
        <w:t>In this project, modelling is focused on the spam content itself, rather than the authors and times the content was created, as spam can be classified solely on its semantics rather than its environment. Retrieval and exploratory processes involved parsing each variable into textual data frames and filtering the class variable of 1 and 0 to “Spam” and “Not Spam”. Upon retrieval, data was summarized and visualized to outline the type of data, relationships and statistical overviews for each frame. Once the data was prepared, each content row for spam and non-spam comments was split into TF-IDF frequencies in both 1-gram and 2-gram combinations, which was then split into training and test data which was used to train both a Multinomial Naïve Bayes and K-Nearest-Neighbours classification model.</w:t>
      </w:r>
    </w:p>
    <w:p w14:paraId="426E1630" w14:textId="77777777" w:rsidR="002E02CB" w:rsidRPr="002E02CB" w:rsidRDefault="002E02CB" w:rsidP="002E02CB"/>
    <w:p w14:paraId="14560A2E" w14:textId="77777777" w:rsidR="00345BE9" w:rsidRDefault="00345BE9" w:rsidP="00345BE9">
      <w:pPr>
        <w:pStyle w:val="Heading1"/>
      </w:pPr>
      <w:bookmarkStart w:id="2" w:name="_Toc482907840"/>
      <w:r>
        <w:t>Methodology</w:t>
      </w:r>
      <w:bookmarkEnd w:id="2"/>
    </w:p>
    <w:p w14:paraId="43D138EA" w14:textId="77777777" w:rsidR="00D465CF" w:rsidRPr="00BC2703" w:rsidRDefault="00C644A7" w:rsidP="00BC2703">
      <w:pPr>
        <w:pStyle w:val="ListParagraph"/>
        <w:numPr>
          <w:ilvl w:val="0"/>
          <w:numId w:val="14"/>
        </w:numPr>
        <w:rPr>
          <w:sz w:val="22"/>
        </w:rPr>
      </w:pPr>
      <w:r w:rsidRPr="00700534">
        <w:rPr>
          <w:i/>
          <w:sz w:val="22"/>
          <w:u w:val="single"/>
        </w:rPr>
        <w:t>Data Set Origin</w:t>
      </w:r>
      <w:r w:rsidRPr="00BC2703">
        <w:rPr>
          <w:i/>
          <w:sz w:val="22"/>
        </w:rPr>
        <w:t xml:space="preserve">: </w:t>
      </w:r>
      <w:r w:rsidR="00D465CF" w:rsidRPr="00BC2703">
        <w:rPr>
          <w:i/>
          <w:sz w:val="22"/>
        </w:rPr>
        <w:br/>
      </w:r>
      <w:r w:rsidR="00BC2703">
        <w:rPr>
          <w:sz w:val="22"/>
        </w:rPr>
        <w:t xml:space="preserve">The data sourced for this project can be found at the following URL: </w:t>
      </w:r>
      <w:hyperlink r:id="rId12" w:history="1">
        <w:r w:rsidR="00BC2703" w:rsidRPr="009A4F5E">
          <w:rPr>
            <w:rStyle w:val="Hyperlink"/>
            <w:sz w:val="22"/>
          </w:rPr>
          <w:t>http://archive.ics.uci.edu/ml/datasets/YouTube+Spam+Collection</w:t>
        </w:r>
      </w:hyperlink>
      <w:r>
        <w:rPr>
          <w:sz w:val="22"/>
        </w:rPr>
        <w:t>.</w:t>
      </w:r>
      <w:r w:rsidR="00BC2703">
        <w:rPr>
          <w:sz w:val="22"/>
        </w:rPr>
        <w:br/>
      </w:r>
      <w:r w:rsidR="00BC2703">
        <w:rPr>
          <w:sz w:val="22"/>
        </w:rPr>
        <w:br/>
      </w:r>
      <w:r>
        <w:rPr>
          <w:sz w:val="22"/>
        </w:rPr>
        <w:t>This data is a public set of comments collected for spam research. It has five datasets composed by 1,956 real messages extracted from five videos that were among the 10 most viewed on the collection period (2013 – 2015). The collection of data was achieved through the use of the YouTube Data API (v3) and consists of CSV files.</w:t>
      </w:r>
      <w:r>
        <w:rPr>
          <w:sz w:val="22"/>
        </w:rPr>
        <w:br/>
      </w:r>
      <w:r>
        <w:rPr>
          <w:sz w:val="22"/>
        </w:rPr>
        <w:br/>
      </w:r>
      <w:r>
        <w:rPr>
          <w:sz w:val="22"/>
        </w:rPr>
        <w:br/>
      </w:r>
      <w:r>
        <w:rPr>
          <w:sz w:val="22"/>
        </w:rPr>
        <w:br/>
      </w:r>
      <w:r>
        <w:rPr>
          <w:sz w:val="22"/>
        </w:rPr>
        <w:br/>
      </w:r>
    </w:p>
    <w:tbl>
      <w:tblPr>
        <w:tblStyle w:val="TableGridLight"/>
        <w:tblpPr w:leftFromText="180" w:rightFromText="180" w:vertAnchor="text" w:horzAnchor="page" w:tblpX="2056" w:tblpY="991"/>
        <w:tblW w:w="9355" w:type="dxa"/>
        <w:tblLook w:val="04A0" w:firstRow="1" w:lastRow="0" w:firstColumn="1" w:lastColumn="0" w:noHBand="0" w:noVBand="1"/>
      </w:tblPr>
      <w:tblGrid>
        <w:gridCol w:w="2270"/>
        <w:gridCol w:w="1395"/>
        <w:gridCol w:w="1748"/>
        <w:gridCol w:w="661"/>
        <w:gridCol w:w="1883"/>
        <w:gridCol w:w="1398"/>
      </w:tblGrid>
      <w:tr w:rsidR="00545B29" w:rsidRPr="00C644A7" w14:paraId="470447A7" w14:textId="77777777" w:rsidTr="00545B29">
        <w:tc>
          <w:tcPr>
            <w:tcW w:w="2425" w:type="dxa"/>
            <w:hideMark/>
          </w:tcPr>
          <w:p w14:paraId="4C81374F"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lastRenderedPageBreak/>
              <w:t>Data Set Characteristics:  </w:t>
            </w:r>
          </w:p>
        </w:tc>
        <w:tc>
          <w:tcPr>
            <w:tcW w:w="1395" w:type="dxa"/>
            <w:hideMark/>
          </w:tcPr>
          <w:p w14:paraId="1433A46C"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Text</w:t>
            </w:r>
          </w:p>
        </w:tc>
        <w:tc>
          <w:tcPr>
            <w:tcW w:w="1935" w:type="dxa"/>
            <w:hideMark/>
          </w:tcPr>
          <w:p w14:paraId="1C378B18"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Number of Instances:</w:t>
            </w:r>
          </w:p>
        </w:tc>
        <w:tc>
          <w:tcPr>
            <w:tcW w:w="661" w:type="dxa"/>
            <w:hideMark/>
          </w:tcPr>
          <w:p w14:paraId="19DFD29D"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1956</w:t>
            </w:r>
          </w:p>
        </w:tc>
        <w:tc>
          <w:tcPr>
            <w:tcW w:w="0" w:type="auto"/>
            <w:hideMark/>
          </w:tcPr>
          <w:p w14:paraId="3A9FA209"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Area:</w:t>
            </w:r>
          </w:p>
        </w:tc>
        <w:tc>
          <w:tcPr>
            <w:tcW w:w="1507" w:type="dxa"/>
            <w:hideMark/>
          </w:tcPr>
          <w:p w14:paraId="1917F44F"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Computer</w:t>
            </w:r>
          </w:p>
        </w:tc>
      </w:tr>
      <w:tr w:rsidR="00545B29" w:rsidRPr="00C644A7" w14:paraId="73D983F3" w14:textId="77777777" w:rsidTr="00545B29">
        <w:trPr>
          <w:trHeight w:val="512"/>
        </w:trPr>
        <w:tc>
          <w:tcPr>
            <w:tcW w:w="2425" w:type="dxa"/>
            <w:hideMark/>
          </w:tcPr>
          <w:p w14:paraId="0A3D9A0D"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Attribute Characteristics:</w:t>
            </w:r>
          </w:p>
        </w:tc>
        <w:tc>
          <w:tcPr>
            <w:tcW w:w="1395" w:type="dxa"/>
            <w:hideMark/>
          </w:tcPr>
          <w:p w14:paraId="784BAA07"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N/A</w:t>
            </w:r>
          </w:p>
        </w:tc>
        <w:tc>
          <w:tcPr>
            <w:tcW w:w="1935" w:type="dxa"/>
            <w:hideMark/>
          </w:tcPr>
          <w:p w14:paraId="09C6CF6C"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Number of Attributes:</w:t>
            </w:r>
          </w:p>
        </w:tc>
        <w:tc>
          <w:tcPr>
            <w:tcW w:w="661" w:type="dxa"/>
            <w:hideMark/>
          </w:tcPr>
          <w:p w14:paraId="2B1025E5"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5</w:t>
            </w:r>
          </w:p>
        </w:tc>
        <w:tc>
          <w:tcPr>
            <w:tcW w:w="1432" w:type="dxa"/>
            <w:hideMark/>
          </w:tcPr>
          <w:p w14:paraId="258A9CDB"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Date Donated</w:t>
            </w:r>
          </w:p>
        </w:tc>
        <w:tc>
          <w:tcPr>
            <w:tcW w:w="1507" w:type="dxa"/>
            <w:hideMark/>
          </w:tcPr>
          <w:p w14:paraId="51B04F28"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2017-03-26</w:t>
            </w:r>
          </w:p>
        </w:tc>
      </w:tr>
      <w:tr w:rsidR="00545B29" w:rsidRPr="00C644A7" w14:paraId="2B422817" w14:textId="77777777" w:rsidTr="00545B29">
        <w:tc>
          <w:tcPr>
            <w:tcW w:w="2425" w:type="dxa"/>
            <w:hideMark/>
          </w:tcPr>
          <w:p w14:paraId="7AA7F9FC"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Associated Tasks:</w:t>
            </w:r>
          </w:p>
        </w:tc>
        <w:tc>
          <w:tcPr>
            <w:tcW w:w="1395" w:type="dxa"/>
            <w:hideMark/>
          </w:tcPr>
          <w:p w14:paraId="192E2A5E"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Classification</w:t>
            </w:r>
          </w:p>
        </w:tc>
        <w:tc>
          <w:tcPr>
            <w:tcW w:w="1935" w:type="dxa"/>
            <w:hideMark/>
          </w:tcPr>
          <w:p w14:paraId="1B1C0854"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Missing Values?</w:t>
            </w:r>
          </w:p>
        </w:tc>
        <w:tc>
          <w:tcPr>
            <w:tcW w:w="661" w:type="dxa"/>
            <w:hideMark/>
          </w:tcPr>
          <w:p w14:paraId="1D78507D"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N/A</w:t>
            </w:r>
          </w:p>
        </w:tc>
        <w:tc>
          <w:tcPr>
            <w:tcW w:w="0" w:type="auto"/>
            <w:hideMark/>
          </w:tcPr>
          <w:p w14:paraId="2BB49A50" w14:textId="77777777" w:rsidR="00C644A7" w:rsidRPr="00C644A7" w:rsidRDefault="00C644A7" w:rsidP="0045258A">
            <w:pPr>
              <w:spacing w:before="100" w:beforeAutospacing="1" w:after="100" w:afterAutospacing="1"/>
              <w:rPr>
                <w:rFonts w:eastAsia="Times New Roman" w:cs="Arial"/>
                <w:color w:val="123654"/>
                <w:szCs w:val="20"/>
                <w:lang w:val="en-US"/>
              </w:rPr>
            </w:pPr>
            <w:r w:rsidRPr="00C644A7">
              <w:rPr>
                <w:rFonts w:eastAsia="Times New Roman" w:cs="Arial"/>
                <w:b/>
                <w:bCs/>
                <w:color w:val="123654"/>
                <w:szCs w:val="20"/>
                <w:lang w:val="en-US"/>
              </w:rPr>
              <w:t>Number of Web Hits:</w:t>
            </w:r>
          </w:p>
        </w:tc>
        <w:tc>
          <w:tcPr>
            <w:tcW w:w="1507" w:type="dxa"/>
            <w:hideMark/>
          </w:tcPr>
          <w:p w14:paraId="4A90ACCE" w14:textId="77777777" w:rsidR="00C644A7" w:rsidRPr="00C644A7" w:rsidRDefault="00C644A7" w:rsidP="005127C7">
            <w:pPr>
              <w:keepNext/>
              <w:spacing w:before="100" w:beforeAutospacing="1" w:after="100" w:afterAutospacing="1"/>
              <w:rPr>
                <w:rFonts w:eastAsia="Times New Roman" w:cs="Arial"/>
                <w:color w:val="123654"/>
                <w:szCs w:val="20"/>
                <w:lang w:val="en-US"/>
              </w:rPr>
            </w:pPr>
            <w:r w:rsidRPr="00C644A7">
              <w:rPr>
                <w:rFonts w:eastAsia="Times New Roman" w:cs="Arial"/>
                <w:color w:val="123654"/>
                <w:szCs w:val="20"/>
                <w:lang w:val="en-US"/>
              </w:rPr>
              <w:t>4286</w:t>
            </w:r>
          </w:p>
        </w:tc>
      </w:tr>
    </w:tbl>
    <w:p w14:paraId="2408B840" w14:textId="11682397" w:rsidR="005127C7" w:rsidRPr="005127C7" w:rsidRDefault="005127C7" w:rsidP="00545B29">
      <w:pPr>
        <w:pStyle w:val="Caption"/>
        <w:framePr w:hSpace="180" w:wrap="around" w:vAnchor="text" w:hAnchor="page" w:x="2056" w:y="2566"/>
        <w:rPr>
          <w:sz w:val="18"/>
        </w:rPr>
      </w:pPr>
      <w:bookmarkStart w:id="3" w:name="_Toc482909821"/>
      <w:r w:rsidRPr="005127C7">
        <w:rPr>
          <w:sz w:val="18"/>
        </w:rPr>
        <w:t xml:space="preserve">Table </w:t>
      </w:r>
      <w:r w:rsidR="00FF1BBA">
        <w:rPr>
          <w:sz w:val="18"/>
        </w:rPr>
        <w:fldChar w:fldCharType="begin"/>
      </w:r>
      <w:r w:rsidR="00FF1BBA">
        <w:rPr>
          <w:sz w:val="18"/>
        </w:rPr>
        <w:instrText xml:space="preserve"> SEQ Table \* ARABIC </w:instrText>
      </w:r>
      <w:r w:rsidR="00FF1BBA">
        <w:rPr>
          <w:sz w:val="18"/>
        </w:rPr>
        <w:fldChar w:fldCharType="separate"/>
      </w:r>
      <w:r w:rsidR="00924743">
        <w:rPr>
          <w:noProof/>
          <w:sz w:val="18"/>
        </w:rPr>
        <w:t>1</w:t>
      </w:r>
      <w:r w:rsidR="00FF1BBA">
        <w:rPr>
          <w:sz w:val="18"/>
        </w:rPr>
        <w:fldChar w:fldCharType="end"/>
      </w:r>
      <w:r w:rsidR="009D3E6F">
        <w:rPr>
          <w:sz w:val="18"/>
        </w:rPr>
        <w:t>:</w:t>
      </w:r>
      <w:r w:rsidRPr="005127C7">
        <w:rPr>
          <w:sz w:val="18"/>
        </w:rPr>
        <w:t xml:space="preserve"> Data set characteristics</w:t>
      </w:r>
      <w:bookmarkEnd w:id="3"/>
    </w:p>
    <w:tbl>
      <w:tblPr>
        <w:tblStyle w:val="TableGridLight"/>
        <w:tblpPr w:leftFromText="180" w:rightFromText="180" w:vertAnchor="text" w:horzAnchor="page" w:tblpX="2011" w:tblpY="4576"/>
        <w:tblW w:w="9445" w:type="dxa"/>
        <w:tblLook w:val="04A0" w:firstRow="1" w:lastRow="0" w:firstColumn="1" w:lastColumn="0" w:noHBand="0" w:noVBand="1"/>
      </w:tblPr>
      <w:tblGrid>
        <w:gridCol w:w="1803"/>
        <w:gridCol w:w="1803"/>
        <w:gridCol w:w="1803"/>
        <w:gridCol w:w="1803"/>
        <w:gridCol w:w="2233"/>
      </w:tblGrid>
      <w:tr w:rsidR="00545B29" w14:paraId="1DD66785" w14:textId="77777777" w:rsidTr="009E026B">
        <w:tc>
          <w:tcPr>
            <w:tcW w:w="1803" w:type="dxa"/>
          </w:tcPr>
          <w:p w14:paraId="7D912412" w14:textId="77777777" w:rsidR="00545B29" w:rsidRDefault="00545B29" w:rsidP="009E026B">
            <w:pPr>
              <w:pStyle w:val="ListParagraph"/>
              <w:ind w:left="0"/>
              <w:rPr>
                <w:sz w:val="22"/>
              </w:rPr>
            </w:pPr>
            <w:r>
              <w:rPr>
                <w:rFonts w:eastAsia="Times New Roman" w:cs="Arial"/>
                <w:b/>
                <w:bCs/>
                <w:color w:val="123654"/>
                <w:szCs w:val="20"/>
                <w:lang w:val="en-US"/>
              </w:rPr>
              <w:t>Comment ID</w:t>
            </w:r>
            <w:r w:rsidRPr="00C644A7">
              <w:rPr>
                <w:rFonts w:eastAsia="Times New Roman" w:cs="Arial"/>
                <w:b/>
                <w:bCs/>
                <w:color w:val="123654"/>
                <w:szCs w:val="20"/>
                <w:lang w:val="en-US"/>
              </w:rPr>
              <w:t>  </w:t>
            </w:r>
          </w:p>
        </w:tc>
        <w:tc>
          <w:tcPr>
            <w:tcW w:w="1803" w:type="dxa"/>
          </w:tcPr>
          <w:p w14:paraId="4421C8EA" w14:textId="77777777" w:rsidR="00545B29" w:rsidRDefault="00545B29" w:rsidP="009E026B">
            <w:pPr>
              <w:pStyle w:val="ListParagraph"/>
              <w:ind w:left="0"/>
              <w:rPr>
                <w:sz w:val="22"/>
              </w:rPr>
            </w:pPr>
            <w:r>
              <w:rPr>
                <w:rFonts w:eastAsia="Times New Roman" w:cs="Arial"/>
                <w:b/>
                <w:bCs/>
                <w:color w:val="123654"/>
                <w:szCs w:val="20"/>
                <w:lang w:val="en-US"/>
              </w:rPr>
              <w:t>Author</w:t>
            </w:r>
            <w:r w:rsidRPr="00C644A7">
              <w:rPr>
                <w:rFonts w:eastAsia="Times New Roman" w:cs="Arial"/>
                <w:b/>
                <w:bCs/>
                <w:color w:val="123654"/>
                <w:szCs w:val="20"/>
                <w:lang w:val="en-US"/>
              </w:rPr>
              <w:t>  </w:t>
            </w:r>
          </w:p>
        </w:tc>
        <w:tc>
          <w:tcPr>
            <w:tcW w:w="1803" w:type="dxa"/>
          </w:tcPr>
          <w:p w14:paraId="5F2594F1" w14:textId="77777777" w:rsidR="00545B29" w:rsidRDefault="00545B29" w:rsidP="009E026B">
            <w:pPr>
              <w:pStyle w:val="ListParagraph"/>
              <w:ind w:left="0"/>
              <w:rPr>
                <w:sz w:val="22"/>
              </w:rPr>
            </w:pPr>
            <w:r>
              <w:rPr>
                <w:rFonts w:eastAsia="Times New Roman" w:cs="Arial"/>
                <w:b/>
                <w:bCs/>
                <w:color w:val="123654"/>
                <w:szCs w:val="20"/>
                <w:lang w:val="en-US"/>
              </w:rPr>
              <w:t>Date</w:t>
            </w:r>
            <w:r w:rsidRPr="00C644A7">
              <w:rPr>
                <w:rFonts w:eastAsia="Times New Roman" w:cs="Arial"/>
                <w:b/>
                <w:bCs/>
                <w:color w:val="123654"/>
                <w:szCs w:val="20"/>
                <w:lang w:val="en-US"/>
              </w:rPr>
              <w:t>  </w:t>
            </w:r>
          </w:p>
        </w:tc>
        <w:tc>
          <w:tcPr>
            <w:tcW w:w="1803" w:type="dxa"/>
          </w:tcPr>
          <w:p w14:paraId="3FCFDCE2" w14:textId="77777777" w:rsidR="00545B29" w:rsidRDefault="00545B29" w:rsidP="009E026B">
            <w:pPr>
              <w:pStyle w:val="ListParagraph"/>
              <w:ind w:left="0"/>
              <w:rPr>
                <w:sz w:val="22"/>
              </w:rPr>
            </w:pPr>
            <w:r>
              <w:rPr>
                <w:rFonts w:eastAsia="Times New Roman" w:cs="Arial"/>
                <w:b/>
                <w:bCs/>
                <w:color w:val="123654"/>
                <w:szCs w:val="20"/>
                <w:lang w:val="en-US"/>
              </w:rPr>
              <w:t>Content</w:t>
            </w:r>
            <w:r w:rsidRPr="00C644A7">
              <w:rPr>
                <w:rFonts w:eastAsia="Times New Roman" w:cs="Arial"/>
                <w:b/>
                <w:bCs/>
                <w:color w:val="123654"/>
                <w:szCs w:val="20"/>
                <w:lang w:val="en-US"/>
              </w:rPr>
              <w:t>  </w:t>
            </w:r>
          </w:p>
        </w:tc>
        <w:tc>
          <w:tcPr>
            <w:tcW w:w="2233" w:type="dxa"/>
          </w:tcPr>
          <w:p w14:paraId="2459A331" w14:textId="77777777" w:rsidR="00545B29" w:rsidRDefault="00545B29" w:rsidP="009E026B">
            <w:pPr>
              <w:pStyle w:val="ListParagraph"/>
              <w:ind w:left="0"/>
              <w:rPr>
                <w:sz w:val="22"/>
              </w:rPr>
            </w:pPr>
            <w:r>
              <w:rPr>
                <w:rFonts w:eastAsia="Times New Roman" w:cs="Arial"/>
                <w:b/>
                <w:bCs/>
                <w:color w:val="123654"/>
                <w:szCs w:val="20"/>
                <w:lang w:val="en-US"/>
              </w:rPr>
              <w:t>Tag</w:t>
            </w:r>
            <w:r w:rsidRPr="00C644A7">
              <w:rPr>
                <w:rFonts w:eastAsia="Times New Roman" w:cs="Arial"/>
                <w:b/>
                <w:bCs/>
                <w:color w:val="123654"/>
                <w:szCs w:val="20"/>
                <w:lang w:val="en-US"/>
              </w:rPr>
              <w:t>  </w:t>
            </w:r>
          </w:p>
        </w:tc>
      </w:tr>
      <w:tr w:rsidR="00545B29" w14:paraId="21C53DF2" w14:textId="77777777" w:rsidTr="009E026B">
        <w:tc>
          <w:tcPr>
            <w:tcW w:w="1803" w:type="dxa"/>
          </w:tcPr>
          <w:p w14:paraId="454E0F31" w14:textId="77777777" w:rsidR="00545B29" w:rsidRDefault="00545B29" w:rsidP="009E026B">
            <w:pPr>
              <w:pStyle w:val="ListParagraph"/>
              <w:ind w:left="0"/>
              <w:rPr>
                <w:sz w:val="22"/>
              </w:rPr>
            </w:pPr>
            <w:r>
              <w:rPr>
                <w:sz w:val="22"/>
              </w:rPr>
              <w:t>Text</w:t>
            </w:r>
          </w:p>
        </w:tc>
        <w:tc>
          <w:tcPr>
            <w:tcW w:w="1803" w:type="dxa"/>
          </w:tcPr>
          <w:p w14:paraId="5EA99547" w14:textId="77777777" w:rsidR="00545B29" w:rsidRDefault="00545B29" w:rsidP="009E026B">
            <w:pPr>
              <w:pStyle w:val="ListParagraph"/>
              <w:ind w:left="0"/>
              <w:rPr>
                <w:sz w:val="22"/>
              </w:rPr>
            </w:pPr>
            <w:r>
              <w:rPr>
                <w:sz w:val="22"/>
              </w:rPr>
              <w:t>Text</w:t>
            </w:r>
          </w:p>
        </w:tc>
        <w:tc>
          <w:tcPr>
            <w:tcW w:w="1803" w:type="dxa"/>
          </w:tcPr>
          <w:p w14:paraId="2AD0B3C3" w14:textId="77777777" w:rsidR="00545B29" w:rsidRDefault="00545B29" w:rsidP="009E026B">
            <w:pPr>
              <w:pStyle w:val="ListParagraph"/>
              <w:ind w:left="0"/>
              <w:rPr>
                <w:sz w:val="22"/>
              </w:rPr>
            </w:pPr>
            <w:r>
              <w:rPr>
                <w:sz w:val="22"/>
              </w:rPr>
              <w:t>Text</w:t>
            </w:r>
          </w:p>
        </w:tc>
        <w:tc>
          <w:tcPr>
            <w:tcW w:w="1803" w:type="dxa"/>
          </w:tcPr>
          <w:p w14:paraId="238D1A0E" w14:textId="77777777" w:rsidR="00545B29" w:rsidRDefault="00545B29" w:rsidP="009E026B">
            <w:pPr>
              <w:pStyle w:val="ListParagraph"/>
              <w:ind w:left="0"/>
              <w:rPr>
                <w:sz w:val="22"/>
              </w:rPr>
            </w:pPr>
            <w:r>
              <w:rPr>
                <w:sz w:val="22"/>
              </w:rPr>
              <w:t>Text</w:t>
            </w:r>
          </w:p>
        </w:tc>
        <w:tc>
          <w:tcPr>
            <w:tcW w:w="2233" w:type="dxa"/>
          </w:tcPr>
          <w:p w14:paraId="772D593C" w14:textId="77777777" w:rsidR="00545B29" w:rsidRDefault="00545B29" w:rsidP="00CF7C4A">
            <w:pPr>
              <w:pStyle w:val="ListParagraph"/>
              <w:keepNext/>
              <w:ind w:left="0"/>
              <w:rPr>
                <w:sz w:val="22"/>
              </w:rPr>
            </w:pPr>
            <w:r>
              <w:rPr>
                <w:sz w:val="22"/>
              </w:rPr>
              <w:t xml:space="preserve">Text / </w:t>
            </w:r>
            <w:r w:rsidR="00CF7C4A">
              <w:rPr>
                <w:sz w:val="22"/>
              </w:rPr>
              <w:t>Numeric</w:t>
            </w:r>
          </w:p>
        </w:tc>
      </w:tr>
    </w:tbl>
    <w:p w14:paraId="26E63D2A" w14:textId="19D4EE41" w:rsidR="009E026B" w:rsidRPr="009E026B" w:rsidRDefault="009E026B" w:rsidP="009E026B">
      <w:pPr>
        <w:pStyle w:val="Caption"/>
        <w:framePr w:hSpace="180" w:wrap="around" w:vAnchor="text" w:hAnchor="page" w:x="2101" w:y="5596"/>
        <w:rPr>
          <w:sz w:val="18"/>
        </w:rPr>
      </w:pPr>
      <w:bookmarkStart w:id="4" w:name="_Toc482909822"/>
      <w:r w:rsidRPr="009E026B">
        <w:rPr>
          <w:sz w:val="18"/>
        </w:rPr>
        <w:t xml:space="preserve">Table </w:t>
      </w:r>
      <w:r w:rsidR="00FF1BBA">
        <w:rPr>
          <w:sz w:val="18"/>
        </w:rPr>
        <w:fldChar w:fldCharType="begin"/>
      </w:r>
      <w:r w:rsidR="00FF1BBA">
        <w:rPr>
          <w:sz w:val="18"/>
        </w:rPr>
        <w:instrText xml:space="preserve"> SEQ Table \* ARABIC </w:instrText>
      </w:r>
      <w:r w:rsidR="00FF1BBA">
        <w:rPr>
          <w:sz w:val="18"/>
        </w:rPr>
        <w:fldChar w:fldCharType="separate"/>
      </w:r>
      <w:r w:rsidR="00924743">
        <w:rPr>
          <w:noProof/>
          <w:sz w:val="18"/>
        </w:rPr>
        <w:t>2</w:t>
      </w:r>
      <w:r w:rsidR="00FF1BBA">
        <w:rPr>
          <w:sz w:val="18"/>
        </w:rPr>
        <w:fldChar w:fldCharType="end"/>
      </w:r>
      <w:r w:rsidR="009D3E6F">
        <w:rPr>
          <w:sz w:val="18"/>
        </w:rPr>
        <w:t>:</w:t>
      </w:r>
      <w:r w:rsidRPr="009E026B">
        <w:rPr>
          <w:sz w:val="18"/>
        </w:rPr>
        <w:t xml:space="preserve"> Variable overview (columns) of Data Sets</w:t>
      </w:r>
      <w:bookmarkEnd w:id="4"/>
    </w:p>
    <w:p w14:paraId="69C53C56" w14:textId="77777777" w:rsidR="00C644A7" w:rsidRPr="00545B29" w:rsidRDefault="002F0F8A" w:rsidP="00545B29">
      <w:pPr>
        <w:pStyle w:val="ListParagraph"/>
        <w:numPr>
          <w:ilvl w:val="0"/>
          <w:numId w:val="14"/>
        </w:numPr>
        <w:rPr>
          <w:sz w:val="22"/>
        </w:rPr>
      </w:pPr>
      <w:r w:rsidRPr="00700534">
        <w:rPr>
          <w:i/>
          <w:sz w:val="22"/>
          <w:u w:val="single"/>
        </w:rPr>
        <w:t>Data Set Description:</w:t>
      </w:r>
      <w:r w:rsidRPr="00BC2703">
        <w:rPr>
          <w:i/>
          <w:sz w:val="22"/>
        </w:rPr>
        <w:br/>
      </w:r>
      <w:r w:rsidR="0045258A">
        <w:rPr>
          <w:sz w:val="22"/>
        </w:rPr>
        <w:br/>
      </w:r>
      <w:r w:rsidR="00C644A7">
        <w:rPr>
          <w:sz w:val="22"/>
        </w:rPr>
        <w:t>The five data sets included in the data collection have the following characteristics:</w:t>
      </w:r>
      <w:r w:rsidR="00C644A7">
        <w:rPr>
          <w:sz w:val="22"/>
        </w:rPr>
        <w:br/>
      </w:r>
      <w:r w:rsidR="005127C7">
        <w:rPr>
          <w:sz w:val="22"/>
        </w:rPr>
        <w:br/>
      </w:r>
      <w:r w:rsidR="005127C7">
        <w:rPr>
          <w:sz w:val="22"/>
        </w:rPr>
        <w:br/>
      </w:r>
      <w:r w:rsidR="00545B29">
        <w:rPr>
          <w:sz w:val="22"/>
        </w:rPr>
        <w:br/>
      </w:r>
      <w:r w:rsidR="005127C7">
        <w:rPr>
          <w:sz w:val="22"/>
        </w:rPr>
        <w:t>The data sets are balanced with an equal number of spam and non-spam comments, with each data set consisting of five textual variables, one being the class</w:t>
      </w:r>
      <w:r w:rsidR="00B7159F">
        <w:rPr>
          <w:sz w:val="22"/>
        </w:rPr>
        <w:t xml:space="preserve"> variable</w:t>
      </w:r>
      <w:r w:rsidR="005127C7">
        <w:rPr>
          <w:sz w:val="22"/>
        </w:rPr>
        <w:t xml:space="preserve"> itself.</w:t>
      </w:r>
      <w:r w:rsidR="00ED443A">
        <w:rPr>
          <w:sz w:val="22"/>
        </w:rPr>
        <w:br/>
      </w:r>
      <w:r w:rsidR="00ED443A">
        <w:rPr>
          <w:sz w:val="22"/>
        </w:rPr>
        <w:br/>
        <w:t>The data sets have the fol</w:t>
      </w:r>
      <w:r w:rsidR="00923F62">
        <w:rPr>
          <w:sz w:val="22"/>
        </w:rPr>
        <w:t>lowing variable characteristics:</w:t>
      </w:r>
      <w:r w:rsidR="00867E4B">
        <w:rPr>
          <w:sz w:val="22"/>
        </w:rPr>
        <w:br/>
      </w:r>
      <w:r w:rsidR="009E026B">
        <w:rPr>
          <w:sz w:val="22"/>
        </w:rPr>
        <w:br/>
      </w:r>
      <w:r w:rsidR="00923F62">
        <w:rPr>
          <w:sz w:val="22"/>
        </w:rPr>
        <w:br/>
      </w:r>
      <w:r w:rsidR="00923F62">
        <w:rPr>
          <w:sz w:val="22"/>
        </w:rPr>
        <w:br/>
        <w:t xml:space="preserve">The main variables used for classification are the </w:t>
      </w:r>
      <w:r w:rsidR="00923F62">
        <w:rPr>
          <w:i/>
          <w:sz w:val="22"/>
        </w:rPr>
        <w:t xml:space="preserve">Content </w:t>
      </w:r>
      <w:r w:rsidR="00923F62">
        <w:rPr>
          <w:sz w:val="22"/>
        </w:rPr>
        <w:t xml:space="preserve">and </w:t>
      </w:r>
      <w:r w:rsidR="00923F62">
        <w:rPr>
          <w:i/>
          <w:sz w:val="22"/>
        </w:rPr>
        <w:t xml:space="preserve">Tag </w:t>
      </w:r>
      <w:r w:rsidR="00923F62">
        <w:rPr>
          <w:sz w:val="22"/>
        </w:rPr>
        <w:t xml:space="preserve">variables, with the </w:t>
      </w:r>
      <w:r w:rsidR="00923F62">
        <w:rPr>
          <w:i/>
          <w:sz w:val="22"/>
        </w:rPr>
        <w:t xml:space="preserve">Tag </w:t>
      </w:r>
      <w:r w:rsidR="00923F62">
        <w:rPr>
          <w:sz w:val="22"/>
        </w:rPr>
        <w:t>being the class being predicted.</w:t>
      </w:r>
      <w:r w:rsidR="009E026B">
        <w:rPr>
          <w:sz w:val="22"/>
        </w:rPr>
        <w:br/>
      </w:r>
    </w:p>
    <w:p w14:paraId="4EA8A567" w14:textId="77777777" w:rsidR="002F0F8A" w:rsidRDefault="002F0F8A" w:rsidP="00D465CF">
      <w:pPr>
        <w:pStyle w:val="ListParagraph"/>
        <w:numPr>
          <w:ilvl w:val="0"/>
          <w:numId w:val="14"/>
        </w:numPr>
        <w:rPr>
          <w:sz w:val="22"/>
        </w:rPr>
      </w:pPr>
      <w:r w:rsidRPr="00700534">
        <w:rPr>
          <w:i/>
          <w:sz w:val="22"/>
          <w:u w:val="single"/>
        </w:rPr>
        <w:t xml:space="preserve">Class for </w:t>
      </w:r>
      <w:r w:rsidR="00A91860" w:rsidRPr="00700534">
        <w:rPr>
          <w:i/>
          <w:sz w:val="22"/>
          <w:u w:val="single"/>
        </w:rPr>
        <w:t>Prediction:</w:t>
      </w:r>
      <w:r w:rsidR="00A91860">
        <w:rPr>
          <w:i/>
          <w:sz w:val="22"/>
        </w:rPr>
        <w:br/>
      </w:r>
      <w:r w:rsidR="00CC5256">
        <w:rPr>
          <w:sz w:val="22"/>
        </w:rPr>
        <w:t xml:space="preserve">The </w:t>
      </w:r>
      <w:r w:rsidR="00CC5256">
        <w:rPr>
          <w:i/>
          <w:sz w:val="22"/>
        </w:rPr>
        <w:t xml:space="preserve">Tag </w:t>
      </w:r>
      <w:r w:rsidR="00CC5256">
        <w:rPr>
          <w:sz w:val="22"/>
        </w:rPr>
        <w:t>variable is used for prediction, as it denotes whether an author comment is tagged as either “1” or “0” which resolves to “Spam” and “Not Spam”</w:t>
      </w:r>
      <w:r w:rsidR="000310C0">
        <w:rPr>
          <w:sz w:val="22"/>
        </w:rPr>
        <w:br/>
      </w:r>
    </w:p>
    <w:p w14:paraId="36DE4B6B" w14:textId="77777777" w:rsidR="00004A7E" w:rsidRDefault="00004A7E" w:rsidP="00004A7E">
      <w:pPr>
        <w:pStyle w:val="ListParagraph"/>
        <w:numPr>
          <w:ilvl w:val="0"/>
          <w:numId w:val="14"/>
        </w:numPr>
        <w:rPr>
          <w:sz w:val="22"/>
        </w:rPr>
      </w:pPr>
      <w:r w:rsidRPr="00700534">
        <w:rPr>
          <w:i/>
          <w:sz w:val="22"/>
          <w:u w:val="single"/>
        </w:rPr>
        <w:t>Data Cleansing</w:t>
      </w:r>
      <w:r>
        <w:rPr>
          <w:i/>
          <w:sz w:val="22"/>
        </w:rPr>
        <w:br/>
      </w:r>
      <w:r w:rsidR="00D602AD">
        <w:rPr>
          <w:sz w:val="22"/>
        </w:rPr>
        <w:t>Data cleansing was not necessary when parsing the initial data sets, however when extracting data for transformation, stop-word removal and punctuation filtering was used for certain measurements. Mult</w:t>
      </w:r>
      <w:r w:rsidR="00105791">
        <w:rPr>
          <w:sz w:val="22"/>
        </w:rPr>
        <w:t xml:space="preserve">iple dates were labelled as NaT </w:t>
      </w:r>
      <w:r w:rsidR="00D602AD">
        <w:rPr>
          <w:sz w:val="22"/>
        </w:rPr>
        <w:t>but were dealt with appropriately when visualising the data.</w:t>
      </w:r>
      <w:r w:rsidR="00D602AD">
        <w:rPr>
          <w:sz w:val="22"/>
        </w:rPr>
        <w:br/>
      </w:r>
    </w:p>
    <w:p w14:paraId="31693BB6" w14:textId="5CBBD6C0" w:rsidR="006F67CF" w:rsidRPr="006F67CF" w:rsidRDefault="009D3BAA" w:rsidP="006F67CF">
      <w:pPr>
        <w:pStyle w:val="ListParagraph"/>
        <w:numPr>
          <w:ilvl w:val="0"/>
          <w:numId w:val="14"/>
        </w:numPr>
        <w:rPr>
          <w:sz w:val="22"/>
        </w:rPr>
      </w:pPr>
      <w:r w:rsidRPr="00700534">
        <w:rPr>
          <w:i/>
          <w:sz w:val="22"/>
          <w:u w:val="single"/>
        </w:rPr>
        <w:t>Data Transformation</w:t>
      </w:r>
      <w:r>
        <w:rPr>
          <w:i/>
          <w:sz w:val="22"/>
        </w:rPr>
        <w:br/>
      </w:r>
      <w:r w:rsidR="00D602AD">
        <w:rPr>
          <w:sz w:val="22"/>
        </w:rPr>
        <w:t xml:space="preserve">In preparation for classification and model training, the </w:t>
      </w:r>
      <w:r w:rsidR="00D602AD">
        <w:rPr>
          <w:i/>
          <w:sz w:val="22"/>
        </w:rPr>
        <w:t xml:space="preserve">Content </w:t>
      </w:r>
      <w:r w:rsidR="00D602AD">
        <w:rPr>
          <w:sz w:val="22"/>
        </w:rPr>
        <w:t>variable had multiple transformations applied which created new variables for training.</w:t>
      </w:r>
      <w:r w:rsidR="00D602AD">
        <w:rPr>
          <w:sz w:val="22"/>
        </w:rPr>
        <w:br/>
      </w:r>
      <w:r w:rsidR="00D602AD">
        <w:rPr>
          <w:sz w:val="22"/>
        </w:rPr>
        <w:br/>
        <w:t xml:space="preserve">The first variable class utilised count vectorising, which extracted the vocabulary from the given collection and its data sets. This resulted in a vector of singular words with frequency tokens </w:t>
      </w:r>
      <w:r w:rsidR="001A0F5D">
        <w:rPr>
          <w:sz w:val="22"/>
        </w:rPr>
        <w:t>for each spam comment in the data set, giving insight into the frequency of terms in spam and non-spam</w:t>
      </w:r>
      <w:r w:rsidR="001A0F5D">
        <w:rPr>
          <w:sz w:val="22"/>
        </w:rPr>
        <w:br/>
      </w:r>
      <w:r w:rsidR="007B79F2">
        <w:rPr>
          <w:sz w:val="22"/>
        </w:rPr>
        <w:br/>
      </w:r>
      <w:r w:rsidR="007B79F2">
        <w:rPr>
          <w:sz w:val="22"/>
        </w:rPr>
        <w:br/>
      </w:r>
      <w:r w:rsidR="007B79F2">
        <w:rPr>
          <w:sz w:val="22"/>
        </w:rPr>
        <w:br/>
      </w:r>
      <w:r w:rsidR="007B79F2">
        <w:rPr>
          <w:sz w:val="22"/>
        </w:rPr>
        <w:br/>
      </w:r>
      <w:r w:rsidR="007B79F2">
        <w:rPr>
          <w:sz w:val="22"/>
        </w:rPr>
        <w:br/>
      </w:r>
      <w:r w:rsidR="007B79F2">
        <w:rPr>
          <w:sz w:val="22"/>
        </w:rPr>
        <w:br/>
      </w:r>
      <w:r w:rsidR="007B79F2">
        <w:rPr>
          <w:sz w:val="22"/>
        </w:rPr>
        <w:br/>
      </w:r>
      <w:r w:rsidR="007B79F2">
        <w:rPr>
          <w:sz w:val="22"/>
        </w:rPr>
        <w:br/>
      </w:r>
      <w:r w:rsidR="001A0F5D">
        <w:rPr>
          <w:sz w:val="22"/>
        </w:rPr>
        <w:br/>
      </w:r>
      <w:r w:rsidR="001A0F5D">
        <w:rPr>
          <w:sz w:val="22"/>
        </w:rPr>
        <w:lastRenderedPageBreak/>
        <w:t>The second variable class utilised TF-IDF proportions, which extracted each singular word from the vectorised vocabulary which was then filtered through the following TF-IDF function:</w:t>
      </w:r>
      <w:r w:rsidR="007B79F2">
        <w:rPr>
          <w:sz w:val="22"/>
        </w:rPr>
        <w:br/>
      </w:r>
      <w:r w:rsidR="007B79F2">
        <w:rPr>
          <w:sz w:val="22"/>
        </w:rPr>
        <w:br/>
      </w:r>
      <m:oMathPara>
        <m:oMathParaPr>
          <m:jc m:val="center"/>
        </m:oMathParaPr>
        <m:oMath>
          <m:r>
            <w:rPr>
              <w:rFonts w:ascii="Cambria Math" w:hAnsi="Cambria Math"/>
              <w:sz w:val="24"/>
              <w:szCs w:val="24"/>
            </w:rPr>
            <m:t>tf</m:t>
          </m:r>
          <m:d>
            <m:dPr>
              <m:ctrlPr>
                <w:rPr>
                  <w:rFonts w:ascii="Cambria Math" w:hAnsi="Cambria Math"/>
                  <w:i/>
                  <w:sz w:val="24"/>
                  <w:szCs w:val="24"/>
                </w:rPr>
              </m:ctrlPr>
            </m:dPr>
            <m:e>
              <m:r>
                <w:rPr>
                  <w:rFonts w:ascii="Cambria Math" w:hAnsi="Cambria Math"/>
                  <w:sz w:val="24"/>
                  <w:szCs w:val="24"/>
                </w:rPr>
                <m:t>t,d</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num>
            <m:den>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d,f</m:t>
                  </m:r>
                </m:sub>
              </m:sSub>
            </m:den>
          </m:f>
          <m:r>
            <m:rPr>
              <m:sty m:val="p"/>
            </m:rPr>
            <w:rPr>
              <w:sz w:val="24"/>
              <w:szCs w:val="24"/>
            </w:rPr>
            <w:br/>
          </m:r>
        </m:oMath>
        <m:oMath>
          <m:r>
            <m:rPr>
              <m:sty m:val="p"/>
            </m:rPr>
            <w:rPr>
              <w:sz w:val="24"/>
              <w:szCs w:val="24"/>
            </w:rPr>
            <w:br/>
          </m:r>
        </m:oMath>
        <m:oMath>
          <m:r>
            <w:rPr>
              <w:rFonts w:ascii="Cambria Math" w:hAnsi="Cambria Math"/>
              <w:sz w:val="24"/>
              <w:szCs w:val="24"/>
            </w:rPr>
            <m:t>idf</m:t>
          </m:r>
          <m:d>
            <m:dPr>
              <m:ctrlPr>
                <w:rPr>
                  <w:rFonts w:ascii="Cambria Math" w:hAnsi="Cambria Math"/>
                  <w:i/>
                  <w:sz w:val="24"/>
                  <w:szCs w:val="24"/>
                </w:rPr>
              </m:ctrlPr>
            </m:dPr>
            <m:e>
              <m:r>
                <w:rPr>
                  <w:rFonts w:ascii="Cambria Math" w:hAnsi="Cambria Math"/>
                  <w:sz w:val="24"/>
                  <w:szCs w:val="24"/>
                </w:rPr>
                <m:t>t,D</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D</m:t>
                          </m:r>
                        </m:e>
                      </m:d>
                    </m:num>
                    <m:den>
                      <m:d>
                        <m:dPr>
                          <m:ctrlPr>
                            <w:rPr>
                              <w:rFonts w:ascii="Cambria Math" w:hAnsi="Cambria Math"/>
                              <w:i/>
                              <w:sz w:val="24"/>
                              <w:szCs w:val="24"/>
                            </w:rPr>
                          </m:ctrlPr>
                        </m:dPr>
                        <m:e>
                          <m:r>
                            <w:rPr>
                              <w:rFonts w:ascii="Cambria Math" w:hAnsi="Cambria Math"/>
                              <w:sz w:val="24"/>
                              <w:szCs w:val="24"/>
                            </w:rPr>
                            <m:t>1+</m:t>
                          </m:r>
                        </m:e>
                        <m:e>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d ∈D :t ∈d</m:t>
                              </m:r>
                            </m:e>
                          </m:d>
                          <m:r>
                            <w:rPr>
                              <w:rFonts w:ascii="Cambria Math" w:hAnsi="Cambria Math"/>
                              <w:sz w:val="24"/>
                              <w:szCs w:val="24"/>
                            </w:rPr>
                            <m:t xml:space="preserve"> |</m:t>
                          </m:r>
                        </m:e>
                      </m:d>
                    </m:den>
                  </m:f>
                </m:e>
              </m:d>
            </m:e>
          </m:func>
          <m:r>
            <m:rPr>
              <m:sty m:val="p"/>
            </m:rPr>
            <w:rPr>
              <w:sz w:val="24"/>
              <w:szCs w:val="24"/>
            </w:rPr>
            <w:br/>
          </m:r>
        </m:oMath>
        <m:oMath>
          <m:r>
            <m:rPr>
              <m:sty m:val="p"/>
            </m:rPr>
            <w:rPr>
              <w:sz w:val="24"/>
              <w:szCs w:val="24"/>
            </w:rPr>
            <w:br/>
          </m:r>
        </m:oMath>
        <m:oMath>
          <m:r>
            <w:rPr>
              <w:rFonts w:ascii="Cambria Math" w:hAnsi="Cambria Math"/>
              <w:sz w:val="24"/>
              <w:szCs w:val="24"/>
            </w:rPr>
            <m:t>tfidf</m:t>
          </m:r>
          <m:d>
            <m:dPr>
              <m:ctrlPr>
                <w:rPr>
                  <w:rFonts w:ascii="Cambria Math" w:hAnsi="Cambria Math"/>
                  <w:i/>
                  <w:sz w:val="24"/>
                  <w:szCs w:val="24"/>
                </w:rPr>
              </m:ctrlPr>
            </m:dPr>
            <m:e>
              <m:r>
                <w:rPr>
                  <w:rFonts w:ascii="Cambria Math" w:hAnsi="Cambria Math"/>
                  <w:sz w:val="24"/>
                  <w:szCs w:val="24"/>
                </w:rPr>
                <m:t>t,D</m:t>
              </m:r>
            </m:e>
          </m:d>
          <m:r>
            <w:rPr>
              <w:rFonts w:ascii="Cambria Math" w:hAnsi="Cambria Math"/>
              <w:sz w:val="24"/>
              <w:szCs w:val="24"/>
            </w:rPr>
            <m:t>=tf</m:t>
          </m:r>
          <m:d>
            <m:dPr>
              <m:ctrlPr>
                <w:rPr>
                  <w:rFonts w:ascii="Cambria Math" w:hAnsi="Cambria Math"/>
                  <w:i/>
                  <w:sz w:val="24"/>
                  <w:szCs w:val="24"/>
                </w:rPr>
              </m:ctrlPr>
            </m:dPr>
            <m:e>
              <m:r>
                <w:rPr>
                  <w:rFonts w:ascii="Cambria Math" w:hAnsi="Cambria Math"/>
                  <w:sz w:val="24"/>
                  <w:szCs w:val="24"/>
                </w:rPr>
                <m:t>t,d</m:t>
              </m:r>
            </m:e>
          </m:d>
          <m:r>
            <w:rPr>
              <w:rFonts w:ascii="Cambria Math" w:hAnsi="Cambria Math"/>
              <w:sz w:val="24"/>
              <w:szCs w:val="24"/>
            </w:rPr>
            <m:t>*idf(t,D)</m:t>
          </m:r>
          <m:r>
            <m:rPr>
              <m:sty m:val="p"/>
            </m:rPr>
            <w:rPr>
              <w:sz w:val="24"/>
              <w:szCs w:val="24"/>
            </w:rPr>
            <w:br/>
          </m:r>
        </m:oMath>
        <m:oMath>
          <m:r>
            <m:rPr>
              <m:sty m:val="p"/>
            </m:rPr>
            <w:rPr>
              <w:sz w:val="22"/>
            </w:rPr>
            <w:br/>
          </m:r>
        </m:oMath>
      </m:oMathPara>
      <w:r w:rsidR="0015772E">
        <w:rPr>
          <w:sz w:val="22"/>
        </w:rPr>
        <w:t>This creates a vector of proportionate values for each occurring term in the collection</w:t>
      </w:r>
      <w:r w:rsidR="001071D8">
        <w:rPr>
          <w:sz w:val="22"/>
        </w:rPr>
        <w:t xml:space="preserve"> vocabulary</w:t>
      </w:r>
      <w:r w:rsidR="0015772E">
        <w:rPr>
          <w:sz w:val="22"/>
        </w:rPr>
        <w:t>.</w:t>
      </w:r>
      <w:r w:rsidR="001071D8">
        <w:rPr>
          <w:sz w:val="22"/>
        </w:rPr>
        <w:t xml:space="preserve"> This also includes URLs and special character combinations.</w:t>
      </w:r>
      <w:r w:rsidR="00CB3390">
        <w:rPr>
          <w:sz w:val="22"/>
        </w:rPr>
        <w:br/>
      </w:r>
      <w:r w:rsidR="00CB3390">
        <w:rPr>
          <w:sz w:val="22"/>
        </w:rPr>
        <w:br/>
      </w:r>
      <w:r w:rsidR="00051587">
        <w:rPr>
          <w:sz w:val="22"/>
        </w:rPr>
        <w:t xml:space="preserve">The third variable is a combination of the first two variable techniques, but with added n-gram properties. </w:t>
      </w:r>
      <w:r w:rsidR="00AE472D">
        <w:rPr>
          <w:sz w:val="22"/>
        </w:rPr>
        <w:t xml:space="preserve">An n-gram is a contiguous sequence of </w:t>
      </w:r>
      <w:r w:rsidR="00AE472D">
        <w:rPr>
          <w:i/>
          <w:sz w:val="22"/>
        </w:rPr>
        <w:t xml:space="preserve">n </w:t>
      </w:r>
      <w:r w:rsidR="00AE472D">
        <w:rPr>
          <w:sz w:val="22"/>
        </w:rPr>
        <w:t xml:space="preserve">items in a given sequence. In the case of this data, the contiguous sequence is textual vocabulary contained within comments, both spam and non-spam. </w:t>
      </w:r>
      <w:r w:rsidR="00E179BC">
        <w:rPr>
          <w:sz w:val="22"/>
        </w:rPr>
        <w:t>This variable ranges from uni</w:t>
      </w:r>
      <w:r w:rsidR="002C2E21">
        <w:rPr>
          <w:sz w:val="22"/>
        </w:rPr>
        <w:t>-</w:t>
      </w:r>
      <w:r w:rsidR="00E179BC">
        <w:rPr>
          <w:sz w:val="22"/>
        </w:rPr>
        <w:t>grams, bi</w:t>
      </w:r>
      <w:r w:rsidR="002C2E21">
        <w:rPr>
          <w:sz w:val="22"/>
        </w:rPr>
        <w:t>-</w:t>
      </w:r>
      <w:r w:rsidR="00E179BC">
        <w:rPr>
          <w:sz w:val="22"/>
        </w:rPr>
        <w:t>grams, tri</w:t>
      </w:r>
      <w:r w:rsidR="002C2E21">
        <w:rPr>
          <w:sz w:val="22"/>
        </w:rPr>
        <w:t>-</w:t>
      </w:r>
      <w:r w:rsidR="00E179BC">
        <w:rPr>
          <w:sz w:val="22"/>
        </w:rPr>
        <w:t xml:space="preserve">grams and up to six-grams. </w:t>
      </w:r>
      <w:r w:rsidR="002C2E21">
        <w:rPr>
          <w:sz w:val="22"/>
        </w:rPr>
        <w:t>This is then formulated as a proportion for each n-gram via TF-IDF as such:</w:t>
      </w:r>
      <w:r w:rsidR="002C2E21">
        <w:rPr>
          <w:sz w:val="22"/>
        </w:rPr>
        <w:br/>
      </w:r>
      <w:r w:rsidR="002C2E21">
        <w:rPr>
          <w:sz w:val="22"/>
        </w:rPr>
        <w:br/>
      </w:r>
      <m:oMathPara>
        <m:oMath>
          <m:r>
            <w:rPr>
              <w:rFonts w:ascii="Cambria Math" w:hAnsi="Cambria Math"/>
              <w:sz w:val="24"/>
            </w:rPr>
            <m:t>tfidf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gram</m:t>
                  </m:r>
                </m:sub>
              </m:sSub>
              <m:r>
                <w:rPr>
                  <w:rFonts w:ascii="Cambria Math" w:hAnsi="Cambria Math"/>
                  <w:sz w:val="24"/>
                </w:rPr>
                <m:t>, D</m:t>
              </m:r>
            </m:e>
          </m:d>
          <m:r>
            <w:rPr>
              <w:rFonts w:ascii="Cambria Math" w:hAnsi="Cambria Math"/>
              <w:sz w:val="24"/>
            </w:rPr>
            <m:t>=tf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gram</m:t>
                  </m:r>
                </m:sub>
              </m:sSub>
              <m:r>
                <w:rPr>
                  <w:rFonts w:ascii="Cambria Math" w:hAnsi="Cambria Math"/>
                  <w:sz w:val="24"/>
                </w:rPr>
                <m:t>, d</m:t>
              </m:r>
            </m:e>
          </m:d>
          <m:r>
            <w:rPr>
              <w:rFonts w:ascii="Cambria Math" w:hAnsi="Cambria Math"/>
              <w:sz w:val="24"/>
            </w:rPr>
            <m:t>*idf(</m:t>
          </m:r>
          <m:sSub>
            <m:sSubPr>
              <m:ctrlPr>
                <w:rPr>
                  <w:rFonts w:ascii="Cambria Math" w:hAnsi="Cambria Math"/>
                  <w:i/>
                  <w:sz w:val="24"/>
                </w:rPr>
              </m:ctrlPr>
            </m:sSubPr>
            <m:e>
              <m:r>
                <w:rPr>
                  <w:rFonts w:ascii="Cambria Math" w:hAnsi="Cambria Math"/>
                  <w:sz w:val="24"/>
                </w:rPr>
                <m:t>n</m:t>
              </m:r>
            </m:e>
            <m:sub>
              <m:r>
                <w:rPr>
                  <w:rFonts w:ascii="Cambria Math" w:hAnsi="Cambria Math"/>
                  <w:sz w:val="24"/>
                </w:rPr>
                <m:t>gram</m:t>
              </m:r>
            </m:sub>
          </m:sSub>
          <m:r>
            <w:rPr>
              <w:rFonts w:ascii="Cambria Math" w:hAnsi="Cambria Math"/>
              <w:sz w:val="24"/>
            </w:rPr>
            <m:t>, D)</m:t>
          </m:r>
          <m:r>
            <m:rPr>
              <m:sty m:val="p"/>
            </m:rPr>
            <w:rPr>
              <w:sz w:val="24"/>
            </w:rPr>
            <w:br/>
          </m:r>
        </m:oMath>
        <m:oMath>
          <m:r>
            <m:rPr>
              <m:sty m:val="p"/>
            </m:rPr>
            <w:rPr>
              <w:sz w:val="22"/>
            </w:rPr>
            <w:br/>
          </m:r>
        </m:oMath>
      </m:oMathPara>
    </w:p>
    <w:p w14:paraId="09000A09" w14:textId="44DF7FA2" w:rsidR="00724863" w:rsidRPr="006F67CF" w:rsidRDefault="006F67CF" w:rsidP="006F67CF">
      <w:pPr>
        <w:rPr>
          <w:sz w:val="22"/>
        </w:rPr>
      </w:pPr>
      <w:r w:rsidRPr="006F67CF">
        <w:rPr>
          <w:sz w:val="22"/>
        </w:rPr>
        <w:t>This now extends the variable characteristics as such:</w:t>
      </w:r>
    </w:p>
    <w:tbl>
      <w:tblPr>
        <w:tblStyle w:val="TableGridLight"/>
        <w:tblpPr w:leftFromText="180" w:rightFromText="180" w:vertAnchor="text" w:horzAnchor="margin" w:tblpXSpec="center" w:tblpY="126"/>
        <w:tblW w:w="9016" w:type="dxa"/>
        <w:tblLook w:val="04A0" w:firstRow="1" w:lastRow="0" w:firstColumn="1" w:lastColumn="0" w:noHBand="0" w:noVBand="1"/>
      </w:tblPr>
      <w:tblGrid>
        <w:gridCol w:w="1153"/>
        <w:gridCol w:w="992"/>
        <w:gridCol w:w="761"/>
        <w:gridCol w:w="1083"/>
        <w:gridCol w:w="1105"/>
        <w:gridCol w:w="1239"/>
        <w:gridCol w:w="1363"/>
        <w:gridCol w:w="1320"/>
      </w:tblGrid>
      <w:tr w:rsidR="003C0A57" w14:paraId="2BCD14CC" w14:textId="77777777" w:rsidTr="00724863">
        <w:tc>
          <w:tcPr>
            <w:tcW w:w="1162" w:type="dxa"/>
          </w:tcPr>
          <w:p w14:paraId="618DBDA7" w14:textId="77777777" w:rsidR="00724863" w:rsidRDefault="00724863" w:rsidP="00724863">
            <w:pPr>
              <w:pStyle w:val="ListParagraph"/>
              <w:ind w:left="0"/>
              <w:rPr>
                <w:sz w:val="22"/>
              </w:rPr>
            </w:pPr>
            <w:r>
              <w:rPr>
                <w:rFonts w:eastAsia="Times New Roman" w:cs="Arial"/>
                <w:b/>
                <w:bCs/>
                <w:color w:val="123654"/>
                <w:szCs w:val="20"/>
                <w:lang w:val="en-US"/>
              </w:rPr>
              <w:t>Comment ID</w:t>
            </w:r>
            <w:r w:rsidRPr="00C644A7">
              <w:rPr>
                <w:rFonts w:eastAsia="Times New Roman" w:cs="Arial"/>
                <w:b/>
                <w:bCs/>
                <w:color w:val="123654"/>
                <w:szCs w:val="20"/>
                <w:lang w:val="en-US"/>
              </w:rPr>
              <w:t>  </w:t>
            </w:r>
          </w:p>
        </w:tc>
        <w:tc>
          <w:tcPr>
            <w:tcW w:w="999" w:type="dxa"/>
          </w:tcPr>
          <w:p w14:paraId="15B1AD53" w14:textId="77777777" w:rsidR="00724863" w:rsidRDefault="00724863" w:rsidP="00724863">
            <w:pPr>
              <w:pStyle w:val="ListParagraph"/>
              <w:ind w:left="0"/>
              <w:rPr>
                <w:sz w:val="22"/>
              </w:rPr>
            </w:pPr>
            <w:r>
              <w:rPr>
                <w:rFonts w:eastAsia="Times New Roman" w:cs="Arial"/>
                <w:b/>
                <w:bCs/>
                <w:color w:val="123654"/>
                <w:szCs w:val="20"/>
                <w:lang w:val="en-US"/>
              </w:rPr>
              <w:t>Author</w:t>
            </w:r>
            <w:r w:rsidRPr="00C644A7">
              <w:rPr>
                <w:rFonts w:eastAsia="Times New Roman" w:cs="Arial"/>
                <w:b/>
                <w:bCs/>
                <w:color w:val="123654"/>
                <w:szCs w:val="20"/>
                <w:lang w:val="en-US"/>
              </w:rPr>
              <w:t>  </w:t>
            </w:r>
          </w:p>
        </w:tc>
        <w:tc>
          <w:tcPr>
            <w:tcW w:w="761" w:type="dxa"/>
          </w:tcPr>
          <w:p w14:paraId="5C531414" w14:textId="77777777" w:rsidR="00724863" w:rsidRDefault="00724863" w:rsidP="00724863">
            <w:pPr>
              <w:pStyle w:val="ListParagraph"/>
              <w:ind w:left="0"/>
              <w:rPr>
                <w:sz w:val="22"/>
              </w:rPr>
            </w:pPr>
            <w:r>
              <w:rPr>
                <w:rFonts w:eastAsia="Times New Roman" w:cs="Arial"/>
                <w:b/>
                <w:bCs/>
                <w:color w:val="123654"/>
                <w:szCs w:val="20"/>
                <w:lang w:val="en-US"/>
              </w:rPr>
              <w:t>Date</w:t>
            </w:r>
            <w:r w:rsidRPr="00C644A7">
              <w:rPr>
                <w:rFonts w:eastAsia="Times New Roman" w:cs="Arial"/>
                <w:b/>
                <w:bCs/>
                <w:color w:val="123654"/>
                <w:szCs w:val="20"/>
                <w:lang w:val="en-US"/>
              </w:rPr>
              <w:t>  </w:t>
            </w:r>
          </w:p>
        </w:tc>
        <w:tc>
          <w:tcPr>
            <w:tcW w:w="1083" w:type="dxa"/>
          </w:tcPr>
          <w:p w14:paraId="7A3635AE" w14:textId="77777777" w:rsidR="00724863" w:rsidRDefault="00724863" w:rsidP="00724863">
            <w:pPr>
              <w:pStyle w:val="ListParagraph"/>
              <w:ind w:left="0"/>
              <w:rPr>
                <w:sz w:val="22"/>
              </w:rPr>
            </w:pPr>
            <w:r>
              <w:rPr>
                <w:rFonts w:eastAsia="Times New Roman" w:cs="Arial"/>
                <w:b/>
                <w:bCs/>
                <w:color w:val="123654"/>
                <w:szCs w:val="20"/>
                <w:lang w:val="en-US"/>
              </w:rPr>
              <w:t>Content</w:t>
            </w:r>
            <w:r w:rsidRPr="00C644A7">
              <w:rPr>
                <w:rFonts w:eastAsia="Times New Roman" w:cs="Arial"/>
                <w:b/>
                <w:bCs/>
                <w:color w:val="123654"/>
                <w:szCs w:val="20"/>
                <w:lang w:val="en-US"/>
              </w:rPr>
              <w:t>  </w:t>
            </w:r>
          </w:p>
        </w:tc>
        <w:tc>
          <w:tcPr>
            <w:tcW w:w="953" w:type="dxa"/>
          </w:tcPr>
          <w:p w14:paraId="0CB63C11" w14:textId="77777777" w:rsidR="00724863" w:rsidRDefault="00724863" w:rsidP="00724863">
            <w:pPr>
              <w:pStyle w:val="ListParagraph"/>
              <w:ind w:left="0"/>
              <w:rPr>
                <w:rFonts w:eastAsia="Times New Roman" w:cs="Arial"/>
                <w:b/>
                <w:bCs/>
                <w:color w:val="123654"/>
                <w:szCs w:val="20"/>
                <w:lang w:val="en-US"/>
              </w:rPr>
            </w:pPr>
            <w:r>
              <w:rPr>
                <w:rFonts w:eastAsia="Times New Roman" w:cs="Arial"/>
                <w:b/>
                <w:bCs/>
                <w:color w:val="123654"/>
                <w:szCs w:val="20"/>
                <w:lang w:val="en-US"/>
              </w:rPr>
              <w:t>Vocab Count</w:t>
            </w:r>
            <w:r w:rsidR="004A3912">
              <w:rPr>
                <w:rFonts w:eastAsia="Times New Roman" w:cs="Arial"/>
                <w:b/>
                <w:bCs/>
                <w:color w:val="123654"/>
                <w:szCs w:val="20"/>
                <w:lang w:val="en-US"/>
              </w:rPr>
              <w:t xml:space="preserve"> (Content)</w:t>
            </w:r>
          </w:p>
        </w:tc>
        <w:tc>
          <w:tcPr>
            <w:tcW w:w="1078" w:type="dxa"/>
          </w:tcPr>
          <w:p w14:paraId="462B025C" w14:textId="77777777" w:rsidR="00724863" w:rsidRDefault="00B54B01" w:rsidP="00724863">
            <w:pPr>
              <w:pStyle w:val="ListParagraph"/>
              <w:ind w:left="0"/>
              <w:rPr>
                <w:rFonts w:eastAsia="Times New Roman" w:cs="Arial"/>
                <w:b/>
                <w:bCs/>
                <w:color w:val="123654"/>
                <w:szCs w:val="20"/>
                <w:lang w:val="en-US"/>
              </w:rPr>
            </w:pPr>
            <w:r>
              <w:rPr>
                <w:rFonts w:eastAsia="Times New Roman" w:cs="Arial"/>
                <w:b/>
                <w:bCs/>
                <w:color w:val="123654"/>
                <w:szCs w:val="20"/>
                <w:lang w:val="en-US"/>
              </w:rPr>
              <w:t>TF-IDF Proportion</w:t>
            </w:r>
            <w:r w:rsidR="004A3912">
              <w:rPr>
                <w:rFonts w:eastAsia="Times New Roman" w:cs="Arial"/>
                <w:b/>
                <w:bCs/>
                <w:color w:val="123654"/>
                <w:szCs w:val="20"/>
                <w:lang w:val="en-US"/>
              </w:rPr>
              <w:t xml:space="preserve"> (Content)</w:t>
            </w:r>
          </w:p>
        </w:tc>
        <w:tc>
          <w:tcPr>
            <w:tcW w:w="1453" w:type="dxa"/>
          </w:tcPr>
          <w:p w14:paraId="7B06675F" w14:textId="77777777" w:rsidR="00724863" w:rsidRDefault="00724863" w:rsidP="00724863">
            <w:pPr>
              <w:pStyle w:val="ListParagraph"/>
              <w:ind w:left="0"/>
              <w:rPr>
                <w:rFonts w:eastAsia="Times New Roman" w:cs="Arial"/>
                <w:b/>
                <w:bCs/>
                <w:color w:val="123654"/>
                <w:szCs w:val="20"/>
                <w:lang w:val="en-US"/>
              </w:rPr>
            </w:pPr>
            <w:r>
              <w:rPr>
                <w:rFonts w:eastAsia="Times New Roman" w:cs="Arial"/>
                <w:b/>
                <w:bCs/>
                <w:color w:val="123654"/>
                <w:szCs w:val="20"/>
                <w:lang w:val="en-US"/>
              </w:rPr>
              <w:t xml:space="preserve">n-gram </w:t>
            </w:r>
            <w:r>
              <w:rPr>
                <w:rFonts w:eastAsia="Times New Roman" w:cs="Arial"/>
                <w:b/>
                <w:bCs/>
                <w:color w:val="123654"/>
                <w:szCs w:val="20"/>
                <w:lang w:val="en-US"/>
              </w:rPr>
              <w:br/>
            </w:r>
            <w:r w:rsidR="00B54B01">
              <w:rPr>
                <w:rFonts w:eastAsia="Times New Roman" w:cs="Arial"/>
                <w:b/>
                <w:bCs/>
                <w:color w:val="123654"/>
                <w:szCs w:val="20"/>
                <w:lang w:val="en-US"/>
              </w:rPr>
              <w:t>TF-IDF Proportion</w:t>
            </w:r>
            <w:r w:rsidR="004A3912">
              <w:rPr>
                <w:rFonts w:eastAsia="Times New Roman" w:cs="Arial"/>
                <w:b/>
                <w:bCs/>
                <w:color w:val="123654"/>
                <w:szCs w:val="20"/>
                <w:lang w:val="en-US"/>
              </w:rPr>
              <w:t xml:space="preserve"> (Content)</w:t>
            </w:r>
          </w:p>
        </w:tc>
        <w:tc>
          <w:tcPr>
            <w:tcW w:w="1527" w:type="dxa"/>
          </w:tcPr>
          <w:p w14:paraId="3FB8B38E" w14:textId="77777777" w:rsidR="00724863" w:rsidRDefault="00724863" w:rsidP="00724863">
            <w:pPr>
              <w:pStyle w:val="ListParagraph"/>
              <w:ind w:left="0"/>
              <w:rPr>
                <w:sz w:val="22"/>
              </w:rPr>
            </w:pPr>
            <w:r>
              <w:rPr>
                <w:rFonts w:eastAsia="Times New Roman" w:cs="Arial"/>
                <w:b/>
                <w:bCs/>
                <w:color w:val="123654"/>
                <w:szCs w:val="20"/>
                <w:lang w:val="en-US"/>
              </w:rPr>
              <w:t>Tag</w:t>
            </w:r>
            <w:r w:rsidRPr="00C644A7">
              <w:rPr>
                <w:rFonts w:eastAsia="Times New Roman" w:cs="Arial"/>
                <w:b/>
                <w:bCs/>
                <w:color w:val="123654"/>
                <w:szCs w:val="20"/>
                <w:lang w:val="en-US"/>
              </w:rPr>
              <w:t>  </w:t>
            </w:r>
          </w:p>
        </w:tc>
      </w:tr>
      <w:tr w:rsidR="004A3912" w14:paraId="7CDC457E" w14:textId="77777777" w:rsidTr="00724863">
        <w:tc>
          <w:tcPr>
            <w:tcW w:w="1162" w:type="dxa"/>
          </w:tcPr>
          <w:p w14:paraId="75A39126" w14:textId="77777777" w:rsidR="00724863" w:rsidRDefault="00724863" w:rsidP="00724863">
            <w:pPr>
              <w:pStyle w:val="ListParagraph"/>
              <w:ind w:left="0"/>
              <w:rPr>
                <w:sz w:val="22"/>
              </w:rPr>
            </w:pPr>
            <w:r>
              <w:rPr>
                <w:sz w:val="22"/>
              </w:rPr>
              <w:t>Text</w:t>
            </w:r>
          </w:p>
        </w:tc>
        <w:tc>
          <w:tcPr>
            <w:tcW w:w="999" w:type="dxa"/>
          </w:tcPr>
          <w:p w14:paraId="1F04641B" w14:textId="77777777" w:rsidR="00724863" w:rsidRDefault="00724863" w:rsidP="00724863">
            <w:pPr>
              <w:pStyle w:val="ListParagraph"/>
              <w:ind w:left="0"/>
              <w:rPr>
                <w:sz w:val="22"/>
              </w:rPr>
            </w:pPr>
            <w:r>
              <w:rPr>
                <w:sz w:val="22"/>
              </w:rPr>
              <w:t>Text</w:t>
            </w:r>
          </w:p>
        </w:tc>
        <w:tc>
          <w:tcPr>
            <w:tcW w:w="761" w:type="dxa"/>
          </w:tcPr>
          <w:p w14:paraId="068118AF" w14:textId="77777777" w:rsidR="00724863" w:rsidRDefault="00724863" w:rsidP="00724863">
            <w:pPr>
              <w:pStyle w:val="ListParagraph"/>
              <w:ind w:left="0"/>
              <w:rPr>
                <w:sz w:val="22"/>
              </w:rPr>
            </w:pPr>
            <w:r>
              <w:rPr>
                <w:sz w:val="22"/>
              </w:rPr>
              <w:t>Text</w:t>
            </w:r>
          </w:p>
        </w:tc>
        <w:tc>
          <w:tcPr>
            <w:tcW w:w="1083" w:type="dxa"/>
          </w:tcPr>
          <w:p w14:paraId="219C9FE2" w14:textId="77777777" w:rsidR="00724863" w:rsidRDefault="00724863" w:rsidP="00724863">
            <w:pPr>
              <w:pStyle w:val="ListParagraph"/>
              <w:ind w:left="0"/>
              <w:rPr>
                <w:sz w:val="22"/>
              </w:rPr>
            </w:pPr>
            <w:r>
              <w:rPr>
                <w:sz w:val="22"/>
              </w:rPr>
              <w:t>Text</w:t>
            </w:r>
          </w:p>
        </w:tc>
        <w:tc>
          <w:tcPr>
            <w:tcW w:w="953" w:type="dxa"/>
          </w:tcPr>
          <w:p w14:paraId="10AE5E52" w14:textId="77777777" w:rsidR="00724863" w:rsidRDefault="00724863" w:rsidP="00724863">
            <w:pPr>
              <w:pStyle w:val="ListParagraph"/>
              <w:keepNext/>
              <w:ind w:left="0"/>
              <w:rPr>
                <w:sz w:val="22"/>
              </w:rPr>
            </w:pPr>
            <w:r>
              <w:rPr>
                <w:sz w:val="22"/>
              </w:rPr>
              <w:t>Vector</w:t>
            </w:r>
          </w:p>
        </w:tc>
        <w:tc>
          <w:tcPr>
            <w:tcW w:w="1078" w:type="dxa"/>
          </w:tcPr>
          <w:p w14:paraId="0C6532A1" w14:textId="77777777" w:rsidR="00724863" w:rsidRDefault="00724863" w:rsidP="00724863">
            <w:pPr>
              <w:pStyle w:val="ListParagraph"/>
              <w:keepNext/>
              <w:ind w:left="0"/>
              <w:rPr>
                <w:sz w:val="22"/>
              </w:rPr>
            </w:pPr>
            <w:r>
              <w:rPr>
                <w:sz w:val="22"/>
              </w:rPr>
              <w:t>Vector</w:t>
            </w:r>
          </w:p>
        </w:tc>
        <w:tc>
          <w:tcPr>
            <w:tcW w:w="1453" w:type="dxa"/>
          </w:tcPr>
          <w:p w14:paraId="2153FEDE" w14:textId="77777777" w:rsidR="00724863" w:rsidRDefault="00724863" w:rsidP="00724863">
            <w:pPr>
              <w:pStyle w:val="ListParagraph"/>
              <w:keepNext/>
              <w:ind w:left="0"/>
              <w:rPr>
                <w:sz w:val="22"/>
              </w:rPr>
            </w:pPr>
            <w:r>
              <w:rPr>
                <w:sz w:val="22"/>
              </w:rPr>
              <w:t>Vector</w:t>
            </w:r>
          </w:p>
        </w:tc>
        <w:tc>
          <w:tcPr>
            <w:tcW w:w="1527" w:type="dxa"/>
          </w:tcPr>
          <w:p w14:paraId="2E653CDA" w14:textId="77777777" w:rsidR="00724863" w:rsidRDefault="00724863" w:rsidP="001C09AE">
            <w:pPr>
              <w:pStyle w:val="ListParagraph"/>
              <w:keepNext/>
              <w:ind w:left="0"/>
              <w:rPr>
                <w:sz w:val="22"/>
              </w:rPr>
            </w:pPr>
            <w:r>
              <w:rPr>
                <w:sz w:val="22"/>
              </w:rPr>
              <w:t>Text / Numeric</w:t>
            </w:r>
          </w:p>
        </w:tc>
      </w:tr>
    </w:tbl>
    <w:p w14:paraId="2962EBDC" w14:textId="0A25B4D5" w:rsidR="001C09AE" w:rsidRDefault="001C09AE" w:rsidP="004A3912">
      <w:pPr>
        <w:pStyle w:val="Caption"/>
        <w:framePr w:hSpace="180" w:wrap="around" w:vAnchor="text" w:hAnchor="page" w:x="1456" w:y="1913"/>
      </w:pPr>
      <w:bookmarkStart w:id="5" w:name="_Toc482909823"/>
      <w:r>
        <w:t xml:space="preserve">Table </w:t>
      </w:r>
      <w:fldSimple w:instr=" SEQ Table \* ARABIC ">
        <w:r w:rsidR="00924743">
          <w:rPr>
            <w:noProof/>
          </w:rPr>
          <w:t>3</w:t>
        </w:r>
      </w:fldSimple>
      <w:r w:rsidR="00E51D05">
        <w:t>:</w:t>
      </w:r>
      <w:r>
        <w:t xml:space="preserve"> Additional Variable Overview</w:t>
      </w:r>
      <w:bookmarkEnd w:id="5"/>
    </w:p>
    <w:p w14:paraId="52FF1EC7" w14:textId="77777777" w:rsidR="009D3BAA" w:rsidRPr="003150FF" w:rsidRDefault="001C09AE" w:rsidP="003150FF">
      <w:pPr>
        <w:rPr>
          <w:sz w:val="22"/>
        </w:rPr>
      </w:pPr>
      <w:r>
        <w:rPr>
          <w:sz w:val="22"/>
        </w:rPr>
        <w:br/>
      </w:r>
      <w:r>
        <w:rPr>
          <w:sz w:val="22"/>
        </w:rPr>
        <w:br/>
      </w:r>
    </w:p>
    <w:p w14:paraId="204C998D" w14:textId="77777777" w:rsidR="009D3BAA" w:rsidRPr="00004A7E" w:rsidRDefault="009D3BAA" w:rsidP="00004A7E">
      <w:pPr>
        <w:pStyle w:val="ListParagraph"/>
        <w:numPr>
          <w:ilvl w:val="0"/>
          <w:numId w:val="14"/>
        </w:numPr>
        <w:rPr>
          <w:sz w:val="22"/>
        </w:rPr>
      </w:pPr>
      <w:r w:rsidRPr="00700534">
        <w:rPr>
          <w:i/>
          <w:sz w:val="22"/>
          <w:u w:val="single"/>
        </w:rPr>
        <w:t>Data Merging</w:t>
      </w:r>
      <w:r>
        <w:rPr>
          <w:i/>
          <w:sz w:val="22"/>
        </w:rPr>
        <w:br/>
      </w:r>
      <w:r w:rsidR="005C351F">
        <w:rPr>
          <w:sz w:val="22"/>
        </w:rPr>
        <w:t>Once the data sets have been filtered, cleaned and transformed, all sets are merged into a singular collection for training and classifying. This is achieved by simply merging the Pandas data frame objects into a singular data frame, joining on the column variables (including the newly created proportion variables).</w:t>
      </w:r>
      <w:r w:rsidR="005C351F">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br/>
      </w:r>
      <w:r w:rsidR="006674BA">
        <w:rPr>
          <w:sz w:val="22"/>
        </w:rPr>
        <w:lastRenderedPageBreak/>
        <w:br/>
      </w:r>
    </w:p>
    <w:p w14:paraId="35AB8739" w14:textId="0CA542E5" w:rsidR="00D973AB" w:rsidRDefault="002F0F8A" w:rsidP="00D465CF">
      <w:pPr>
        <w:pStyle w:val="ListParagraph"/>
        <w:numPr>
          <w:ilvl w:val="0"/>
          <w:numId w:val="14"/>
        </w:numPr>
        <w:rPr>
          <w:sz w:val="22"/>
        </w:rPr>
      </w:pPr>
      <w:r w:rsidRPr="00700534">
        <w:rPr>
          <w:i/>
          <w:sz w:val="22"/>
          <w:u w:val="single"/>
        </w:rPr>
        <w:t>Classifi</w:t>
      </w:r>
      <w:r w:rsidR="000A7158" w:rsidRPr="00700534">
        <w:rPr>
          <w:i/>
          <w:sz w:val="22"/>
          <w:u w:val="single"/>
        </w:rPr>
        <w:t>cation</w:t>
      </w:r>
      <w:r w:rsidRPr="00700534">
        <w:rPr>
          <w:i/>
          <w:sz w:val="22"/>
          <w:u w:val="single"/>
        </w:rPr>
        <w:t>:</w:t>
      </w:r>
      <w:r w:rsidR="005C351F">
        <w:rPr>
          <w:i/>
          <w:sz w:val="22"/>
        </w:rPr>
        <w:br/>
      </w:r>
      <w:r w:rsidR="00315195">
        <w:rPr>
          <w:sz w:val="22"/>
        </w:rPr>
        <w:t>Three</w:t>
      </w:r>
      <w:r w:rsidR="003C0A57">
        <w:rPr>
          <w:sz w:val="22"/>
        </w:rPr>
        <w:t xml:space="preserve"> classifiers were chosen for classification, both from different models of prediction: Probabilistic</w:t>
      </w:r>
      <w:r w:rsidR="006255DC">
        <w:rPr>
          <w:sz w:val="22"/>
        </w:rPr>
        <w:t>, Hyperplane</w:t>
      </w:r>
      <w:r w:rsidR="003D4BE6">
        <w:rPr>
          <w:sz w:val="22"/>
        </w:rPr>
        <w:t>-based</w:t>
      </w:r>
      <w:r w:rsidR="003C0A57">
        <w:rPr>
          <w:sz w:val="22"/>
        </w:rPr>
        <w:t xml:space="preserve"> and Distance-based. </w:t>
      </w:r>
      <w:r w:rsidR="003C0A57">
        <w:rPr>
          <w:sz w:val="22"/>
        </w:rPr>
        <w:br/>
      </w:r>
      <w:r w:rsidR="003C0A57">
        <w:rPr>
          <w:sz w:val="22"/>
        </w:rPr>
        <w:br/>
      </w:r>
      <w:r w:rsidR="003C0A57">
        <w:rPr>
          <w:i/>
          <w:sz w:val="22"/>
        </w:rPr>
        <w:t>K-Nearest Neighbours:</w:t>
      </w:r>
      <w:r w:rsidR="003C0A57">
        <w:rPr>
          <w:i/>
          <w:sz w:val="22"/>
        </w:rPr>
        <w:br/>
      </w:r>
      <w:r w:rsidR="004A3912">
        <w:rPr>
          <w:sz w:val="22"/>
        </w:rPr>
        <w:t xml:space="preserve">Using the K-Nearest Neighbour </w:t>
      </w:r>
      <w:r w:rsidR="005A158E">
        <w:rPr>
          <w:sz w:val="22"/>
        </w:rPr>
        <w:t>classifier;</w:t>
      </w:r>
      <w:r w:rsidR="004A3912">
        <w:rPr>
          <w:sz w:val="22"/>
        </w:rPr>
        <w:t xml:space="preserve"> </w:t>
      </w:r>
      <w:r w:rsidR="008D473D">
        <w:rPr>
          <w:sz w:val="22"/>
        </w:rPr>
        <w:t>distances between comment features were computed using the Minkowski distance as a metric:</w:t>
      </w:r>
      <w:r w:rsidR="008D473D">
        <w:rPr>
          <w:sz w:val="22"/>
        </w:rPr>
        <w:br/>
      </w:r>
      <w:r w:rsidR="008D473D">
        <w:rPr>
          <w:sz w:val="22"/>
        </w:rPr>
        <w:br/>
      </w:r>
      <m:oMathPara>
        <m:oMath>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m:t>
                          </m:r>
                        </m:e>
                        <m:sup>
                          <m:r>
                            <w:rPr>
                              <w:rFonts w:ascii="Cambria Math" w:hAnsi="Cambria Math"/>
                              <w:sz w:val="24"/>
                            </w:rPr>
                            <m:t>p</m:t>
                          </m:r>
                        </m:sup>
                      </m:sSup>
                    </m:e>
                  </m:nary>
                </m:e>
              </m:d>
            </m:e>
            <m:sup>
              <m:r>
                <w:rPr>
                  <w:rFonts w:ascii="Cambria Math" w:hAnsi="Cambria Math"/>
                  <w:sz w:val="24"/>
                </w:rPr>
                <m:t>1/p</m:t>
              </m:r>
            </m:sup>
          </m:sSup>
          <w:bookmarkStart w:id="6" w:name="_GoBack"/>
          <w:bookmarkEnd w:id="6"/>
          <m:r>
            <m:rPr>
              <m:sty m:val="p"/>
            </m:rPr>
            <w:rPr>
              <w:sz w:val="24"/>
            </w:rPr>
            <w:br/>
          </m:r>
        </m:oMath>
        <m:oMath>
          <m:r>
            <m:rPr>
              <m:sty m:val="p"/>
            </m:rPr>
            <w:rPr>
              <w:sz w:val="22"/>
            </w:rPr>
            <w:br/>
          </m:r>
        </m:oMath>
      </m:oMathPara>
      <w:r w:rsidR="00CD069E">
        <w:rPr>
          <w:sz w:val="22"/>
        </w:rPr>
        <w:t xml:space="preserve">The Minkowski metric is a generalised version of Manhattan and Euclidean distance metrics. Each feature of a comment is plotted as a point in normal vector space and is compared to features of comments in the training corpus. The classifier labels each comment based on the highest aggregation of spam or non-spam features within </w:t>
      </w:r>
      <w:r w:rsidR="00CD069E">
        <w:rPr>
          <w:i/>
          <w:sz w:val="22"/>
        </w:rPr>
        <w:t xml:space="preserve">k </w:t>
      </w:r>
      <w:r w:rsidR="00CD069E">
        <w:rPr>
          <w:sz w:val="22"/>
        </w:rPr>
        <w:t xml:space="preserve">neighbours of the test comment features. </w:t>
      </w:r>
      <w:r w:rsidR="007F28AD">
        <w:rPr>
          <w:sz w:val="22"/>
        </w:rPr>
        <w:t>This was repeated for singular features, TF-IDF proportions and n-gram TF-IDF proportions.</w:t>
      </w:r>
      <w:r w:rsidR="00CD069E">
        <w:rPr>
          <w:sz w:val="22"/>
        </w:rPr>
        <w:br/>
      </w:r>
      <w:r w:rsidR="00CD069E">
        <w:rPr>
          <w:sz w:val="22"/>
        </w:rPr>
        <w:br/>
      </w:r>
      <w:r w:rsidR="00CD069E">
        <w:rPr>
          <w:i/>
          <w:sz w:val="22"/>
        </w:rPr>
        <w:t>Multinomial Naïve Bayes:</w:t>
      </w:r>
      <w:r w:rsidR="00CD069E">
        <w:rPr>
          <w:i/>
          <w:sz w:val="22"/>
        </w:rPr>
        <w:br/>
      </w:r>
      <w:r w:rsidR="005A158E">
        <w:rPr>
          <w:sz w:val="22"/>
        </w:rPr>
        <w:t>Using the Multinomial Naïve Bayes classifier, probabilities can be calculated based on the features of each comment as to whether the</w:t>
      </w:r>
      <w:r w:rsidR="009B57E0">
        <w:rPr>
          <w:sz w:val="22"/>
        </w:rPr>
        <w:t xml:space="preserve">y are attributed to spam or </w:t>
      </w:r>
      <w:r w:rsidR="005A158E">
        <w:rPr>
          <w:sz w:val="22"/>
        </w:rPr>
        <w:t xml:space="preserve">non-spam. The training of this classifier involves determining which features are determined to be spam or non-spam based on word frequencies and TF-IDF proportions calculated in transformation. </w:t>
      </w:r>
      <w:r w:rsidR="00AD79F7">
        <w:rPr>
          <w:sz w:val="22"/>
        </w:rPr>
        <w:t xml:space="preserve">Once determined, probability models are generated for each term, and compared against test data when features are inputted to the classifier. </w:t>
      </w:r>
      <w:r w:rsidR="003E6488">
        <w:rPr>
          <w:sz w:val="22"/>
        </w:rPr>
        <w:br/>
      </w:r>
      <w:r w:rsidR="003E6488">
        <w:rPr>
          <w:sz w:val="22"/>
        </w:rPr>
        <w:br/>
        <w:t xml:space="preserve">This model is distinctly multinomial as a multinomial distribution is better fit to textual data due to raw counts and frequencies as metrics. </w:t>
      </w:r>
      <w:r w:rsidR="00C8457E">
        <w:rPr>
          <w:sz w:val="22"/>
        </w:rPr>
        <w:t>Each probability model follows the Bayes Theorem</w:t>
      </w:r>
      <w:r w:rsidR="00C63D88">
        <w:rPr>
          <w:rStyle w:val="FootnoteReference"/>
          <w:sz w:val="22"/>
        </w:rPr>
        <w:footnoteReference w:id="1"/>
      </w:r>
      <w:r w:rsidR="00C8457E">
        <w:rPr>
          <w:sz w:val="22"/>
        </w:rPr>
        <w:t xml:space="preserve"> and is used as an aggregate to determine whether</w:t>
      </w:r>
      <w:r w:rsidR="008D6223">
        <w:rPr>
          <w:sz w:val="22"/>
        </w:rPr>
        <w:t xml:space="preserve"> a</w:t>
      </w:r>
      <w:r w:rsidR="00C8457E">
        <w:rPr>
          <w:sz w:val="22"/>
        </w:rPr>
        <w:t xml:space="preserve"> newly given </w:t>
      </w:r>
      <w:r w:rsidR="008D6223">
        <w:rPr>
          <w:sz w:val="22"/>
        </w:rPr>
        <w:t>comment</w:t>
      </w:r>
      <w:r w:rsidR="00C8457E">
        <w:rPr>
          <w:sz w:val="22"/>
        </w:rPr>
        <w:t xml:space="preserve"> is spam or not-spam based on the extracted features of the comment.</w:t>
      </w:r>
      <w:r w:rsidR="00DB7ADB">
        <w:rPr>
          <w:sz w:val="22"/>
        </w:rPr>
        <w:t xml:space="preserve"> The Bayes Theorem is used as a basi</w:t>
      </w:r>
      <w:r w:rsidR="0041451F">
        <w:rPr>
          <w:sz w:val="22"/>
        </w:rPr>
        <w:t xml:space="preserve">s for a Bayesian classification, for a given message feature </w:t>
      </w:r>
      <m:oMath>
        <m:r>
          <w:rPr>
            <w:rFonts w:ascii="Cambria Math" w:hAnsi="Cambria Math"/>
            <w:sz w:val="22"/>
          </w:rPr>
          <m:t>x</m:t>
        </m:r>
      </m:oMath>
      <w:r w:rsidR="0041451F">
        <w:rPr>
          <w:sz w:val="22"/>
        </w:rPr>
        <w:t xml:space="preserve"> what class </w:t>
      </w:r>
      <m:oMath>
        <m:r>
          <w:rPr>
            <w:rFonts w:ascii="Cambria Math" w:hAnsi="Cambria Math"/>
            <w:sz w:val="22"/>
          </w:rPr>
          <m:t>c</m:t>
        </m:r>
      </m:oMath>
      <w:r w:rsidR="0041451F">
        <w:rPr>
          <w:sz w:val="22"/>
        </w:rPr>
        <w:t xml:space="preserve"> produced it, where Spam is </w:t>
      </w:r>
      <m:oMath>
        <m:r>
          <w:rPr>
            <w:rFonts w:ascii="Cambria Math" w:hAnsi="Cambria Math"/>
            <w:sz w:val="22"/>
          </w:rPr>
          <m:t>S</m:t>
        </m:r>
      </m:oMath>
      <w:r w:rsidR="0041451F">
        <w:rPr>
          <w:sz w:val="22"/>
        </w:rPr>
        <w:t xml:space="preserve"> and non-spam is </w:t>
      </w:r>
      <m:oMath>
        <m:r>
          <w:rPr>
            <w:rFonts w:ascii="Cambria Math" w:hAnsi="Cambria Math"/>
            <w:sz w:val="22"/>
          </w:rPr>
          <m:t>L</m:t>
        </m:r>
      </m:oMath>
      <w:r w:rsidR="0041451F">
        <w:rPr>
          <w:sz w:val="22"/>
        </w:rPr>
        <w:t>:</w:t>
      </w:r>
      <w:r w:rsidR="00D72EED">
        <w:rPr>
          <w:sz w:val="22"/>
        </w:rPr>
        <w:br/>
      </w:r>
      <w:r w:rsidR="00D72EED">
        <w:rPr>
          <w:sz w:val="22"/>
        </w:rPr>
        <w:br/>
      </w:r>
      <m:oMathPara>
        <m:oMath>
          <m:r>
            <w:rPr>
              <w:rFonts w:ascii="Cambria Math" w:hAnsi="Cambria Math"/>
              <w:sz w:val="28"/>
            </w:rPr>
            <w:lastRenderedPageBreak/>
            <m:t>p</m:t>
          </m:r>
          <m:d>
            <m:dPr>
              <m:endChr m:val="|"/>
              <m:ctrlPr>
                <w:rPr>
                  <w:rFonts w:ascii="Cambria Math" w:hAnsi="Cambria Math"/>
                  <w:i/>
                  <w:sz w:val="28"/>
                </w:rPr>
              </m:ctrlPr>
            </m:dPr>
            <m:e>
              <m:r>
                <w:rPr>
                  <w:rFonts w:ascii="Cambria Math" w:hAnsi="Cambria Math"/>
                  <w:sz w:val="28"/>
                </w:rPr>
                <m:t>c</m:t>
              </m:r>
            </m:e>
          </m:d>
          <m:r>
            <w:rPr>
              <w:rFonts w:ascii="Cambria Math" w:hAnsi="Cambria Math"/>
              <w:sz w:val="28"/>
            </w:rPr>
            <m:t xml:space="preserve"> </m:t>
          </m:r>
          <m:r>
            <w:rPr>
              <w:rFonts w:ascii="Cambria Math" w:hAnsi="Cambria Math"/>
              <w:sz w:val="28"/>
            </w:rPr>
            <m:t>x</m:t>
          </m:r>
          <m:r>
            <w:rPr>
              <w:rFonts w:ascii="Cambria Math" w:hAnsi="Cambria Math"/>
              <w:sz w:val="28"/>
            </w:rPr>
            <m:t>)</m:t>
          </m:r>
          <m:r>
            <w:rPr>
              <w:rFonts w:ascii="Cambria Math" w:hAnsi="Cambria Math"/>
              <w:sz w:val="28"/>
            </w:rPr>
            <m:t>=</m:t>
          </m:r>
          <m:f>
            <m:fPr>
              <m:ctrlPr>
                <w:rPr>
                  <w:rFonts w:ascii="Cambria Math" w:hAnsi="Cambria Math"/>
                  <w:i/>
                  <w:sz w:val="28"/>
                </w:rPr>
              </m:ctrlPr>
            </m:fPr>
            <m:num>
              <m:r>
                <w:rPr>
                  <w:rFonts w:ascii="Cambria Math" w:hAnsi="Cambria Math"/>
                  <w:sz w:val="28"/>
                </w:rPr>
                <m:t>P</m:t>
              </m:r>
              <m:d>
                <m:dPr>
                  <m:ctrlPr>
                    <w:rPr>
                      <w:rFonts w:ascii="Cambria Math" w:hAnsi="Cambria Math"/>
                      <w:i/>
                      <w:sz w:val="28"/>
                    </w:rPr>
                  </m:ctrlPr>
                </m:dPr>
                <m:e>
                  <m:r>
                    <w:rPr>
                      <w:rFonts w:ascii="Cambria Math" w:hAnsi="Cambria Math"/>
                      <w:sz w:val="28"/>
                    </w:rPr>
                    <m:t>x</m:t>
                  </m:r>
                </m:e>
                <m:e>
                  <m:r>
                    <w:rPr>
                      <w:rFonts w:ascii="Cambria Math" w:hAnsi="Cambria Math"/>
                      <w:sz w:val="28"/>
                    </w:rPr>
                    <m:t>c</m:t>
                  </m:r>
                </m:e>
              </m:d>
              <m:r>
                <w:rPr>
                  <w:rFonts w:ascii="Cambria Math" w:hAnsi="Cambria Math"/>
                  <w:sz w:val="28"/>
                </w:rPr>
                <m:t>P(c)</m:t>
              </m:r>
            </m:num>
            <m:den>
              <m:r>
                <w:rPr>
                  <w:rFonts w:ascii="Cambria Math" w:hAnsi="Cambria Math"/>
                  <w:sz w:val="28"/>
                </w:rPr>
                <m:t>P(x)</m:t>
              </m:r>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P</m:t>
              </m:r>
              <m:d>
                <m:dPr>
                  <m:ctrlPr>
                    <w:rPr>
                      <w:rFonts w:ascii="Cambria Math" w:hAnsi="Cambria Math"/>
                      <w:i/>
                      <w:sz w:val="28"/>
                    </w:rPr>
                  </m:ctrlPr>
                </m:dPr>
                <m:e>
                  <m:r>
                    <w:rPr>
                      <w:rFonts w:ascii="Cambria Math" w:hAnsi="Cambria Math"/>
                      <w:sz w:val="28"/>
                    </w:rPr>
                    <m:t>x</m:t>
                  </m:r>
                </m:e>
                <m:e>
                  <m:r>
                    <w:rPr>
                      <w:rFonts w:ascii="Cambria Math" w:hAnsi="Cambria Math"/>
                      <w:sz w:val="28"/>
                    </w:rPr>
                    <m:t>c</m:t>
                  </m:r>
                </m:e>
              </m:d>
              <m:r>
                <w:rPr>
                  <w:rFonts w:ascii="Cambria Math" w:hAnsi="Cambria Math"/>
                  <w:sz w:val="28"/>
                </w:rPr>
                <m:t>P(c)</m:t>
              </m:r>
            </m:num>
            <m:den>
              <m:r>
                <w:rPr>
                  <w:rFonts w:ascii="Cambria Math" w:hAnsi="Cambria Math"/>
                  <w:sz w:val="28"/>
                </w:rPr>
                <m:t>P</m:t>
              </m:r>
              <m:d>
                <m:dPr>
                  <m:ctrlPr>
                    <w:rPr>
                      <w:rFonts w:ascii="Cambria Math" w:hAnsi="Cambria Math"/>
                      <w:i/>
                      <w:sz w:val="28"/>
                    </w:rPr>
                  </m:ctrlPr>
                </m:dPr>
                <m:e>
                  <m:r>
                    <w:rPr>
                      <w:rFonts w:ascii="Cambria Math" w:hAnsi="Cambria Math"/>
                      <w:sz w:val="28"/>
                    </w:rPr>
                    <m:t>x</m:t>
                  </m:r>
                </m:e>
                <m:e>
                  <m:r>
                    <w:rPr>
                      <w:rFonts w:ascii="Cambria Math" w:hAnsi="Cambria Math"/>
                      <w:sz w:val="28"/>
                    </w:rPr>
                    <m:t>S</m:t>
                  </m:r>
                </m:e>
              </m:d>
              <m:r>
                <w:rPr>
                  <w:rFonts w:ascii="Cambria Math" w:hAnsi="Cambria Math"/>
                  <w:sz w:val="28"/>
                </w:rPr>
                <m:t>P</m:t>
              </m:r>
              <m:d>
                <m:dPr>
                  <m:ctrlPr>
                    <w:rPr>
                      <w:rFonts w:ascii="Cambria Math" w:hAnsi="Cambria Math"/>
                      <w:i/>
                      <w:sz w:val="28"/>
                    </w:rPr>
                  </m:ctrlPr>
                </m:dPr>
                <m:e>
                  <m:r>
                    <w:rPr>
                      <w:rFonts w:ascii="Cambria Math" w:hAnsi="Cambria Math"/>
                      <w:sz w:val="28"/>
                    </w:rPr>
                    <m:t>S</m:t>
                  </m:r>
                </m:e>
              </m:d>
              <m:r>
                <w:rPr>
                  <w:rFonts w:ascii="Cambria Math" w:hAnsi="Cambria Math"/>
                  <w:sz w:val="28"/>
                </w:rPr>
                <m:t>+P</m:t>
              </m:r>
              <m:d>
                <m:dPr>
                  <m:ctrlPr>
                    <w:rPr>
                      <w:rFonts w:ascii="Cambria Math" w:hAnsi="Cambria Math"/>
                      <w:i/>
                      <w:sz w:val="28"/>
                    </w:rPr>
                  </m:ctrlPr>
                </m:dPr>
                <m:e>
                  <m:r>
                    <w:rPr>
                      <w:rFonts w:ascii="Cambria Math" w:hAnsi="Cambria Math"/>
                      <w:sz w:val="28"/>
                    </w:rPr>
                    <m:t>x</m:t>
                  </m:r>
                </m:e>
                <m:e>
                  <m:r>
                    <w:rPr>
                      <w:rFonts w:ascii="Cambria Math" w:hAnsi="Cambria Math"/>
                      <w:sz w:val="28"/>
                    </w:rPr>
                    <m:t>L</m:t>
                  </m:r>
                </m:e>
              </m:d>
              <m:r>
                <w:rPr>
                  <w:rFonts w:ascii="Cambria Math" w:hAnsi="Cambria Math"/>
                  <w:sz w:val="28"/>
                </w:rPr>
                <m:t>P(L)</m:t>
              </m:r>
            </m:den>
          </m:f>
          <m:r>
            <w:rPr>
              <w:rFonts w:ascii="Cambria Math" w:hAnsi="Cambria Math"/>
              <w:sz w:val="28"/>
            </w:rPr>
            <m:t xml:space="preserve"> </m:t>
          </m:r>
          <m:r>
            <w:rPr>
              <w:rFonts w:ascii="Cambria Math" w:hAnsi="Cambria Math"/>
              <w:sz w:val="28"/>
            </w:rPr>
            <m:t xml:space="preserve"> </m:t>
          </m:r>
          <m:r>
            <w:rPr>
              <w:rStyle w:val="FootnoteReference"/>
              <w:rFonts w:ascii="Cambria Math" w:hAnsi="Cambria Math"/>
              <w:i/>
              <w:sz w:val="28"/>
            </w:rPr>
            <w:footnoteReference w:id="2"/>
          </m:r>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
          <m:r>
            <m:rPr>
              <m:sty m:val="p"/>
            </m:rPr>
            <w:rPr>
              <w:sz w:val="22"/>
            </w:rPr>
            <w:br/>
          </m:r>
        </m:oMath>
      </m:oMathPara>
      <w:r w:rsidR="00511C53" w:rsidRPr="00DF1198">
        <w:rPr>
          <w:b/>
          <w:i/>
          <w:sz w:val="22"/>
        </w:rPr>
        <w:t xml:space="preserve">Optional Extension: </w:t>
      </w:r>
      <w:r w:rsidR="002247D1" w:rsidRPr="00DF1198">
        <w:rPr>
          <w:i/>
          <w:sz w:val="22"/>
        </w:rPr>
        <w:t>Support Vector Machine:</w:t>
      </w:r>
      <w:r w:rsidR="00700534">
        <w:rPr>
          <w:i/>
          <w:sz w:val="22"/>
        </w:rPr>
        <w:br/>
      </w:r>
      <w:r w:rsidR="008A1372">
        <w:rPr>
          <w:sz w:val="22"/>
        </w:rPr>
        <w:t xml:space="preserve">Using the Support Vector Machine classifier, spam and non-spam comments can be classified by finding an optimal hyperplane in vector space that successfully separates both classes of comments. </w:t>
      </w:r>
      <w:r w:rsidR="00D973AB">
        <w:rPr>
          <w:sz w:val="22"/>
        </w:rPr>
        <w:t>In order to train the Support Vector Machine classifier, multiple specific features were extracted from comments and represented as numeric proportions. The following features were extracted from each comment:</w:t>
      </w:r>
      <w:r w:rsidR="00D973AB">
        <w:rPr>
          <w:sz w:val="22"/>
        </w:rPr>
        <w:br/>
      </w:r>
    </w:p>
    <w:p w14:paraId="106F56BF" w14:textId="77777777" w:rsidR="00936858" w:rsidRDefault="00936858" w:rsidP="00D973AB">
      <w:pPr>
        <w:pStyle w:val="ListParagraph"/>
        <w:numPr>
          <w:ilvl w:val="1"/>
          <w:numId w:val="14"/>
        </w:numPr>
        <w:rPr>
          <w:sz w:val="22"/>
        </w:rPr>
      </w:pPr>
      <w:r>
        <w:rPr>
          <w:sz w:val="22"/>
        </w:rPr>
        <w:t>Number of Characters</w:t>
      </w:r>
    </w:p>
    <w:p w14:paraId="1A5FAA57" w14:textId="77777777" w:rsidR="00936858" w:rsidRDefault="00936858" w:rsidP="00D973AB">
      <w:pPr>
        <w:pStyle w:val="ListParagraph"/>
        <w:numPr>
          <w:ilvl w:val="1"/>
          <w:numId w:val="14"/>
        </w:numPr>
        <w:rPr>
          <w:sz w:val="22"/>
        </w:rPr>
      </w:pPr>
      <w:r>
        <w:rPr>
          <w:sz w:val="22"/>
        </w:rPr>
        <w:t>Proportion of Alphabetic Characters to all Characters</w:t>
      </w:r>
    </w:p>
    <w:p w14:paraId="631693FC" w14:textId="77777777" w:rsidR="00936858" w:rsidRDefault="00936858" w:rsidP="00D973AB">
      <w:pPr>
        <w:pStyle w:val="ListParagraph"/>
        <w:numPr>
          <w:ilvl w:val="1"/>
          <w:numId w:val="14"/>
        </w:numPr>
        <w:rPr>
          <w:sz w:val="22"/>
        </w:rPr>
      </w:pPr>
      <w:r>
        <w:rPr>
          <w:sz w:val="22"/>
        </w:rPr>
        <w:t>Proportion of Numeric Characters to all Characters</w:t>
      </w:r>
    </w:p>
    <w:p w14:paraId="74381637" w14:textId="77777777" w:rsidR="00936858" w:rsidRDefault="00936858" w:rsidP="00D973AB">
      <w:pPr>
        <w:pStyle w:val="ListParagraph"/>
        <w:numPr>
          <w:ilvl w:val="1"/>
          <w:numId w:val="14"/>
        </w:numPr>
        <w:rPr>
          <w:sz w:val="22"/>
        </w:rPr>
      </w:pPr>
      <w:r>
        <w:rPr>
          <w:sz w:val="22"/>
        </w:rPr>
        <w:t>Proportion of Whitespace Characters to all Characters</w:t>
      </w:r>
    </w:p>
    <w:p w14:paraId="26B93CDC" w14:textId="77777777" w:rsidR="00936858" w:rsidRDefault="00936858" w:rsidP="00D973AB">
      <w:pPr>
        <w:pStyle w:val="ListParagraph"/>
        <w:numPr>
          <w:ilvl w:val="1"/>
          <w:numId w:val="14"/>
        </w:numPr>
        <w:rPr>
          <w:sz w:val="22"/>
        </w:rPr>
      </w:pPr>
      <w:r>
        <w:rPr>
          <w:sz w:val="22"/>
        </w:rPr>
        <w:t>Proportion of Special Characters to all Characters</w:t>
      </w:r>
    </w:p>
    <w:p w14:paraId="2B608795" w14:textId="77777777" w:rsidR="00936858" w:rsidRDefault="00936858" w:rsidP="00D973AB">
      <w:pPr>
        <w:pStyle w:val="ListParagraph"/>
        <w:numPr>
          <w:ilvl w:val="1"/>
          <w:numId w:val="14"/>
        </w:numPr>
        <w:rPr>
          <w:sz w:val="22"/>
        </w:rPr>
      </w:pPr>
      <w:r>
        <w:rPr>
          <w:sz w:val="22"/>
        </w:rPr>
        <w:t>Number of Words</w:t>
      </w:r>
    </w:p>
    <w:p w14:paraId="313E39CB" w14:textId="77777777" w:rsidR="00936858" w:rsidRDefault="00936858" w:rsidP="00D973AB">
      <w:pPr>
        <w:pStyle w:val="ListParagraph"/>
        <w:numPr>
          <w:ilvl w:val="1"/>
          <w:numId w:val="14"/>
        </w:numPr>
        <w:rPr>
          <w:sz w:val="22"/>
        </w:rPr>
      </w:pPr>
      <w:r>
        <w:rPr>
          <w:sz w:val="22"/>
        </w:rPr>
        <w:t>Average Word Length</w:t>
      </w:r>
    </w:p>
    <w:p w14:paraId="3B3BF258" w14:textId="77777777" w:rsidR="00936858" w:rsidRDefault="00936858" w:rsidP="00D973AB">
      <w:pPr>
        <w:pStyle w:val="ListParagraph"/>
        <w:numPr>
          <w:ilvl w:val="1"/>
          <w:numId w:val="14"/>
        </w:numPr>
        <w:rPr>
          <w:sz w:val="22"/>
        </w:rPr>
      </w:pPr>
      <w:r>
        <w:rPr>
          <w:sz w:val="22"/>
        </w:rPr>
        <w:t>Proportion of Unique Words to all Words</w:t>
      </w:r>
    </w:p>
    <w:p w14:paraId="05CCEC65" w14:textId="77777777" w:rsidR="00936858" w:rsidRDefault="00936858" w:rsidP="00D973AB">
      <w:pPr>
        <w:pStyle w:val="ListParagraph"/>
        <w:numPr>
          <w:ilvl w:val="1"/>
          <w:numId w:val="14"/>
        </w:numPr>
        <w:rPr>
          <w:sz w:val="22"/>
        </w:rPr>
      </w:pPr>
      <w:r>
        <w:rPr>
          <w:sz w:val="22"/>
        </w:rPr>
        <w:t>Proportion of Top 10 Spam Words to all Words</w:t>
      </w:r>
    </w:p>
    <w:p w14:paraId="21958AAD" w14:textId="77777777" w:rsidR="00936858" w:rsidRDefault="0018523A" w:rsidP="00936858">
      <w:pPr>
        <w:pStyle w:val="ListParagraph"/>
        <w:numPr>
          <w:ilvl w:val="1"/>
          <w:numId w:val="14"/>
        </w:numPr>
        <w:rPr>
          <w:sz w:val="22"/>
        </w:rPr>
      </w:pPr>
      <w:r>
        <w:rPr>
          <w:sz w:val="22"/>
        </w:rPr>
        <w:t>Number of URLs</w:t>
      </w:r>
      <w:r w:rsidR="00433FAC">
        <w:rPr>
          <w:sz w:val="22"/>
        </w:rPr>
        <w:br/>
      </w:r>
    </w:p>
    <w:p w14:paraId="00F5DA3B" w14:textId="5A27BC23" w:rsidR="00880AF2" w:rsidRPr="008A400E" w:rsidRDefault="006073A9" w:rsidP="00A2005D">
      <w:pPr>
        <w:pStyle w:val="ListParagraph"/>
        <w:rPr>
          <w:sz w:val="22"/>
        </w:rPr>
      </w:pPr>
      <w:r>
        <w:rPr>
          <w:sz w:val="22"/>
        </w:rPr>
        <w:t xml:space="preserve">These features are then represented as a vector, similar to previous frequency vectors. </w:t>
      </w:r>
      <w:r w:rsidR="00CC08F7">
        <w:rPr>
          <w:sz w:val="22"/>
        </w:rPr>
        <w:t>Each feature i</w:t>
      </w:r>
      <w:r w:rsidR="00904982">
        <w:rPr>
          <w:sz w:val="22"/>
        </w:rPr>
        <w:t>s fitted in vector space and a Linear K</w:t>
      </w:r>
      <w:r w:rsidR="00CC08F7">
        <w:rPr>
          <w:sz w:val="22"/>
        </w:rPr>
        <w:t>ernel is used to find the max</w:t>
      </w:r>
      <w:r w:rsidR="00904982">
        <w:rPr>
          <w:sz w:val="22"/>
        </w:rPr>
        <w:t>imal margin separating hyperplan</w:t>
      </w:r>
      <w:r w:rsidR="00CC08F7">
        <w:rPr>
          <w:sz w:val="22"/>
        </w:rPr>
        <w:t>e. The hyperplane is fitted to the training data by finding the closest spam and non-spam vector. This linear separation boundary is then used to determine whether new comments fall into the s</w:t>
      </w:r>
      <w:r w:rsidR="00904982">
        <w:rPr>
          <w:sz w:val="22"/>
        </w:rPr>
        <w:t>pam and non-spam vector spaces w</w:t>
      </w:r>
      <w:r w:rsidR="00360A85">
        <w:rPr>
          <w:sz w:val="22"/>
        </w:rPr>
        <w:t>hen inputted to the classifier.</w:t>
      </w:r>
      <w:r w:rsidR="00842759">
        <w:rPr>
          <w:sz w:val="22"/>
        </w:rPr>
        <w:br/>
      </w:r>
      <w:r w:rsidR="00842759">
        <w:rPr>
          <w:sz w:val="22"/>
        </w:rPr>
        <w:br/>
      </w:r>
      <w:r w:rsidR="008A400E">
        <w:rPr>
          <w:sz w:val="22"/>
        </w:rPr>
        <w:t>The idea of using a Support Vector Machine is to find a linear separation boundary (</w:t>
      </w:r>
      <m:oMath>
        <m:sSup>
          <m:sSupPr>
            <m:ctrlPr>
              <w:rPr>
                <w:rFonts w:ascii="Cambria Math" w:hAnsi="Cambria Math"/>
                <w:i/>
                <w:sz w:val="22"/>
              </w:rPr>
            </m:ctrlPr>
          </m:sSupPr>
          <m:e>
            <m:r>
              <w:rPr>
                <w:rFonts w:ascii="Cambria Math" w:hAnsi="Cambria Math"/>
                <w:sz w:val="22"/>
              </w:rPr>
              <m:t>w</m:t>
            </m:r>
          </m:e>
          <m:sup>
            <m:r>
              <w:rPr>
                <w:rFonts w:ascii="Cambria Math" w:hAnsi="Cambria Math"/>
                <w:sz w:val="22"/>
              </w:rPr>
              <m:t>T</m:t>
            </m:r>
          </m:sup>
        </m:sSup>
        <m:r>
          <w:rPr>
            <w:rFonts w:ascii="Cambria Math" w:hAnsi="Cambria Math"/>
            <w:sz w:val="22"/>
          </w:rPr>
          <m:t>x+b=0</m:t>
        </m:r>
      </m:oMath>
      <w:r w:rsidR="008A400E">
        <w:rPr>
          <w:sz w:val="22"/>
        </w:rPr>
        <w:t xml:space="preserve">) between the training set and the optimal hyperplane to define the regions where each spam feature vector is placed. Once given a feature vector from the test set, it is classified on one side of the  </w:t>
      </w:r>
      <m:oMath>
        <m:sSup>
          <m:sSupPr>
            <m:ctrlPr>
              <w:rPr>
                <w:rFonts w:ascii="Cambria Math" w:hAnsi="Cambria Math"/>
                <w:i/>
                <w:sz w:val="22"/>
              </w:rPr>
            </m:ctrlPr>
          </m:sSupPr>
          <m:e>
            <m:r>
              <w:rPr>
                <w:rFonts w:ascii="Cambria Math" w:hAnsi="Cambria Math"/>
                <w:sz w:val="22"/>
              </w:rPr>
              <m:t>w</m:t>
            </m:r>
          </m:e>
          <m:sup>
            <m:r>
              <w:rPr>
                <w:rFonts w:ascii="Cambria Math" w:hAnsi="Cambria Math"/>
                <w:sz w:val="22"/>
              </w:rPr>
              <m:t>T</m:t>
            </m:r>
          </m:sup>
        </m:sSup>
        <m:r>
          <w:rPr>
            <w:rFonts w:ascii="Cambria Math" w:hAnsi="Cambria Math"/>
            <w:sz w:val="22"/>
          </w:rPr>
          <m:t>x+b</m:t>
        </m:r>
      </m:oMath>
      <w:r w:rsidR="008A400E">
        <w:rPr>
          <w:sz w:val="22"/>
        </w:rPr>
        <w:t xml:space="preserve"> boundary.</w:t>
      </w:r>
    </w:p>
    <w:p w14:paraId="72C1B291" w14:textId="77777777" w:rsidR="00880AF2" w:rsidRPr="00880AF2" w:rsidRDefault="00880AF2" w:rsidP="00880AF2"/>
    <w:p w14:paraId="0BEC5A2B" w14:textId="77777777" w:rsidR="00345BE9" w:rsidRDefault="00345BE9" w:rsidP="00345BE9">
      <w:pPr>
        <w:pStyle w:val="Heading1"/>
      </w:pPr>
      <w:bookmarkStart w:id="7" w:name="_Toc482907841"/>
      <w:r>
        <w:t>Results</w:t>
      </w:r>
      <w:bookmarkEnd w:id="7"/>
    </w:p>
    <w:p w14:paraId="054BDB72" w14:textId="77777777" w:rsidR="00FF1BBA" w:rsidRPr="00FF1BBA" w:rsidRDefault="005376E2" w:rsidP="00FF1BBA">
      <w:pPr>
        <w:rPr>
          <w:sz w:val="22"/>
        </w:rPr>
      </w:pPr>
      <w:r w:rsidRPr="005376E2">
        <w:rPr>
          <w:i/>
          <w:sz w:val="22"/>
          <w:u w:val="single"/>
        </w:rPr>
        <w:t>Exploration</w:t>
      </w:r>
      <w:r w:rsidR="003837EE">
        <w:rPr>
          <w:i/>
          <w:sz w:val="22"/>
          <w:u w:val="single"/>
        </w:rPr>
        <w:t xml:space="preserve"> (Summaries)</w:t>
      </w:r>
      <w:r w:rsidRPr="005376E2">
        <w:rPr>
          <w:i/>
          <w:sz w:val="22"/>
          <w:u w:val="single"/>
        </w:rPr>
        <w:t>:</w:t>
      </w:r>
      <w:r>
        <w:rPr>
          <w:i/>
          <w:sz w:val="22"/>
          <w:u w:val="single"/>
        </w:rPr>
        <w:br/>
      </w:r>
      <w:r w:rsidR="00281E67">
        <w:rPr>
          <w:i/>
          <w:sz w:val="22"/>
          <w:u w:val="single"/>
        </w:rPr>
        <w:br/>
      </w:r>
      <w:r w:rsidR="001C7AB5">
        <w:rPr>
          <w:sz w:val="22"/>
        </w:rPr>
        <w:t>Due to all variables being textual in this data collection, summary statistics were generated for each column:</w:t>
      </w:r>
      <w:r w:rsidR="001C7AB5">
        <w:rPr>
          <w:sz w:val="22"/>
        </w:rPr>
        <w:br/>
      </w:r>
      <w:r w:rsidR="001C7AB5">
        <w:rPr>
          <w:sz w:val="22"/>
        </w:rPr>
        <w:br/>
      </w:r>
      <w:r w:rsidR="00C84F44">
        <w:rPr>
          <w:i/>
          <w:sz w:val="22"/>
        </w:rPr>
        <w:t>Comment ID:</w:t>
      </w:r>
      <w:r w:rsidR="00E728C9">
        <w:rPr>
          <w:i/>
          <w:sz w:val="22"/>
        </w:rPr>
        <w:t xml:space="preserve"> </w:t>
      </w:r>
    </w:p>
    <w:tbl>
      <w:tblPr>
        <w:tblStyle w:val="TableGridLight"/>
        <w:tblW w:w="0" w:type="auto"/>
        <w:tblLook w:val="04A0" w:firstRow="1" w:lastRow="0" w:firstColumn="1" w:lastColumn="0" w:noHBand="0" w:noVBand="1"/>
      </w:tblPr>
      <w:tblGrid>
        <w:gridCol w:w="1106"/>
        <w:gridCol w:w="1679"/>
        <w:gridCol w:w="3890"/>
        <w:gridCol w:w="1870"/>
      </w:tblGrid>
      <w:tr w:rsidR="004F2323" w14:paraId="69B75B76" w14:textId="77777777" w:rsidTr="00470817">
        <w:tc>
          <w:tcPr>
            <w:tcW w:w="1106" w:type="dxa"/>
          </w:tcPr>
          <w:p w14:paraId="4A2E6441" w14:textId="77777777" w:rsidR="004F2323" w:rsidRDefault="004F2323" w:rsidP="00345BE9">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1679" w:type="dxa"/>
          </w:tcPr>
          <w:p w14:paraId="70C8E229" w14:textId="77777777" w:rsidR="004F2323" w:rsidRDefault="004F2323" w:rsidP="00345BE9">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3890" w:type="dxa"/>
          </w:tcPr>
          <w:p w14:paraId="659922D9" w14:textId="77777777" w:rsidR="004F2323" w:rsidRDefault="004F2323" w:rsidP="00345BE9">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1870" w:type="dxa"/>
          </w:tcPr>
          <w:p w14:paraId="3EDAC4A9" w14:textId="77777777" w:rsidR="004F2323" w:rsidRDefault="004F2323" w:rsidP="00345BE9">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4F2323" w14:paraId="738EE9C1" w14:textId="77777777" w:rsidTr="00470817">
        <w:tc>
          <w:tcPr>
            <w:tcW w:w="1106" w:type="dxa"/>
          </w:tcPr>
          <w:p w14:paraId="3A3CB66D" w14:textId="77777777" w:rsidR="004F2323" w:rsidRDefault="00C84F44" w:rsidP="00345BE9">
            <w:pPr>
              <w:rPr>
                <w:i/>
                <w:sz w:val="22"/>
              </w:rPr>
            </w:pPr>
            <w:r>
              <w:rPr>
                <w:i/>
                <w:sz w:val="22"/>
              </w:rPr>
              <w:t>1956</w:t>
            </w:r>
          </w:p>
        </w:tc>
        <w:tc>
          <w:tcPr>
            <w:tcW w:w="1679" w:type="dxa"/>
          </w:tcPr>
          <w:p w14:paraId="462F5767" w14:textId="77777777" w:rsidR="004F2323" w:rsidRDefault="00C84F44" w:rsidP="00345BE9">
            <w:pPr>
              <w:rPr>
                <w:i/>
                <w:sz w:val="22"/>
              </w:rPr>
            </w:pPr>
            <w:r>
              <w:rPr>
                <w:i/>
                <w:sz w:val="22"/>
              </w:rPr>
              <w:t>1953</w:t>
            </w:r>
          </w:p>
        </w:tc>
        <w:tc>
          <w:tcPr>
            <w:tcW w:w="3890" w:type="dxa"/>
          </w:tcPr>
          <w:p w14:paraId="2138E229" w14:textId="77777777" w:rsidR="004F2323" w:rsidRPr="00C84F44" w:rsidRDefault="00C84F44" w:rsidP="00345BE9">
            <w:pPr>
              <w:rPr>
                <w:i/>
              </w:rPr>
            </w:pPr>
            <w:r w:rsidRPr="00C84F44">
              <w:rPr>
                <w:i/>
              </w:rPr>
              <w:t>LneaDw26bFuH6iFsSrjlJLJIX3qD4R8-emuZ-aGUj0o</w:t>
            </w:r>
          </w:p>
        </w:tc>
        <w:tc>
          <w:tcPr>
            <w:tcW w:w="1870" w:type="dxa"/>
          </w:tcPr>
          <w:p w14:paraId="1E490D46" w14:textId="77777777" w:rsidR="004F2323" w:rsidRDefault="00C84F44" w:rsidP="00FF1BBA">
            <w:pPr>
              <w:keepNext/>
              <w:rPr>
                <w:i/>
                <w:sz w:val="22"/>
              </w:rPr>
            </w:pPr>
            <w:r>
              <w:rPr>
                <w:i/>
                <w:sz w:val="22"/>
              </w:rPr>
              <w:t>2</w:t>
            </w:r>
          </w:p>
        </w:tc>
      </w:tr>
    </w:tbl>
    <w:p w14:paraId="4CAA7B36" w14:textId="6453842A" w:rsidR="00FF1BBA" w:rsidRDefault="00FF1BBA">
      <w:pPr>
        <w:pStyle w:val="Caption"/>
      </w:pPr>
      <w:bookmarkStart w:id="8" w:name="_Toc482909824"/>
      <w:r>
        <w:lastRenderedPageBreak/>
        <w:t xml:space="preserve">Table </w:t>
      </w:r>
      <w:fldSimple w:instr=" SEQ Table \* ARABIC ">
        <w:r w:rsidR="00924743">
          <w:rPr>
            <w:noProof/>
          </w:rPr>
          <w:t>4</w:t>
        </w:r>
      </w:fldSimple>
      <w:r w:rsidR="009D3E6F">
        <w:t>:</w:t>
      </w:r>
      <w:r>
        <w:t xml:space="preserve"> Comment ID Summary Statistics</w:t>
      </w:r>
      <w:bookmarkEnd w:id="8"/>
    </w:p>
    <w:p w14:paraId="4345A840" w14:textId="26C5DB7D" w:rsidR="00E728C9" w:rsidRPr="00514E9B" w:rsidRDefault="003D1934" w:rsidP="00345BE9">
      <w:pPr>
        <w:rPr>
          <w:i/>
          <w:sz w:val="22"/>
        </w:rPr>
      </w:pPr>
      <w:r>
        <w:rPr>
          <w:i/>
          <w:sz w:val="22"/>
        </w:rPr>
        <w:br/>
      </w:r>
      <w:r>
        <w:rPr>
          <w:i/>
          <w:sz w:val="22"/>
        </w:rPr>
        <w:br/>
      </w:r>
      <w:r w:rsidR="00C84F44">
        <w:rPr>
          <w:i/>
          <w:sz w:val="22"/>
        </w:rPr>
        <w:br/>
      </w:r>
      <w:r w:rsidR="00600B95">
        <w:rPr>
          <w:i/>
          <w:sz w:val="22"/>
        </w:rPr>
        <w:t>Author:</w:t>
      </w:r>
    </w:p>
    <w:tbl>
      <w:tblPr>
        <w:tblStyle w:val="TableGridLight"/>
        <w:tblW w:w="0" w:type="auto"/>
        <w:tblLook w:val="04A0" w:firstRow="1" w:lastRow="0" w:firstColumn="1" w:lastColumn="0" w:noHBand="0" w:noVBand="1"/>
      </w:tblPr>
      <w:tblGrid>
        <w:gridCol w:w="1106"/>
        <w:gridCol w:w="1769"/>
        <w:gridCol w:w="3800"/>
        <w:gridCol w:w="1870"/>
      </w:tblGrid>
      <w:tr w:rsidR="00E728C9" w14:paraId="74B89B97" w14:textId="77777777" w:rsidTr="00470817">
        <w:tc>
          <w:tcPr>
            <w:tcW w:w="1106" w:type="dxa"/>
          </w:tcPr>
          <w:p w14:paraId="62546CB9" w14:textId="77777777" w:rsidR="00E728C9" w:rsidRDefault="00E728C9" w:rsidP="00E51D05">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1769" w:type="dxa"/>
          </w:tcPr>
          <w:p w14:paraId="5BDBEE5D" w14:textId="77777777" w:rsidR="00E728C9" w:rsidRDefault="00E728C9" w:rsidP="00E51D05">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3800" w:type="dxa"/>
          </w:tcPr>
          <w:p w14:paraId="1F545AFA" w14:textId="77777777" w:rsidR="00E728C9" w:rsidRDefault="00E728C9" w:rsidP="00E51D05">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1870" w:type="dxa"/>
          </w:tcPr>
          <w:p w14:paraId="0232DF99" w14:textId="77777777" w:rsidR="00E728C9" w:rsidRDefault="00E728C9" w:rsidP="00E51D05">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E728C9" w14:paraId="555980B6" w14:textId="77777777" w:rsidTr="00470817">
        <w:tc>
          <w:tcPr>
            <w:tcW w:w="1106" w:type="dxa"/>
          </w:tcPr>
          <w:p w14:paraId="6935D3BC" w14:textId="77777777" w:rsidR="00E728C9" w:rsidRDefault="00E728C9" w:rsidP="00E51D05">
            <w:pPr>
              <w:rPr>
                <w:i/>
                <w:sz w:val="22"/>
              </w:rPr>
            </w:pPr>
            <w:r>
              <w:rPr>
                <w:i/>
                <w:sz w:val="22"/>
              </w:rPr>
              <w:t>1956</w:t>
            </w:r>
          </w:p>
        </w:tc>
        <w:tc>
          <w:tcPr>
            <w:tcW w:w="1769" w:type="dxa"/>
          </w:tcPr>
          <w:p w14:paraId="5108C902" w14:textId="77777777" w:rsidR="00E728C9" w:rsidRDefault="00E728C9" w:rsidP="00E51D05">
            <w:pPr>
              <w:rPr>
                <w:i/>
                <w:sz w:val="22"/>
              </w:rPr>
            </w:pPr>
            <w:r>
              <w:rPr>
                <w:i/>
                <w:sz w:val="22"/>
              </w:rPr>
              <w:t>1792</w:t>
            </w:r>
          </w:p>
        </w:tc>
        <w:tc>
          <w:tcPr>
            <w:tcW w:w="3800" w:type="dxa"/>
          </w:tcPr>
          <w:p w14:paraId="59143947" w14:textId="77777777" w:rsidR="00E728C9" w:rsidRPr="00C84F44" w:rsidRDefault="00E728C9" w:rsidP="00E51D05">
            <w:pPr>
              <w:rPr>
                <w:i/>
              </w:rPr>
            </w:pPr>
            <w:r>
              <w:rPr>
                <w:i/>
              </w:rPr>
              <w:t>M.E.S</w:t>
            </w:r>
          </w:p>
        </w:tc>
        <w:tc>
          <w:tcPr>
            <w:tcW w:w="1870" w:type="dxa"/>
          </w:tcPr>
          <w:p w14:paraId="77E633AE" w14:textId="77777777" w:rsidR="00E728C9" w:rsidRDefault="00E728C9" w:rsidP="00FF1BBA">
            <w:pPr>
              <w:keepNext/>
              <w:rPr>
                <w:i/>
                <w:sz w:val="22"/>
              </w:rPr>
            </w:pPr>
            <w:r>
              <w:rPr>
                <w:i/>
                <w:sz w:val="22"/>
              </w:rPr>
              <w:t>8</w:t>
            </w:r>
          </w:p>
        </w:tc>
      </w:tr>
    </w:tbl>
    <w:p w14:paraId="65ABB289" w14:textId="613D7CC6" w:rsidR="00FF1BBA" w:rsidRDefault="00FF1BBA">
      <w:pPr>
        <w:pStyle w:val="Caption"/>
      </w:pPr>
      <w:bookmarkStart w:id="9" w:name="_Toc482909825"/>
      <w:r>
        <w:t xml:space="preserve">Table </w:t>
      </w:r>
      <w:fldSimple w:instr=" SEQ Table \* ARABIC ">
        <w:r w:rsidR="00924743">
          <w:rPr>
            <w:noProof/>
          </w:rPr>
          <w:t>5</w:t>
        </w:r>
      </w:fldSimple>
      <w:r>
        <w:t>: Author Summary Statistics</w:t>
      </w:r>
      <w:bookmarkEnd w:id="9"/>
    </w:p>
    <w:p w14:paraId="06ED2B9B" w14:textId="4C51280B" w:rsidR="009D3E6F" w:rsidRPr="00FF1BBA" w:rsidRDefault="009D3E6F" w:rsidP="009D3E6F">
      <w:pPr>
        <w:rPr>
          <w:sz w:val="22"/>
        </w:rPr>
      </w:pPr>
      <w:r>
        <w:rPr>
          <w:sz w:val="22"/>
        </w:rPr>
        <w:br/>
      </w:r>
      <w:r>
        <w:rPr>
          <w:i/>
          <w:sz w:val="22"/>
        </w:rPr>
        <w:t xml:space="preserve">Date: </w:t>
      </w:r>
    </w:p>
    <w:tbl>
      <w:tblPr>
        <w:tblStyle w:val="TableGridLight"/>
        <w:tblW w:w="9805" w:type="dxa"/>
        <w:tblLook w:val="04A0" w:firstRow="1" w:lastRow="0" w:firstColumn="1" w:lastColumn="0" w:noHBand="0" w:noVBand="1"/>
      </w:tblPr>
      <w:tblGrid>
        <w:gridCol w:w="912"/>
        <w:gridCol w:w="910"/>
        <w:gridCol w:w="1225"/>
        <w:gridCol w:w="2798"/>
        <w:gridCol w:w="2610"/>
        <w:gridCol w:w="1350"/>
      </w:tblGrid>
      <w:tr w:rsidR="00EA71FE" w14:paraId="12690393" w14:textId="77777777" w:rsidTr="00EA71FE">
        <w:tc>
          <w:tcPr>
            <w:tcW w:w="912" w:type="dxa"/>
          </w:tcPr>
          <w:p w14:paraId="53AE9A1F" w14:textId="77777777" w:rsidR="00EA71FE" w:rsidRDefault="00EA71FE" w:rsidP="00E51D05">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910" w:type="dxa"/>
          </w:tcPr>
          <w:p w14:paraId="6C5B75AB" w14:textId="77777777" w:rsidR="00EA71FE" w:rsidRDefault="00EA71FE" w:rsidP="00E51D05">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1225" w:type="dxa"/>
          </w:tcPr>
          <w:p w14:paraId="0BBE1C3B" w14:textId="77777777" w:rsidR="00EA71FE" w:rsidRDefault="00EA71FE" w:rsidP="00E51D05">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2798" w:type="dxa"/>
          </w:tcPr>
          <w:p w14:paraId="174DC7B2" w14:textId="77777777" w:rsidR="00EA71FE" w:rsidRDefault="00EA71FE" w:rsidP="00E51D05">
            <w:pPr>
              <w:rPr>
                <w:rFonts w:eastAsia="Times New Roman" w:cs="Arial"/>
                <w:b/>
                <w:bCs/>
                <w:color w:val="123654"/>
                <w:szCs w:val="20"/>
                <w:lang w:val="en-US"/>
              </w:rPr>
            </w:pPr>
            <w:r>
              <w:rPr>
                <w:rFonts w:eastAsia="Times New Roman" w:cs="Arial"/>
                <w:b/>
                <w:bCs/>
                <w:color w:val="123654"/>
                <w:szCs w:val="20"/>
                <w:lang w:val="en-US"/>
              </w:rPr>
              <w:t>First</w:t>
            </w:r>
          </w:p>
        </w:tc>
        <w:tc>
          <w:tcPr>
            <w:tcW w:w="2610" w:type="dxa"/>
          </w:tcPr>
          <w:p w14:paraId="1DF2BD5A" w14:textId="77777777" w:rsidR="00EA71FE" w:rsidRDefault="00EA71FE" w:rsidP="00E51D05">
            <w:pPr>
              <w:rPr>
                <w:rFonts w:eastAsia="Times New Roman" w:cs="Arial"/>
                <w:b/>
                <w:bCs/>
                <w:color w:val="123654"/>
                <w:szCs w:val="20"/>
                <w:lang w:val="en-US"/>
              </w:rPr>
            </w:pPr>
            <w:r>
              <w:rPr>
                <w:rFonts w:eastAsia="Times New Roman" w:cs="Arial"/>
                <w:b/>
                <w:bCs/>
                <w:color w:val="123654"/>
                <w:szCs w:val="20"/>
                <w:lang w:val="en-US"/>
              </w:rPr>
              <w:t>Last</w:t>
            </w:r>
          </w:p>
        </w:tc>
        <w:tc>
          <w:tcPr>
            <w:tcW w:w="1350" w:type="dxa"/>
          </w:tcPr>
          <w:p w14:paraId="0456D654" w14:textId="77777777" w:rsidR="00EA71FE" w:rsidRDefault="00EA71FE" w:rsidP="00E51D05">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EA71FE" w14:paraId="26685CC8" w14:textId="77777777" w:rsidTr="00EA71FE">
        <w:tc>
          <w:tcPr>
            <w:tcW w:w="912" w:type="dxa"/>
          </w:tcPr>
          <w:p w14:paraId="61BAD493" w14:textId="77777777" w:rsidR="00EA71FE" w:rsidRDefault="00EA71FE" w:rsidP="00E51D05">
            <w:pPr>
              <w:rPr>
                <w:i/>
                <w:sz w:val="22"/>
              </w:rPr>
            </w:pPr>
            <w:r w:rsidRPr="00EA71FE">
              <w:rPr>
                <w:i/>
                <w:sz w:val="22"/>
              </w:rPr>
              <w:t>1711</w:t>
            </w:r>
          </w:p>
        </w:tc>
        <w:tc>
          <w:tcPr>
            <w:tcW w:w="910" w:type="dxa"/>
          </w:tcPr>
          <w:p w14:paraId="5779F1C1" w14:textId="77777777" w:rsidR="00EA71FE" w:rsidRDefault="00EA71FE" w:rsidP="00E51D05">
            <w:pPr>
              <w:rPr>
                <w:i/>
                <w:sz w:val="22"/>
              </w:rPr>
            </w:pPr>
            <w:r w:rsidRPr="00EA71FE">
              <w:rPr>
                <w:i/>
                <w:sz w:val="22"/>
              </w:rPr>
              <w:t>1709</w:t>
            </w:r>
          </w:p>
        </w:tc>
        <w:tc>
          <w:tcPr>
            <w:tcW w:w="1225" w:type="dxa"/>
          </w:tcPr>
          <w:p w14:paraId="7C3C5798" w14:textId="77777777" w:rsidR="00EA71FE" w:rsidRPr="00C84F44" w:rsidRDefault="00EA71FE" w:rsidP="00E51D05">
            <w:pPr>
              <w:rPr>
                <w:i/>
              </w:rPr>
            </w:pPr>
            <w:r w:rsidRPr="00EA71FE">
              <w:rPr>
                <w:i/>
              </w:rPr>
              <w:t>2014-11-07 19:33:46</w:t>
            </w:r>
          </w:p>
        </w:tc>
        <w:tc>
          <w:tcPr>
            <w:tcW w:w="2798" w:type="dxa"/>
          </w:tcPr>
          <w:p w14:paraId="31F9644C" w14:textId="77777777" w:rsidR="00EA71FE" w:rsidRDefault="00EA71FE" w:rsidP="00E51D05">
            <w:pPr>
              <w:keepNext/>
              <w:rPr>
                <w:i/>
                <w:sz w:val="22"/>
              </w:rPr>
            </w:pPr>
            <w:r w:rsidRPr="00EA71FE">
              <w:rPr>
                <w:i/>
                <w:sz w:val="22"/>
              </w:rPr>
              <w:t>2013-07-12 22:33:27.916000</w:t>
            </w:r>
          </w:p>
        </w:tc>
        <w:tc>
          <w:tcPr>
            <w:tcW w:w="2610" w:type="dxa"/>
          </w:tcPr>
          <w:p w14:paraId="478977AC" w14:textId="77777777" w:rsidR="00EA71FE" w:rsidRDefault="00EA71FE" w:rsidP="00E51D05">
            <w:pPr>
              <w:keepNext/>
              <w:rPr>
                <w:i/>
                <w:sz w:val="22"/>
              </w:rPr>
            </w:pPr>
            <w:r w:rsidRPr="00EA71FE">
              <w:rPr>
                <w:i/>
                <w:sz w:val="22"/>
              </w:rPr>
              <w:t>2015-06-05 20:01:23</w:t>
            </w:r>
          </w:p>
        </w:tc>
        <w:tc>
          <w:tcPr>
            <w:tcW w:w="1350" w:type="dxa"/>
          </w:tcPr>
          <w:p w14:paraId="7FC0E6EF" w14:textId="77777777" w:rsidR="00EA71FE" w:rsidRDefault="00EA71FE" w:rsidP="00B332CA">
            <w:pPr>
              <w:keepNext/>
              <w:rPr>
                <w:i/>
                <w:sz w:val="22"/>
              </w:rPr>
            </w:pPr>
            <w:r>
              <w:rPr>
                <w:i/>
                <w:sz w:val="22"/>
              </w:rPr>
              <w:t>2</w:t>
            </w:r>
          </w:p>
        </w:tc>
      </w:tr>
    </w:tbl>
    <w:p w14:paraId="0CBC252C" w14:textId="756DA9A4" w:rsidR="00345BE9" w:rsidRDefault="00B332CA" w:rsidP="00B332CA">
      <w:pPr>
        <w:pStyle w:val="Caption"/>
      </w:pPr>
      <w:bookmarkStart w:id="10" w:name="_Toc482909826"/>
      <w:r>
        <w:t xml:space="preserve">Table </w:t>
      </w:r>
      <w:fldSimple w:instr=" SEQ Table \* ARABIC ">
        <w:r w:rsidR="00924743">
          <w:rPr>
            <w:noProof/>
          </w:rPr>
          <w:t>6</w:t>
        </w:r>
      </w:fldSimple>
      <w:r>
        <w:t>: Date Summary Statistics</w:t>
      </w:r>
      <w:bookmarkEnd w:id="10"/>
    </w:p>
    <w:p w14:paraId="28EACB86" w14:textId="77777777" w:rsidR="00173A1F" w:rsidRDefault="00173A1F" w:rsidP="00173A1F"/>
    <w:p w14:paraId="528E928B" w14:textId="77777777" w:rsidR="00173A1F" w:rsidRPr="00173A1F" w:rsidRDefault="00173A1F" w:rsidP="00173A1F">
      <w:pPr>
        <w:rPr>
          <w:i/>
          <w:sz w:val="22"/>
        </w:rPr>
      </w:pPr>
      <w:r>
        <w:rPr>
          <w:i/>
          <w:sz w:val="22"/>
        </w:rPr>
        <w:t>Content:</w:t>
      </w:r>
    </w:p>
    <w:tbl>
      <w:tblPr>
        <w:tblStyle w:val="TableGridLight"/>
        <w:tblW w:w="9805" w:type="dxa"/>
        <w:tblLook w:val="04A0" w:firstRow="1" w:lastRow="0" w:firstColumn="1" w:lastColumn="0" w:noHBand="0" w:noVBand="1"/>
      </w:tblPr>
      <w:tblGrid>
        <w:gridCol w:w="906"/>
        <w:gridCol w:w="906"/>
        <w:gridCol w:w="6103"/>
        <w:gridCol w:w="1890"/>
      </w:tblGrid>
      <w:tr w:rsidR="00173A1F" w14:paraId="78782ED0" w14:textId="77777777" w:rsidTr="00173A1F">
        <w:tc>
          <w:tcPr>
            <w:tcW w:w="906" w:type="dxa"/>
          </w:tcPr>
          <w:p w14:paraId="4298C78C" w14:textId="77777777" w:rsidR="00173A1F" w:rsidRDefault="00173A1F" w:rsidP="00E51D05">
            <w:pPr>
              <w:rPr>
                <w:i/>
                <w:sz w:val="22"/>
              </w:rPr>
            </w:pPr>
            <w:r>
              <w:rPr>
                <w:rFonts w:eastAsia="Times New Roman" w:cs="Arial"/>
                <w:b/>
                <w:bCs/>
                <w:color w:val="123654"/>
                <w:szCs w:val="20"/>
                <w:lang w:val="en-US"/>
              </w:rPr>
              <w:t>Count</w:t>
            </w:r>
            <w:r w:rsidRPr="00C644A7">
              <w:rPr>
                <w:rFonts w:eastAsia="Times New Roman" w:cs="Arial"/>
                <w:b/>
                <w:bCs/>
                <w:color w:val="123654"/>
                <w:szCs w:val="20"/>
                <w:lang w:val="en-US"/>
              </w:rPr>
              <w:t>  </w:t>
            </w:r>
          </w:p>
        </w:tc>
        <w:tc>
          <w:tcPr>
            <w:tcW w:w="906" w:type="dxa"/>
          </w:tcPr>
          <w:p w14:paraId="7A2C12A8" w14:textId="77777777" w:rsidR="00173A1F" w:rsidRDefault="00173A1F" w:rsidP="00E51D05">
            <w:pPr>
              <w:rPr>
                <w:i/>
                <w:sz w:val="22"/>
              </w:rPr>
            </w:pPr>
            <w:r>
              <w:rPr>
                <w:rFonts w:eastAsia="Times New Roman" w:cs="Arial"/>
                <w:b/>
                <w:bCs/>
                <w:color w:val="123654"/>
                <w:szCs w:val="20"/>
                <w:lang w:val="en-US"/>
              </w:rPr>
              <w:t>Unique Count</w:t>
            </w:r>
            <w:r w:rsidRPr="00C644A7">
              <w:rPr>
                <w:rFonts w:eastAsia="Times New Roman" w:cs="Arial"/>
                <w:b/>
                <w:bCs/>
                <w:color w:val="123654"/>
                <w:szCs w:val="20"/>
                <w:lang w:val="en-US"/>
              </w:rPr>
              <w:t>  </w:t>
            </w:r>
          </w:p>
        </w:tc>
        <w:tc>
          <w:tcPr>
            <w:tcW w:w="6103" w:type="dxa"/>
          </w:tcPr>
          <w:p w14:paraId="07D4BE35" w14:textId="77777777" w:rsidR="00173A1F" w:rsidRDefault="00173A1F" w:rsidP="00E51D05">
            <w:pPr>
              <w:rPr>
                <w:i/>
                <w:sz w:val="22"/>
              </w:rPr>
            </w:pPr>
            <w:r>
              <w:rPr>
                <w:rFonts w:eastAsia="Times New Roman" w:cs="Arial"/>
                <w:b/>
                <w:bCs/>
                <w:color w:val="123654"/>
                <w:szCs w:val="20"/>
                <w:lang w:val="en-US"/>
              </w:rPr>
              <w:t>Top Value</w:t>
            </w:r>
            <w:r w:rsidRPr="00C644A7">
              <w:rPr>
                <w:rFonts w:eastAsia="Times New Roman" w:cs="Arial"/>
                <w:b/>
                <w:bCs/>
                <w:color w:val="123654"/>
                <w:szCs w:val="20"/>
                <w:lang w:val="en-US"/>
              </w:rPr>
              <w:t>  </w:t>
            </w:r>
          </w:p>
        </w:tc>
        <w:tc>
          <w:tcPr>
            <w:tcW w:w="1890" w:type="dxa"/>
          </w:tcPr>
          <w:p w14:paraId="07919E72" w14:textId="77777777" w:rsidR="00173A1F" w:rsidRDefault="00173A1F" w:rsidP="00E51D05">
            <w:pPr>
              <w:rPr>
                <w:i/>
                <w:sz w:val="22"/>
              </w:rPr>
            </w:pPr>
            <w:r>
              <w:rPr>
                <w:rFonts w:eastAsia="Times New Roman" w:cs="Arial"/>
                <w:b/>
                <w:bCs/>
                <w:color w:val="123654"/>
                <w:szCs w:val="20"/>
                <w:lang w:val="en-US"/>
              </w:rPr>
              <w:t>Top Frequency</w:t>
            </w:r>
            <w:r w:rsidRPr="00C644A7">
              <w:rPr>
                <w:rFonts w:eastAsia="Times New Roman" w:cs="Arial"/>
                <w:b/>
                <w:bCs/>
                <w:color w:val="123654"/>
                <w:szCs w:val="20"/>
                <w:lang w:val="en-US"/>
              </w:rPr>
              <w:t>  </w:t>
            </w:r>
          </w:p>
        </w:tc>
      </w:tr>
      <w:tr w:rsidR="00173A1F" w14:paraId="24ECDB62" w14:textId="77777777" w:rsidTr="00173A1F">
        <w:tc>
          <w:tcPr>
            <w:tcW w:w="906" w:type="dxa"/>
          </w:tcPr>
          <w:p w14:paraId="35A8D2A1" w14:textId="77777777" w:rsidR="00173A1F" w:rsidRDefault="00173A1F" w:rsidP="00E51D05">
            <w:pPr>
              <w:rPr>
                <w:i/>
                <w:sz w:val="22"/>
              </w:rPr>
            </w:pPr>
            <w:r>
              <w:rPr>
                <w:i/>
                <w:sz w:val="22"/>
              </w:rPr>
              <w:t>1956</w:t>
            </w:r>
          </w:p>
        </w:tc>
        <w:tc>
          <w:tcPr>
            <w:tcW w:w="906" w:type="dxa"/>
          </w:tcPr>
          <w:p w14:paraId="28A54813" w14:textId="77777777" w:rsidR="00173A1F" w:rsidRDefault="00173A1F" w:rsidP="00E51D05">
            <w:pPr>
              <w:rPr>
                <w:i/>
                <w:sz w:val="22"/>
              </w:rPr>
            </w:pPr>
            <w:r>
              <w:rPr>
                <w:i/>
                <w:sz w:val="22"/>
              </w:rPr>
              <w:t>1760</w:t>
            </w:r>
          </w:p>
        </w:tc>
        <w:tc>
          <w:tcPr>
            <w:tcW w:w="6103" w:type="dxa"/>
          </w:tcPr>
          <w:p w14:paraId="67CAD5B8" w14:textId="77777777" w:rsidR="00173A1F" w:rsidRPr="00C84F44" w:rsidRDefault="00173A1F" w:rsidP="00E51D05">
            <w:pPr>
              <w:rPr>
                <w:i/>
              </w:rPr>
            </w:pPr>
            <w:r w:rsidRPr="00173A1F">
              <w:rPr>
                <w:i/>
              </w:rPr>
              <w:t>Check out this video on YouTube:</w:t>
            </w:r>
            <w:r w:rsidRPr="00173A1F">
              <w:rPr>
                <w:rFonts w:ascii="Tahoma" w:hAnsi="Tahoma" w:cs="Tahoma"/>
                <w:i/>
              </w:rPr>
              <w:t>﻿</w:t>
            </w:r>
          </w:p>
        </w:tc>
        <w:tc>
          <w:tcPr>
            <w:tcW w:w="1890" w:type="dxa"/>
          </w:tcPr>
          <w:p w14:paraId="6B75E55C" w14:textId="77777777" w:rsidR="00173A1F" w:rsidRDefault="00173A1F" w:rsidP="00E51D05">
            <w:pPr>
              <w:keepNext/>
              <w:rPr>
                <w:i/>
                <w:sz w:val="22"/>
              </w:rPr>
            </w:pPr>
            <w:r>
              <w:rPr>
                <w:i/>
                <w:sz w:val="22"/>
              </w:rPr>
              <w:t>97</w:t>
            </w:r>
          </w:p>
        </w:tc>
      </w:tr>
    </w:tbl>
    <w:p w14:paraId="2DA8F3E1" w14:textId="77777777" w:rsidR="00B933D9" w:rsidRDefault="00B933D9" w:rsidP="00B933D9"/>
    <w:p w14:paraId="45A0B7D5" w14:textId="77777777" w:rsidR="008A1DBC" w:rsidRDefault="006E35DA" w:rsidP="008A1DBC">
      <w:pPr>
        <w:keepNext/>
      </w:pPr>
      <w:r w:rsidRPr="005376E2">
        <w:rPr>
          <w:i/>
          <w:sz w:val="22"/>
          <w:u w:val="single"/>
        </w:rPr>
        <w:lastRenderedPageBreak/>
        <w:t>Exploration</w:t>
      </w:r>
      <w:r>
        <w:rPr>
          <w:i/>
          <w:sz w:val="22"/>
          <w:u w:val="single"/>
        </w:rPr>
        <w:t xml:space="preserve"> (Visualisation of Relationships)</w:t>
      </w:r>
      <w:r w:rsidRPr="005376E2">
        <w:rPr>
          <w:i/>
          <w:sz w:val="22"/>
          <w:u w:val="single"/>
        </w:rPr>
        <w:t>:</w:t>
      </w:r>
      <w:r w:rsidR="00F84EA1">
        <w:rPr>
          <w:i/>
          <w:sz w:val="22"/>
          <w:u w:val="single"/>
        </w:rPr>
        <w:br/>
      </w:r>
      <w:r w:rsidR="00F84EA1">
        <w:rPr>
          <w:i/>
          <w:sz w:val="22"/>
          <w:u w:val="single"/>
        </w:rPr>
        <w:br/>
      </w:r>
      <w:r w:rsidR="008A1DBC">
        <w:rPr>
          <w:noProof/>
          <w:lang w:val="en-US"/>
        </w:rPr>
        <w:drawing>
          <wp:inline distT="0" distB="0" distL="0" distR="0" wp14:anchorId="2A98A2A4" wp14:editId="3CA425B3">
            <wp:extent cx="5495925" cy="4104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mTerms_Pie.png"/>
                    <pic:cNvPicPr/>
                  </pic:nvPicPr>
                  <pic:blipFill>
                    <a:blip r:embed="rId13">
                      <a:extLst>
                        <a:ext uri="{28A0092B-C50C-407E-A947-70E740481C1C}">
                          <a14:useLocalDpi xmlns:a14="http://schemas.microsoft.com/office/drawing/2010/main" val="0"/>
                        </a:ext>
                      </a:extLst>
                    </a:blip>
                    <a:stretch>
                      <a:fillRect/>
                    </a:stretch>
                  </pic:blipFill>
                  <pic:spPr>
                    <a:xfrm>
                      <a:off x="0" y="0"/>
                      <a:ext cx="5500324" cy="4107875"/>
                    </a:xfrm>
                    <a:prstGeom prst="rect">
                      <a:avLst/>
                    </a:prstGeom>
                  </pic:spPr>
                </pic:pic>
              </a:graphicData>
            </a:graphic>
          </wp:inline>
        </w:drawing>
      </w:r>
    </w:p>
    <w:p w14:paraId="41B94FF4" w14:textId="19833B31" w:rsidR="006E35DA" w:rsidRDefault="008A1DBC" w:rsidP="008A1DBC">
      <w:pPr>
        <w:pStyle w:val="Caption"/>
      </w:pPr>
      <w:bookmarkStart w:id="11" w:name="_Toc482909809"/>
      <w:r>
        <w:t xml:space="preserve">Figure </w:t>
      </w:r>
      <w:fldSimple w:instr=" SEQ Figure \* ARABIC ">
        <w:r w:rsidR="00924743">
          <w:rPr>
            <w:noProof/>
          </w:rPr>
          <w:t>1</w:t>
        </w:r>
      </w:fldSimple>
      <w:r>
        <w:t>: Pie Chart of Most Frequent Spam terms (Content by Class)</w:t>
      </w:r>
      <w:bookmarkEnd w:id="11"/>
    </w:p>
    <w:p w14:paraId="7D3D1ADB" w14:textId="77777777" w:rsidR="002C09C3" w:rsidRDefault="008A1DBC" w:rsidP="002C09C3">
      <w:pPr>
        <w:keepNext/>
      </w:pPr>
      <w:r>
        <w:br/>
      </w:r>
      <w:r>
        <w:br/>
      </w:r>
      <w:r>
        <w:br/>
      </w:r>
      <w:r>
        <w:br/>
      </w:r>
      <w:r>
        <w:lastRenderedPageBreak/>
        <w:br/>
      </w:r>
      <w:r w:rsidR="00023602">
        <w:rPr>
          <w:noProof/>
          <w:lang w:val="en-US"/>
        </w:rPr>
        <w:drawing>
          <wp:inline distT="0" distB="0" distL="0" distR="0" wp14:anchorId="00471FBE" wp14:editId="43997C16">
            <wp:extent cx="5731510" cy="42805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Comments_Ba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p>
    <w:p w14:paraId="2C3C2DE2" w14:textId="0C3A28EC" w:rsidR="00023602" w:rsidRDefault="002C09C3" w:rsidP="002C09C3">
      <w:pPr>
        <w:pStyle w:val="Caption"/>
      </w:pPr>
      <w:bookmarkStart w:id="12" w:name="_Toc482909810"/>
      <w:r>
        <w:t xml:space="preserve">Figure </w:t>
      </w:r>
      <w:fldSimple w:instr=" SEQ Figure \* ARABIC ">
        <w:r w:rsidR="00924743">
          <w:rPr>
            <w:noProof/>
          </w:rPr>
          <w:t>2</w:t>
        </w:r>
      </w:fldSimple>
      <w:r>
        <w:t xml:space="preserve">: </w:t>
      </w:r>
      <w:r w:rsidRPr="009A5CA7">
        <w:t>Stacked Bar Chart of Comments at Different Times of Day (Content by Date)</w:t>
      </w:r>
      <w:bookmarkEnd w:id="12"/>
    </w:p>
    <w:p w14:paraId="1BB9075A" w14:textId="77777777" w:rsidR="0027763F" w:rsidRDefault="002C09C3" w:rsidP="0027763F">
      <w:pPr>
        <w:pStyle w:val="Caption"/>
      </w:pPr>
      <w:r>
        <w:rPr>
          <w:noProof/>
          <w:lang w:val="en-US"/>
        </w:rPr>
        <mc:AlternateContent>
          <mc:Choice Requires="wps">
            <w:drawing>
              <wp:anchor distT="0" distB="0" distL="114300" distR="114300" simplePos="0" relativeHeight="251660288" behindDoc="1" locked="0" layoutInCell="1" allowOverlap="1" wp14:anchorId="723A3D72" wp14:editId="3F542464">
                <wp:simplePos x="0" y="0"/>
                <wp:positionH relativeFrom="margin">
                  <wp:align>left</wp:align>
                </wp:positionH>
                <wp:positionV relativeFrom="paragraph">
                  <wp:posOffset>3201035</wp:posOffset>
                </wp:positionV>
                <wp:extent cx="6649720" cy="269240"/>
                <wp:effectExtent l="0" t="0" r="0" b="0"/>
                <wp:wrapTight wrapText="bothSides">
                  <wp:wrapPolygon edited="0">
                    <wp:start x="0" y="0"/>
                    <wp:lineTo x="0" y="19868"/>
                    <wp:lineTo x="21534" y="19868"/>
                    <wp:lineTo x="2153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6649720" cy="269240"/>
                        </a:xfrm>
                        <a:prstGeom prst="rect">
                          <a:avLst/>
                        </a:prstGeom>
                        <a:solidFill>
                          <a:prstClr val="white"/>
                        </a:solidFill>
                        <a:ln>
                          <a:noFill/>
                        </a:ln>
                      </wps:spPr>
                      <wps:txbx>
                        <w:txbxContent>
                          <w:p w14:paraId="00C1FB89" w14:textId="3BC2C25B" w:rsidR="00F2190F" w:rsidRPr="00956DCA" w:rsidRDefault="00F2190F" w:rsidP="002C09C3">
                            <w:pPr>
                              <w:pStyle w:val="Caption"/>
                              <w:rPr>
                                <w:noProof/>
                              </w:rPr>
                            </w:pPr>
                            <w:bookmarkStart w:id="13" w:name="_Toc482909811"/>
                            <w:r>
                              <w:t xml:space="preserve">Figure </w:t>
                            </w:r>
                            <w:fldSimple w:instr=" SEQ Figure \* ARABIC ">
                              <w:r w:rsidR="00924743">
                                <w:rPr>
                                  <w:noProof/>
                                </w:rPr>
                                <w:t>3</w:t>
                              </w:r>
                            </w:fldSimple>
                            <w:r>
                              <w:t>: Horizontal Bar Chart of Top Spamming Authors (Author by Content Frequencies)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23A3D72" id="_x0000_t202" coordsize="21600,21600" o:spt="202" path="m,l,21600r21600,l21600,xe">
                <v:stroke joinstyle="miter"/>
                <v:path gradientshapeok="t" o:connecttype="rect"/>
              </v:shapetype>
              <v:shape id="Text Box 8" o:spid="_x0000_s1026" type="#_x0000_t202" style="position:absolute;margin-left:0;margin-top:252.05pt;width:523.6pt;height:21.2pt;z-index:-251656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" stroked="f">
                <v:textbox style="mso-fit-shape-to-text:t" inset="0,0,0,0">
                  <w:txbxContent>
                    <w:p w14:paraId="00C1FB89" w14:textId="3BC2C25B" w:rsidR="00F2190F" w:rsidRPr="00956DCA" w:rsidRDefault="00F2190F" w:rsidP="002C09C3">
                      <w:pPr>
                        <w:pStyle w:val="Caption"/>
                        <w:rPr>
                          <w:noProof/>
                        </w:rPr>
                      </w:pPr>
                      <w:bookmarkStart w:id="14" w:name="_Toc482909811"/>
                      <w:r>
                        <w:t xml:space="preserve">Figure </w:t>
                      </w:r>
                      <w:fldSimple w:instr=" SEQ Figure \* ARABIC ">
                        <w:r w:rsidR="00924743">
                          <w:rPr>
                            <w:noProof/>
                          </w:rPr>
                          <w:t>3</w:t>
                        </w:r>
                      </w:fldSimple>
                      <w:r>
                        <w:t>: Horizontal Bar Chart of Top Spamming Authors (Author by Content Frequencies)</w:t>
                      </w:r>
                      <w:bookmarkEnd w:id="14"/>
                    </w:p>
                  </w:txbxContent>
                </v:textbox>
                <w10:wrap type="tight" anchorx="margin"/>
              </v:shape>
            </w:pict>
          </mc:Fallback>
        </mc:AlternateContent>
      </w:r>
      <w:r>
        <w:rPr>
          <w:noProof/>
          <w:lang w:val="en-US"/>
        </w:rPr>
        <w:drawing>
          <wp:anchor distT="0" distB="0" distL="114300" distR="114300" simplePos="0" relativeHeight="251658240" behindDoc="1" locked="0" layoutInCell="1" allowOverlap="1" wp14:anchorId="1A04F269" wp14:editId="4AD47711">
            <wp:simplePos x="0" y="0"/>
            <wp:positionH relativeFrom="page">
              <wp:align>left</wp:align>
            </wp:positionH>
            <wp:positionV relativeFrom="paragraph">
              <wp:posOffset>222250</wp:posOffset>
            </wp:positionV>
            <wp:extent cx="8116570" cy="2914650"/>
            <wp:effectExtent l="0" t="0" r="0" b="0"/>
            <wp:wrapTight wrapText="bothSides">
              <wp:wrapPolygon edited="0">
                <wp:start x="0" y="0"/>
                <wp:lineTo x="0" y="21459"/>
                <wp:lineTo x="21546" y="2145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mAuthors_HBar.png"/>
                    <pic:cNvPicPr/>
                  </pic:nvPicPr>
                  <pic:blipFill>
                    <a:blip r:embed="rId15">
                      <a:extLst>
                        <a:ext uri="{28A0092B-C50C-407E-A947-70E740481C1C}">
                          <a14:useLocalDpi xmlns:a14="http://schemas.microsoft.com/office/drawing/2010/main" val="0"/>
                        </a:ext>
                      </a:extLst>
                    </a:blip>
                    <a:stretch>
                      <a:fillRect/>
                    </a:stretch>
                  </pic:blipFill>
                  <pic:spPr>
                    <a:xfrm>
                      <a:off x="0" y="0"/>
                      <a:ext cx="8116570" cy="2914650"/>
                    </a:xfrm>
                    <a:prstGeom prst="rect">
                      <a:avLst/>
                    </a:prstGeom>
                  </pic:spPr>
                </pic:pic>
              </a:graphicData>
            </a:graphic>
            <wp14:sizeRelH relativeFrom="margin">
              <wp14:pctWidth>0</wp14:pctWidth>
            </wp14:sizeRelH>
            <wp14:sizeRelV relativeFrom="margin">
              <wp14:pctHeight>0</wp14:pctHeight>
            </wp14:sizeRelV>
          </wp:anchor>
        </w:drawing>
      </w:r>
      <w:r w:rsidR="004617BB">
        <w:br/>
      </w:r>
      <w:r w:rsidR="004617BB">
        <w:br/>
      </w:r>
      <w:r>
        <w:br/>
      </w:r>
      <w:r>
        <w:br/>
      </w:r>
      <w:r>
        <w:br/>
      </w:r>
      <w:r>
        <w:lastRenderedPageBreak/>
        <w:br/>
      </w:r>
      <w:r w:rsidR="0027763F">
        <w:rPr>
          <w:noProof/>
          <w:lang w:val="en-US"/>
        </w:rPr>
        <w:drawing>
          <wp:inline distT="0" distB="0" distL="0" distR="0" wp14:anchorId="53E8A79C" wp14:editId="1F72DCBF">
            <wp:extent cx="5429250" cy="405479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RLPresence_Pie.png"/>
                    <pic:cNvPicPr/>
                  </pic:nvPicPr>
                  <pic:blipFill>
                    <a:blip r:embed="rId16">
                      <a:extLst>
                        <a:ext uri="{28A0092B-C50C-407E-A947-70E740481C1C}">
                          <a14:useLocalDpi xmlns:a14="http://schemas.microsoft.com/office/drawing/2010/main" val="0"/>
                        </a:ext>
                      </a:extLst>
                    </a:blip>
                    <a:stretch>
                      <a:fillRect/>
                    </a:stretch>
                  </pic:blipFill>
                  <pic:spPr>
                    <a:xfrm>
                      <a:off x="0" y="0"/>
                      <a:ext cx="5434309" cy="4058572"/>
                    </a:xfrm>
                    <a:prstGeom prst="rect">
                      <a:avLst/>
                    </a:prstGeom>
                  </pic:spPr>
                </pic:pic>
              </a:graphicData>
            </a:graphic>
          </wp:inline>
        </w:drawing>
      </w:r>
    </w:p>
    <w:p w14:paraId="245BCFC7" w14:textId="1C34C7A6" w:rsidR="0027763F" w:rsidRDefault="0027763F" w:rsidP="0027763F">
      <w:pPr>
        <w:pStyle w:val="Caption"/>
      </w:pPr>
      <w:bookmarkStart w:id="15" w:name="_Toc482909812"/>
      <w:r>
        <w:t xml:space="preserve">Figure </w:t>
      </w:r>
      <w:fldSimple w:instr=" SEQ Figure \* ARABIC ">
        <w:r w:rsidR="00924743">
          <w:rPr>
            <w:noProof/>
          </w:rPr>
          <w:t>4</w:t>
        </w:r>
      </w:fldSimple>
      <w:r>
        <w:t>: Pie Chart of URL Presence in Spam and Non-Spam Comments (Regex Content Frequency)</w:t>
      </w:r>
      <w:bookmarkEnd w:id="15"/>
    </w:p>
    <w:p w14:paraId="713ED517" w14:textId="77777777" w:rsidR="0027763F" w:rsidRDefault="00023602" w:rsidP="0027763F">
      <w:pPr>
        <w:pStyle w:val="Caption"/>
      </w:pPr>
      <w:r>
        <w:br/>
      </w:r>
      <w:r>
        <w:br/>
      </w:r>
      <w:r w:rsidR="00F61B98">
        <w:rPr>
          <w:noProof/>
          <w:lang w:val="en-US"/>
        </w:rPr>
        <w:drawing>
          <wp:inline distT="0" distB="0" distL="0" distR="0" wp14:anchorId="148B5365" wp14:editId="400B1286">
            <wp:extent cx="4791075" cy="357817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lyComments_Bar.png"/>
                    <pic:cNvPicPr/>
                  </pic:nvPicPr>
                  <pic:blipFill>
                    <a:blip r:embed="rId17">
                      <a:extLst>
                        <a:ext uri="{28A0092B-C50C-407E-A947-70E740481C1C}">
                          <a14:useLocalDpi xmlns:a14="http://schemas.microsoft.com/office/drawing/2010/main" val="0"/>
                        </a:ext>
                      </a:extLst>
                    </a:blip>
                    <a:stretch>
                      <a:fillRect/>
                    </a:stretch>
                  </pic:blipFill>
                  <pic:spPr>
                    <a:xfrm>
                      <a:off x="0" y="0"/>
                      <a:ext cx="4791075" cy="3578178"/>
                    </a:xfrm>
                    <a:prstGeom prst="rect">
                      <a:avLst/>
                    </a:prstGeom>
                  </pic:spPr>
                </pic:pic>
              </a:graphicData>
            </a:graphic>
          </wp:inline>
        </w:drawing>
      </w:r>
    </w:p>
    <w:p w14:paraId="1281BE5B" w14:textId="48713C1E" w:rsidR="00072888" w:rsidRDefault="0027763F" w:rsidP="0027763F">
      <w:pPr>
        <w:pStyle w:val="Caption"/>
        <w:rPr>
          <w:color w:val="auto"/>
          <w:sz w:val="22"/>
          <w:u w:val="single"/>
        </w:rPr>
      </w:pPr>
      <w:bookmarkStart w:id="16" w:name="_Toc482909813"/>
      <w:r>
        <w:t xml:space="preserve">Figure </w:t>
      </w:r>
      <w:fldSimple w:instr=" SEQ Figure \* ARABIC ">
        <w:r w:rsidR="00924743">
          <w:rPr>
            <w:noProof/>
          </w:rPr>
          <w:t>5</w:t>
        </w:r>
      </w:fldSimple>
      <w:r>
        <w:t>: Bar Chart of Spam Comments per Year (Date by Content Frequency)</w:t>
      </w:r>
      <w:r>
        <w:br/>
      </w:r>
      <w:r>
        <w:br/>
      </w:r>
      <w:r>
        <w:br/>
      </w:r>
      <w:r w:rsidR="004E3017" w:rsidRPr="004E3017">
        <w:rPr>
          <w:color w:val="auto"/>
          <w:sz w:val="22"/>
          <w:u w:val="single"/>
        </w:rPr>
        <w:lastRenderedPageBreak/>
        <w:t>Classifier Results:</w:t>
      </w:r>
      <w:bookmarkEnd w:id="16"/>
      <w:r w:rsidR="00BA236E">
        <w:rPr>
          <w:color w:val="auto"/>
          <w:sz w:val="22"/>
          <w:u w:val="single"/>
        </w:rPr>
        <w:br/>
      </w:r>
    </w:p>
    <w:p w14:paraId="16706B39" w14:textId="77777777" w:rsidR="007B48A0" w:rsidRDefault="005A4263" w:rsidP="007B48A0">
      <w:pPr>
        <w:pStyle w:val="Caption"/>
      </w:pPr>
      <w:r>
        <w:rPr>
          <w:color w:val="auto"/>
          <w:sz w:val="22"/>
        </w:rPr>
        <w:t>K-Nearest Neighbours (Direct Values):</w:t>
      </w:r>
      <w:r>
        <w:rPr>
          <w:color w:val="auto"/>
          <w:sz w:val="22"/>
        </w:rPr>
        <w:br/>
      </w:r>
      <w:r w:rsidR="00BA236E" w:rsidRPr="00BA236E">
        <w:rPr>
          <w:noProof/>
          <w:color w:val="auto"/>
          <w:sz w:val="22"/>
          <w:lang w:val="en-US"/>
        </w:rPr>
        <w:drawing>
          <wp:inline distT="0" distB="0" distL="0" distR="0" wp14:anchorId="03D26770" wp14:editId="39D6F57A">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ge_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1CE2C17" w14:textId="115E8193" w:rsidR="007B48A0" w:rsidRDefault="007B48A0" w:rsidP="007B48A0">
      <w:pPr>
        <w:pStyle w:val="Caption"/>
      </w:pPr>
      <w:bookmarkStart w:id="17" w:name="_Toc482909814"/>
      <w:r>
        <w:t xml:space="preserve">Figure </w:t>
      </w:r>
      <w:fldSimple w:instr=" SEQ Figure \* ARABIC ">
        <w:r w:rsidR="00924743">
          <w:rPr>
            <w:noProof/>
          </w:rPr>
          <w:t>6</w:t>
        </w:r>
      </w:fldSimple>
      <w:r>
        <w:t>: Confusion Matrix Cluster for KNN (Direct)</w:t>
      </w:r>
      <w:bookmarkEnd w:id="17"/>
    </w:p>
    <w:p w14:paraId="0D7E6C03" w14:textId="77777777" w:rsidR="00BA236E" w:rsidRDefault="00BA236E"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BA236E" w:rsidRPr="005A4263" w14:paraId="11D747F2" w14:textId="77777777" w:rsidTr="00861A79">
        <w:tc>
          <w:tcPr>
            <w:tcW w:w="2254" w:type="dxa"/>
          </w:tcPr>
          <w:p w14:paraId="46027A18"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6812BDBD"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3205DF64"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2657D01A"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Recall</w:t>
            </w:r>
          </w:p>
        </w:tc>
      </w:tr>
      <w:tr w:rsidR="00BA236E" w:rsidRPr="005A4263" w14:paraId="35625AC2" w14:textId="77777777" w:rsidTr="00861A79">
        <w:tc>
          <w:tcPr>
            <w:tcW w:w="2254" w:type="dxa"/>
          </w:tcPr>
          <w:p w14:paraId="0AEFC1DE" w14:textId="77777777" w:rsidR="00BA236E" w:rsidRPr="005A4263" w:rsidRDefault="00BA236E" w:rsidP="00861A79">
            <w:pPr>
              <w:pStyle w:val="Caption"/>
              <w:rPr>
                <w:i w:val="0"/>
                <w:color w:val="auto"/>
                <w:sz w:val="22"/>
              </w:rPr>
            </w:pPr>
            <w:r w:rsidRPr="005A4263">
              <w:rPr>
                <w:i w:val="0"/>
                <w:color w:val="auto"/>
                <w:sz w:val="22"/>
              </w:rPr>
              <w:t>22.45%</w:t>
            </w:r>
          </w:p>
        </w:tc>
        <w:tc>
          <w:tcPr>
            <w:tcW w:w="2254" w:type="dxa"/>
          </w:tcPr>
          <w:p w14:paraId="2AED28E8" w14:textId="77777777" w:rsidR="00BA236E" w:rsidRPr="005A4263" w:rsidRDefault="00BA236E" w:rsidP="00861A79">
            <w:pPr>
              <w:pStyle w:val="Caption"/>
              <w:rPr>
                <w:i w:val="0"/>
                <w:color w:val="auto"/>
                <w:sz w:val="22"/>
              </w:rPr>
            </w:pPr>
            <w:r w:rsidRPr="005A4263">
              <w:rPr>
                <w:i w:val="0"/>
                <w:color w:val="auto"/>
                <w:sz w:val="22"/>
              </w:rPr>
              <w:t>71.69%</w:t>
            </w:r>
          </w:p>
        </w:tc>
        <w:tc>
          <w:tcPr>
            <w:tcW w:w="2254" w:type="dxa"/>
          </w:tcPr>
          <w:p w14:paraId="67471C27" w14:textId="77777777" w:rsidR="00BA236E" w:rsidRPr="005A4263" w:rsidRDefault="00BA236E" w:rsidP="00861A79">
            <w:pPr>
              <w:pStyle w:val="Caption"/>
              <w:rPr>
                <w:i w:val="0"/>
                <w:color w:val="auto"/>
                <w:sz w:val="22"/>
              </w:rPr>
            </w:pPr>
            <w:r w:rsidRPr="005A4263">
              <w:rPr>
                <w:i w:val="0"/>
                <w:color w:val="auto"/>
                <w:sz w:val="22"/>
              </w:rPr>
              <w:t>97.28%</w:t>
            </w:r>
          </w:p>
        </w:tc>
        <w:tc>
          <w:tcPr>
            <w:tcW w:w="2254" w:type="dxa"/>
          </w:tcPr>
          <w:p w14:paraId="2E0FF623" w14:textId="77777777" w:rsidR="00BA236E" w:rsidRPr="005A4263" w:rsidRDefault="00BA236E" w:rsidP="007B48A0">
            <w:pPr>
              <w:pStyle w:val="Caption"/>
              <w:rPr>
                <w:i w:val="0"/>
                <w:color w:val="auto"/>
                <w:sz w:val="22"/>
              </w:rPr>
            </w:pPr>
            <w:r w:rsidRPr="005A4263">
              <w:rPr>
                <w:i w:val="0"/>
                <w:color w:val="auto"/>
                <w:sz w:val="22"/>
              </w:rPr>
              <w:t>57.07%</w:t>
            </w:r>
          </w:p>
        </w:tc>
      </w:tr>
    </w:tbl>
    <w:p w14:paraId="1940873E" w14:textId="7DEC7C2D" w:rsidR="007B48A0" w:rsidRDefault="007B48A0">
      <w:pPr>
        <w:pStyle w:val="Caption"/>
      </w:pPr>
      <w:bookmarkStart w:id="18" w:name="_Toc482909827"/>
      <w:r>
        <w:t xml:space="preserve">Table </w:t>
      </w:r>
      <w:fldSimple w:instr=" SEQ Table \* ARABIC ">
        <w:r w:rsidR="00924743">
          <w:rPr>
            <w:noProof/>
          </w:rPr>
          <w:t>7</w:t>
        </w:r>
      </w:fldSimple>
      <w:r>
        <w:t>: Classification Results for KNN (Direct)</w:t>
      </w:r>
      <w:bookmarkEnd w:id="18"/>
    </w:p>
    <w:p w14:paraId="5B9102EE" w14:textId="77777777" w:rsidR="00DD04A8" w:rsidRDefault="00BA236E" w:rsidP="00DD04A8">
      <w:pPr>
        <w:pStyle w:val="Caption"/>
      </w:pPr>
      <w:r>
        <w:rPr>
          <w:color w:val="auto"/>
          <w:sz w:val="22"/>
        </w:rPr>
        <w:br/>
      </w:r>
      <w:r>
        <w:rPr>
          <w:color w:val="auto"/>
          <w:sz w:val="22"/>
          <w:u w:val="single"/>
        </w:rPr>
        <w:br/>
      </w:r>
      <w:r>
        <w:rPr>
          <w:color w:val="auto"/>
          <w:sz w:val="22"/>
          <w:u w:val="single"/>
        </w:rPr>
        <w:br/>
      </w:r>
      <w:r>
        <w:rPr>
          <w:color w:val="auto"/>
          <w:sz w:val="22"/>
          <w:u w:val="single"/>
        </w:rPr>
        <w:br/>
      </w:r>
      <w:r w:rsidR="003100C1">
        <w:rPr>
          <w:color w:val="auto"/>
          <w:sz w:val="22"/>
          <w:u w:val="single"/>
        </w:rPr>
        <w:lastRenderedPageBreak/>
        <w:br/>
      </w:r>
      <w:r>
        <w:rPr>
          <w:color w:val="auto"/>
          <w:sz w:val="22"/>
        </w:rPr>
        <w:br/>
      </w:r>
      <w:r w:rsidR="00F61B98" w:rsidRPr="00F61B98">
        <w:rPr>
          <w:color w:val="auto"/>
          <w:sz w:val="22"/>
        </w:rPr>
        <w:t>K-Nearest Neighbours (1-gram and 2-gram):</w:t>
      </w:r>
      <w:r w:rsidR="00F61B98" w:rsidRPr="00F61B98">
        <w:rPr>
          <w:color w:val="auto"/>
          <w:sz w:val="22"/>
        </w:rPr>
        <w:br/>
      </w:r>
      <w:r w:rsidR="00E51D05">
        <w:rPr>
          <w:noProof/>
          <w:color w:val="auto"/>
          <w:sz w:val="22"/>
          <w:lang w:val="en-US"/>
        </w:rPr>
        <w:drawing>
          <wp:inline distT="0" distB="0" distL="0" distR="0" wp14:anchorId="06940F3B" wp14:editId="79190FF7">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age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52A4125" w14:textId="2DB04C9A" w:rsidR="00DD04A8" w:rsidRDefault="00DD04A8" w:rsidP="00DD04A8">
      <w:pPr>
        <w:pStyle w:val="Caption"/>
      </w:pPr>
      <w:bookmarkStart w:id="19" w:name="_Toc482909815"/>
      <w:r>
        <w:t xml:space="preserve">Figure </w:t>
      </w:r>
      <w:fldSimple w:instr=" SEQ Figure \* ARABIC ">
        <w:r w:rsidR="00924743">
          <w:rPr>
            <w:noProof/>
          </w:rPr>
          <w:t>7</w:t>
        </w:r>
      </w:fldSimple>
      <w:r>
        <w:t>: Confusion Matrix Cluster for KNN (1-gram and 2-gram)</w:t>
      </w:r>
      <w:bookmarkEnd w:id="19"/>
    </w:p>
    <w:p w14:paraId="21121CBB" w14:textId="77777777" w:rsidR="00E51D05" w:rsidRPr="00F61B98" w:rsidRDefault="00E51D05"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E51D05" w14:paraId="5EA733A2" w14:textId="77777777" w:rsidTr="005A4263">
        <w:tc>
          <w:tcPr>
            <w:tcW w:w="2254" w:type="dxa"/>
          </w:tcPr>
          <w:p w14:paraId="4EE5082D" w14:textId="77777777"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437782CF" w14:textId="77777777"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5AE21E95" w14:textId="77777777"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2FBC1CBC" w14:textId="77777777" w:rsidR="00E51D05" w:rsidRPr="005A4263" w:rsidRDefault="005A4263" w:rsidP="0027763F">
            <w:pPr>
              <w:pStyle w:val="Caption"/>
              <w:rPr>
                <w:b/>
                <w:i w:val="0"/>
                <w:color w:val="1F4E79" w:themeColor="accent1" w:themeShade="80"/>
                <w:sz w:val="20"/>
              </w:rPr>
            </w:pPr>
            <w:r w:rsidRPr="005A4263">
              <w:rPr>
                <w:b/>
                <w:i w:val="0"/>
                <w:color w:val="1F4E79" w:themeColor="accent1" w:themeShade="80"/>
                <w:sz w:val="20"/>
              </w:rPr>
              <w:t>Average Recall</w:t>
            </w:r>
          </w:p>
        </w:tc>
      </w:tr>
      <w:tr w:rsidR="00E51D05" w14:paraId="65BE4D89" w14:textId="77777777" w:rsidTr="005A4263">
        <w:tc>
          <w:tcPr>
            <w:tcW w:w="2254" w:type="dxa"/>
          </w:tcPr>
          <w:p w14:paraId="4F74B7CD" w14:textId="77777777" w:rsidR="00E51D05" w:rsidRPr="005A4263" w:rsidRDefault="00BA236E" w:rsidP="0027763F">
            <w:pPr>
              <w:pStyle w:val="Caption"/>
              <w:rPr>
                <w:i w:val="0"/>
                <w:color w:val="auto"/>
                <w:sz w:val="22"/>
              </w:rPr>
            </w:pPr>
            <w:r>
              <w:rPr>
                <w:i w:val="0"/>
                <w:color w:val="auto"/>
                <w:sz w:val="22"/>
              </w:rPr>
              <w:t>37.61%</w:t>
            </w:r>
          </w:p>
        </w:tc>
        <w:tc>
          <w:tcPr>
            <w:tcW w:w="2254" w:type="dxa"/>
          </w:tcPr>
          <w:p w14:paraId="4BBC072B" w14:textId="77777777" w:rsidR="00E51D05" w:rsidRPr="005A4263" w:rsidRDefault="00BA236E" w:rsidP="0027763F">
            <w:pPr>
              <w:pStyle w:val="Caption"/>
              <w:rPr>
                <w:i w:val="0"/>
                <w:color w:val="auto"/>
                <w:sz w:val="22"/>
              </w:rPr>
            </w:pPr>
            <w:r>
              <w:rPr>
                <w:i w:val="0"/>
                <w:color w:val="auto"/>
                <w:sz w:val="22"/>
              </w:rPr>
              <w:t>41.93</w:t>
            </w:r>
            <w:r w:rsidR="005A4263" w:rsidRPr="005A4263">
              <w:rPr>
                <w:i w:val="0"/>
                <w:color w:val="auto"/>
                <w:sz w:val="22"/>
              </w:rPr>
              <w:t>%</w:t>
            </w:r>
          </w:p>
        </w:tc>
        <w:tc>
          <w:tcPr>
            <w:tcW w:w="2254" w:type="dxa"/>
          </w:tcPr>
          <w:p w14:paraId="076BD258" w14:textId="77777777" w:rsidR="00E51D05" w:rsidRPr="005A4263" w:rsidRDefault="00BA236E" w:rsidP="0027763F">
            <w:pPr>
              <w:pStyle w:val="Caption"/>
              <w:rPr>
                <w:i w:val="0"/>
                <w:color w:val="auto"/>
                <w:sz w:val="22"/>
              </w:rPr>
            </w:pPr>
            <w:r>
              <w:rPr>
                <w:i w:val="0"/>
                <w:color w:val="auto"/>
                <w:sz w:val="22"/>
              </w:rPr>
              <w:t>93.94%</w:t>
            </w:r>
          </w:p>
        </w:tc>
        <w:tc>
          <w:tcPr>
            <w:tcW w:w="2254" w:type="dxa"/>
          </w:tcPr>
          <w:p w14:paraId="4E7125A7" w14:textId="77777777" w:rsidR="00E51D05" w:rsidRPr="005A4263" w:rsidRDefault="00BA236E" w:rsidP="00DD04A8">
            <w:pPr>
              <w:pStyle w:val="Caption"/>
              <w:rPr>
                <w:i w:val="0"/>
                <w:color w:val="auto"/>
                <w:sz w:val="22"/>
              </w:rPr>
            </w:pPr>
            <w:r>
              <w:rPr>
                <w:i w:val="0"/>
                <w:color w:val="auto"/>
                <w:sz w:val="22"/>
              </w:rPr>
              <w:t>28.41</w:t>
            </w:r>
            <w:r w:rsidR="005A4263" w:rsidRPr="005A4263">
              <w:rPr>
                <w:i w:val="0"/>
                <w:color w:val="auto"/>
                <w:sz w:val="22"/>
              </w:rPr>
              <w:t>%</w:t>
            </w:r>
          </w:p>
        </w:tc>
      </w:tr>
    </w:tbl>
    <w:p w14:paraId="50B160C1" w14:textId="2F8CEB96" w:rsidR="00DD04A8" w:rsidRDefault="00DD04A8">
      <w:pPr>
        <w:pStyle w:val="Caption"/>
      </w:pPr>
      <w:bookmarkStart w:id="20" w:name="_Toc482909828"/>
      <w:r>
        <w:t xml:space="preserve">Table </w:t>
      </w:r>
      <w:fldSimple w:instr=" SEQ Table \* ARABIC ">
        <w:r w:rsidR="00924743">
          <w:rPr>
            <w:noProof/>
          </w:rPr>
          <w:t>8</w:t>
        </w:r>
      </w:fldSimple>
      <w:r>
        <w:t>: Classification Results for KNN (1-gram and 2-gram)</w:t>
      </w:r>
      <w:bookmarkEnd w:id="20"/>
    </w:p>
    <w:p w14:paraId="3FD999BD" w14:textId="77777777" w:rsidR="00EC0375" w:rsidRDefault="00BA236E" w:rsidP="00EC0375">
      <w:pPr>
        <w:pStyle w:val="Caption"/>
      </w:pPr>
      <w:r>
        <w:rPr>
          <w:color w:val="auto"/>
          <w:sz w:val="22"/>
        </w:rPr>
        <w:br/>
      </w:r>
      <w:r>
        <w:rPr>
          <w:color w:val="auto"/>
          <w:sz w:val="22"/>
        </w:rPr>
        <w:br/>
      </w:r>
      <w:r>
        <w:rPr>
          <w:color w:val="auto"/>
          <w:sz w:val="22"/>
        </w:rPr>
        <w:br/>
      </w:r>
      <w:r w:rsidRPr="00BA236E">
        <w:rPr>
          <w:color w:val="auto"/>
          <w:sz w:val="22"/>
        </w:rPr>
        <w:lastRenderedPageBreak/>
        <w:t>K-Nearest Neighbours (1-Gram, 2-Gram &amp; TF-IDF):</w:t>
      </w:r>
      <w:r w:rsidRPr="00BA236E">
        <w:rPr>
          <w:color w:val="auto"/>
          <w:sz w:val="22"/>
        </w:rPr>
        <w:br/>
      </w:r>
      <w:r>
        <w:rPr>
          <w:noProof/>
          <w:color w:val="auto"/>
          <w:sz w:val="22"/>
          <w:lang w:val="en-US"/>
        </w:rPr>
        <w:drawing>
          <wp:inline distT="0" distB="0" distL="0" distR="0" wp14:anchorId="51866626" wp14:editId="2C099D8B">
            <wp:extent cx="5731510" cy="5731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age_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9EBC865" w14:textId="408DB8C9" w:rsidR="00EC0375" w:rsidRDefault="00EC0375" w:rsidP="00EC0375">
      <w:pPr>
        <w:pStyle w:val="Caption"/>
      </w:pPr>
      <w:bookmarkStart w:id="21" w:name="_Toc482909816"/>
      <w:r>
        <w:t xml:space="preserve">Figure </w:t>
      </w:r>
      <w:fldSimple w:instr=" SEQ Figure \* ARABIC ">
        <w:r w:rsidR="00924743">
          <w:rPr>
            <w:noProof/>
          </w:rPr>
          <w:t>8</w:t>
        </w:r>
      </w:fldSimple>
      <w:r>
        <w:t>: Confusion Matrix Cluster for KNN (1-gram, 2-gram and TF-IDF)</w:t>
      </w:r>
      <w:bookmarkEnd w:id="21"/>
    </w:p>
    <w:p w14:paraId="05739147" w14:textId="77777777" w:rsidR="00BA236E" w:rsidRPr="00BA236E" w:rsidRDefault="00BA236E"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BA236E" w:rsidRPr="005A4263" w14:paraId="0405FC1C" w14:textId="77777777" w:rsidTr="00861A79">
        <w:tc>
          <w:tcPr>
            <w:tcW w:w="2254" w:type="dxa"/>
          </w:tcPr>
          <w:p w14:paraId="3D990851"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32E0D5C1"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76752E24"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087823E7" w14:textId="77777777" w:rsidR="00BA236E" w:rsidRPr="005A4263" w:rsidRDefault="00BA236E" w:rsidP="00861A79">
            <w:pPr>
              <w:pStyle w:val="Caption"/>
              <w:rPr>
                <w:b/>
                <w:i w:val="0"/>
                <w:color w:val="1F4E79" w:themeColor="accent1" w:themeShade="80"/>
                <w:sz w:val="20"/>
              </w:rPr>
            </w:pPr>
            <w:r w:rsidRPr="005A4263">
              <w:rPr>
                <w:b/>
                <w:i w:val="0"/>
                <w:color w:val="1F4E79" w:themeColor="accent1" w:themeShade="80"/>
                <w:sz w:val="20"/>
              </w:rPr>
              <w:t>Average Recall</w:t>
            </w:r>
          </w:p>
        </w:tc>
      </w:tr>
      <w:tr w:rsidR="00BA236E" w:rsidRPr="005A4263" w14:paraId="6B8573BE" w14:textId="77777777" w:rsidTr="00861A79">
        <w:tc>
          <w:tcPr>
            <w:tcW w:w="2254" w:type="dxa"/>
          </w:tcPr>
          <w:p w14:paraId="74A57192" w14:textId="77777777" w:rsidR="00BA236E" w:rsidRPr="005A4263" w:rsidRDefault="00BA236E" w:rsidP="00861A79">
            <w:pPr>
              <w:pStyle w:val="Caption"/>
              <w:rPr>
                <w:i w:val="0"/>
                <w:color w:val="auto"/>
                <w:sz w:val="22"/>
              </w:rPr>
            </w:pPr>
            <w:r>
              <w:rPr>
                <w:i w:val="0"/>
                <w:color w:val="auto"/>
                <w:sz w:val="22"/>
              </w:rPr>
              <w:t>35.54%</w:t>
            </w:r>
          </w:p>
        </w:tc>
        <w:tc>
          <w:tcPr>
            <w:tcW w:w="2254" w:type="dxa"/>
          </w:tcPr>
          <w:p w14:paraId="0A02DF1C" w14:textId="77777777" w:rsidR="00BA236E" w:rsidRPr="005A4263" w:rsidRDefault="00BA236E" w:rsidP="00861A79">
            <w:pPr>
              <w:pStyle w:val="Caption"/>
              <w:rPr>
                <w:i w:val="0"/>
                <w:color w:val="auto"/>
                <w:sz w:val="22"/>
              </w:rPr>
            </w:pPr>
            <w:r>
              <w:rPr>
                <w:i w:val="0"/>
                <w:color w:val="auto"/>
                <w:sz w:val="22"/>
              </w:rPr>
              <w:t>49.50</w:t>
            </w:r>
            <w:r w:rsidRPr="005A4263">
              <w:rPr>
                <w:i w:val="0"/>
                <w:color w:val="auto"/>
                <w:sz w:val="22"/>
              </w:rPr>
              <w:t>%</w:t>
            </w:r>
          </w:p>
        </w:tc>
        <w:tc>
          <w:tcPr>
            <w:tcW w:w="2254" w:type="dxa"/>
          </w:tcPr>
          <w:p w14:paraId="2B35EC65" w14:textId="77777777" w:rsidR="00BA236E" w:rsidRPr="005A4263" w:rsidRDefault="00BA236E" w:rsidP="00861A79">
            <w:pPr>
              <w:pStyle w:val="Caption"/>
              <w:rPr>
                <w:i w:val="0"/>
                <w:color w:val="auto"/>
                <w:sz w:val="22"/>
              </w:rPr>
            </w:pPr>
            <w:r>
              <w:rPr>
                <w:i w:val="0"/>
                <w:color w:val="auto"/>
                <w:sz w:val="22"/>
              </w:rPr>
              <w:t>73.19</w:t>
            </w:r>
            <w:r w:rsidRPr="005A4263">
              <w:rPr>
                <w:i w:val="0"/>
                <w:color w:val="auto"/>
                <w:sz w:val="22"/>
              </w:rPr>
              <w:t>%</w:t>
            </w:r>
          </w:p>
        </w:tc>
        <w:tc>
          <w:tcPr>
            <w:tcW w:w="2254" w:type="dxa"/>
          </w:tcPr>
          <w:p w14:paraId="4EBAB382" w14:textId="77777777" w:rsidR="00BA236E" w:rsidRPr="005A4263" w:rsidRDefault="00BA236E" w:rsidP="00EC0375">
            <w:pPr>
              <w:pStyle w:val="Caption"/>
              <w:rPr>
                <w:i w:val="0"/>
                <w:color w:val="auto"/>
                <w:sz w:val="22"/>
              </w:rPr>
            </w:pPr>
            <w:r>
              <w:rPr>
                <w:i w:val="0"/>
                <w:color w:val="auto"/>
                <w:sz w:val="22"/>
              </w:rPr>
              <w:t>45.55</w:t>
            </w:r>
            <w:r w:rsidRPr="005A4263">
              <w:rPr>
                <w:i w:val="0"/>
                <w:color w:val="auto"/>
                <w:sz w:val="22"/>
              </w:rPr>
              <w:t>%</w:t>
            </w:r>
          </w:p>
        </w:tc>
      </w:tr>
    </w:tbl>
    <w:p w14:paraId="79B620FA" w14:textId="597C3F77" w:rsidR="00EC0375" w:rsidRDefault="00EC0375" w:rsidP="00EC0375">
      <w:pPr>
        <w:pStyle w:val="Caption"/>
      </w:pPr>
      <w:bookmarkStart w:id="22" w:name="_Toc482909829"/>
      <w:r>
        <w:t xml:space="preserve">Table </w:t>
      </w:r>
      <w:fldSimple w:instr=" SEQ Table \* ARABIC ">
        <w:r w:rsidR="00924743">
          <w:rPr>
            <w:noProof/>
          </w:rPr>
          <w:t>9</w:t>
        </w:r>
      </w:fldSimple>
      <w:r>
        <w:t xml:space="preserve">: </w:t>
      </w:r>
      <w:r w:rsidRPr="008C14FC">
        <w:t>Classification Results for KNN (1-gram, 2-gram and TF-IDF)</w:t>
      </w:r>
      <w:bookmarkEnd w:id="22"/>
    </w:p>
    <w:p w14:paraId="5B1C18D2" w14:textId="77777777" w:rsidR="00EC0375" w:rsidRDefault="004E3017" w:rsidP="00EC0375">
      <w:pPr>
        <w:pStyle w:val="Caption"/>
      </w:pPr>
      <w:r w:rsidRPr="00BA236E">
        <w:rPr>
          <w:color w:val="auto"/>
          <w:sz w:val="22"/>
        </w:rPr>
        <w:br/>
      </w:r>
      <w:r w:rsidR="007B48A0">
        <w:rPr>
          <w:color w:val="auto"/>
          <w:sz w:val="22"/>
        </w:rPr>
        <w:br/>
      </w:r>
      <w:r w:rsidR="007B48A0">
        <w:rPr>
          <w:color w:val="auto"/>
          <w:sz w:val="22"/>
        </w:rPr>
        <w:br/>
      </w:r>
      <w:r w:rsidR="007B48A0">
        <w:rPr>
          <w:color w:val="auto"/>
          <w:sz w:val="22"/>
        </w:rPr>
        <w:br/>
      </w:r>
      <w:r w:rsidR="00DD04A8">
        <w:rPr>
          <w:color w:val="auto"/>
          <w:sz w:val="22"/>
        </w:rPr>
        <w:br/>
      </w:r>
      <w:r w:rsidR="007B48A0">
        <w:rPr>
          <w:color w:val="auto"/>
          <w:sz w:val="22"/>
        </w:rPr>
        <w:br/>
      </w:r>
      <w:r w:rsidR="00DD04A8">
        <w:rPr>
          <w:color w:val="auto"/>
          <w:sz w:val="22"/>
        </w:rPr>
        <w:lastRenderedPageBreak/>
        <w:t>Multinomial Naïve Bayes (Direct Values):</w:t>
      </w:r>
      <w:r w:rsidR="00DD04A8">
        <w:rPr>
          <w:color w:val="auto"/>
          <w:sz w:val="22"/>
        </w:rPr>
        <w:br/>
      </w:r>
      <w:r w:rsidR="00EC0375">
        <w:rPr>
          <w:noProof/>
          <w:color w:val="auto"/>
          <w:sz w:val="22"/>
          <w:lang w:val="en-US"/>
        </w:rPr>
        <w:drawing>
          <wp:inline distT="0" distB="0" distL="0" distR="0" wp14:anchorId="07ED99E4" wp14:editId="413582BD">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_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FF10FD2" w14:textId="08DA8FC1" w:rsidR="00EC0375" w:rsidRDefault="00EC0375" w:rsidP="00EC0375">
      <w:pPr>
        <w:pStyle w:val="Caption"/>
      </w:pPr>
      <w:bookmarkStart w:id="23" w:name="_Toc482909817"/>
      <w:r>
        <w:t xml:space="preserve">Figure </w:t>
      </w:r>
      <w:fldSimple w:instr=" SEQ Figure \* ARABIC ">
        <w:r w:rsidR="00924743">
          <w:rPr>
            <w:noProof/>
          </w:rPr>
          <w:t>9</w:t>
        </w:r>
      </w:fldSimple>
      <w:r>
        <w:t>: Confusion Matrix Cluster for Naive Bayes (Direct)</w:t>
      </w:r>
      <w:bookmarkEnd w:id="23"/>
    </w:p>
    <w:p w14:paraId="3DF8DBD5" w14:textId="77777777" w:rsidR="00EC0375" w:rsidRPr="00BA236E" w:rsidRDefault="00EC0375" w:rsidP="0027763F">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EC0375" w:rsidRPr="005A4263" w14:paraId="7BE5E134" w14:textId="77777777" w:rsidTr="00861A79">
        <w:tc>
          <w:tcPr>
            <w:tcW w:w="2254" w:type="dxa"/>
          </w:tcPr>
          <w:p w14:paraId="0F164D7A" w14:textId="77777777"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65A705A7" w14:textId="77777777"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5390CAAF" w14:textId="77777777"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74BC6E71" w14:textId="77777777" w:rsidR="00EC0375" w:rsidRPr="005A4263" w:rsidRDefault="00EC0375" w:rsidP="00861A79">
            <w:pPr>
              <w:pStyle w:val="Caption"/>
              <w:rPr>
                <w:b/>
                <w:i w:val="0"/>
                <w:color w:val="1F4E79" w:themeColor="accent1" w:themeShade="80"/>
                <w:sz w:val="20"/>
              </w:rPr>
            </w:pPr>
            <w:r w:rsidRPr="005A4263">
              <w:rPr>
                <w:b/>
                <w:i w:val="0"/>
                <w:color w:val="1F4E79" w:themeColor="accent1" w:themeShade="80"/>
                <w:sz w:val="20"/>
              </w:rPr>
              <w:t>Average Recall</w:t>
            </w:r>
          </w:p>
        </w:tc>
      </w:tr>
      <w:tr w:rsidR="00EC0375" w:rsidRPr="005A4263" w14:paraId="7D15F8CD" w14:textId="77777777" w:rsidTr="00861A79">
        <w:tc>
          <w:tcPr>
            <w:tcW w:w="2254" w:type="dxa"/>
          </w:tcPr>
          <w:p w14:paraId="3CFD8758" w14:textId="77777777" w:rsidR="00EC0375" w:rsidRPr="005A4263" w:rsidRDefault="00EC0375" w:rsidP="00861A79">
            <w:pPr>
              <w:pStyle w:val="Caption"/>
              <w:rPr>
                <w:i w:val="0"/>
                <w:color w:val="auto"/>
                <w:sz w:val="22"/>
              </w:rPr>
            </w:pPr>
            <w:r>
              <w:rPr>
                <w:i w:val="0"/>
                <w:color w:val="auto"/>
                <w:sz w:val="22"/>
              </w:rPr>
              <w:t>17.50%</w:t>
            </w:r>
          </w:p>
        </w:tc>
        <w:tc>
          <w:tcPr>
            <w:tcW w:w="2254" w:type="dxa"/>
          </w:tcPr>
          <w:p w14:paraId="653E13C2" w14:textId="77777777" w:rsidR="00EC0375" w:rsidRPr="005A4263" w:rsidRDefault="00EC0375" w:rsidP="00861A79">
            <w:pPr>
              <w:pStyle w:val="Caption"/>
              <w:rPr>
                <w:i w:val="0"/>
                <w:color w:val="auto"/>
                <w:sz w:val="22"/>
              </w:rPr>
            </w:pPr>
            <w:r>
              <w:rPr>
                <w:i w:val="0"/>
                <w:color w:val="auto"/>
                <w:sz w:val="22"/>
              </w:rPr>
              <w:t>83.19</w:t>
            </w:r>
            <w:r w:rsidRPr="005A4263">
              <w:rPr>
                <w:i w:val="0"/>
                <w:color w:val="auto"/>
                <w:sz w:val="22"/>
              </w:rPr>
              <w:t>%</w:t>
            </w:r>
          </w:p>
        </w:tc>
        <w:tc>
          <w:tcPr>
            <w:tcW w:w="2254" w:type="dxa"/>
          </w:tcPr>
          <w:p w14:paraId="1988DCAF" w14:textId="77777777" w:rsidR="00EC0375" w:rsidRPr="005A4263" w:rsidRDefault="00EC0375" w:rsidP="00861A79">
            <w:pPr>
              <w:pStyle w:val="Caption"/>
              <w:rPr>
                <w:i w:val="0"/>
                <w:color w:val="auto"/>
                <w:sz w:val="22"/>
              </w:rPr>
            </w:pPr>
            <w:r>
              <w:rPr>
                <w:i w:val="0"/>
                <w:color w:val="auto"/>
                <w:sz w:val="22"/>
              </w:rPr>
              <w:t>80.48</w:t>
            </w:r>
            <w:r w:rsidRPr="005A4263">
              <w:rPr>
                <w:i w:val="0"/>
                <w:color w:val="auto"/>
                <w:sz w:val="22"/>
              </w:rPr>
              <w:t>%</w:t>
            </w:r>
          </w:p>
        </w:tc>
        <w:tc>
          <w:tcPr>
            <w:tcW w:w="2254" w:type="dxa"/>
          </w:tcPr>
          <w:p w14:paraId="3286EBEF" w14:textId="77777777" w:rsidR="00EC0375" w:rsidRPr="005A4263" w:rsidRDefault="00EC0375" w:rsidP="00EC0375">
            <w:pPr>
              <w:pStyle w:val="Caption"/>
              <w:rPr>
                <w:i w:val="0"/>
                <w:color w:val="auto"/>
                <w:sz w:val="22"/>
              </w:rPr>
            </w:pPr>
            <w:r>
              <w:rPr>
                <w:i w:val="0"/>
                <w:color w:val="auto"/>
                <w:sz w:val="22"/>
              </w:rPr>
              <w:t>88.53</w:t>
            </w:r>
            <w:r w:rsidRPr="005A4263">
              <w:rPr>
                <w:i w:val="0"/>
                <w:color w:val="auto"/>
                <w:sz w:val="22"/>
              </w:rPr>
              <w:t>%</w:t>
            </w:r>
          </w:p>
        </w:tc>
      </w:tr>
    </w:tbl>
    <w:p w14:paraId="4EF6CD87" w14:textId="249E2BDF" w:rsidR="00405E46" w:rsidRDefault="00EC0375" w:rsidP="00405E46">
      <w:pPr>
        <w:pStyle w:val="Caption"/>
      </w:pPr>
      <w:bookmarkStart w:id="24" w:name="_Toc482909830"/>
      <w:r>
        <w:t xml:space="preserve">Table </w:t>
      </w:r>
      <w:fldSimple w:instr=" SEQ Table \* ARABIC ">
        <w:r w:rsidR="00924743">
          <w:rPr>
            <w:noProof/>
          </w:rPr>
          <w:t>10</w:t>
        </w:r>
      </w:fldSimple>
      <w:r>
        <w:t>: Classification Results for Naive Bayes (Direct Values)</w:t>
      </w:r>
      <w:r>
        <w:br/>
      </w:r>
      <w:r>
        <w:br/>
      </w:r>
      <w:r>
        <w:br/>
      </w:r>
      <w:r>
        <w:br/>
      </w:r>
      <w:r>
        <w:rPr>
          <w:color w:val="auto"/>
          <w:sz w:val="22"/>
        </w:rPr>
        <w:lastRenderedPageBreak/>
        <w:t>Multinomial Naïve Bayes (1-gram and 2-gram):</w:t>
      </w:r>
      <w:r>
        <w:rPr>
          <w:color w:val="auto"/>
          <w:sz w:val="22"/>
        </w:rPr>
        <w:br/>
      </w:r>
      <w:r w:rsidR="009A48C5">
        <w:rPr>
          <w:noProof/>
          <w:color w:val="auto"/>
          <w:sz w:val="22"/>
          <w:lang w:val="en-US"/>
        </w:rPr>
        <w:drawing>
          <wp:inline distT="0" distB="0" distL="0" distR="0" wp14:anchorId="3CE56E5E" wp14:editId="48C7E098">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age_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bookmarkEnd w:id="24"/>
    </w:p>
    <w:p w14:paraId="6D379406" w14:textId="413EECF4" w:rsidR="00405E46" w:rsidRDefault="00405E46" w:rsidP="00405E46">
      <w:pPr>
        <w:pStyle w:val="Caption"/>
      </w:pPr>
      <w:bookmarkStart w:id="25" w:name="_Toc482909818"/>
      <w:r>
        <w:t xml:space="preserve">Figure </w:t>
      </w:r>
      <w:fldSimple w:instr=" SEQ Figure \* ARABIC ">
        <w:r w:rsidR="00924743">
          <w:rPr>
            <w:noProof/>
          </w:rPr>
          <w:t>10</w:t>
        </w:r>
      </w:fldSimple>
      <w:r>
        <w:t xml:space="preserve">: </w:t>
      </w:r>
      <w:r w:rsidRPr="009A05D3">
        <w:t>Confusion Matrix</w:t>
      </w:r>
      <w:r>
        <w:t xml:space="preserve"> Cluster for Naive Bayes (1-gram and 2-gram</w:t>
      </w:r>
      <w:r w:rsidRPr="009A05D3">
        <w:t>)</w:t>
      </w:r>
      <w:bookmarkEnd w:id="25"/>
    </w:p>
    <w:p w14:paraId="08369E2C" w14:textId="77777777" w:rsidR="00405E46" w:rsidRPr="00BA236E" w:rsidRDefault="009A48C5" w:rsidP="00EC0375">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405E46" w:rsidRPr="005A4263" w14:paraId="3499EFDA" w14:textId="77777777" w:rsidTr="00861A79">
        <w:tc>
          <w:tcPr>
            <w:tcW w:w="2254" w:type="dxa"/>
          </w:tcPr>
          <w:p w14:paraId="325EB85B" w14:textId="77777777"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76D341A3" w14:textId="77777777"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218A0E77" w14:textId="77777777"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4859B5A2" w14:textId="77777777" w:rsidR="00405E46" w:rsidRPr="005A4263" w:rsidRDefault="00405E46" w:rsidP="00861A79">
            <w:pPr>
              <w:pStyle w:val="Caption"/>
              <w:rPr>
                <w:b/>
                <w:i w:val="0"/>
                <w:color w:val="1F4E79" w:themeColor="accent1" w:themeShade="80"/>
                <w:sz w:val="20"/>
              </w:rPr>
            </w:pPr>
            <w:r w:rsidRPr="005A4263">
              <w:rPr>
                <w:b/>
                <w:i w:val="0"/>
                <w:color w:val="1F4E79" w:themeColor="accent1" w:themeShade="80"/>
                <w:sz w:val="20"/>
              </w:rPr>
              <w:t>Average Recall</w:t>
            </w:r>
          </w:p>
        </w:tc>
      </w:tr>
      <w:tr w:rsidR="00405E46" w:rsidRPr="005A4263" w14:paraId="5C5D5592" w14:textId="77777777" w:rsidTr="00861A79">
        <w:tc>
          <w:tcPr>
            <w:tcW w:w="2254" w:type="dxa"/>
          </w:tcPr>
          <w:p w14:paraId="10935C89" w14:textId="77777777" w:rsidR="00405E46" w:rsidRPr="005A4263" w:rsidRDefault="00674957" w:rsidP="00861A79">
            <w:pPr>
              <w:pStyle w:val="Caption"/>
              <w:rPr>
                <w:i w:val="0"/>
                <w:color w:val="auto"/>
                <w:sz w:val="22"/>
              </w:rPr>
            </w:pPr>
            <w:r>
              <w:rPr>
                <w:i w:val="0"/>
                <w:color w:val="auto"/>
                <w:sz w:val="22"/>
              </w:rPr>
              <w:t>18.56</w:t>
            </w:r>
            <w:r w:rsidR="00405E46">
              <w:rPr>
                <w:i w:val="0"/>
                <w:color w:val="auto"/>
                <w:sz w:val="22"/>
              </w:rPr>
              <w:t>%</w:t>
            </w:r>
          </w:p>
        </w:tc>
        <w:tc>
          <w:tcPr>
            <w:tcW w:w="2254" w:type="dxa"/>
          </w:tcPr>
          <w:p w14:paraId="00519B30" w14:textId="77777777" w:rsidR="00405E46" w:rsidRPr="005A4263" w:rsidRDefault="00674957" w:rsidP="00861A79">
            <w:pPr>
              <w:pStyle w:val="Caption"/>
              <w:rPr>
                <w:i w:val="0"/>
                <w:color w:val="auto"/>
                <w:sz w:val="22"/>
              </w:rPr>
            </w:pPr>
            <w:r>
              <w:rPr>
                <w:i w:val="0"/>
                <w:color w:val="auto"/>
                <w:sz w:val="22"/>
              </w:rPr>
              <w:t>83.87</w:t>
            </w:r>
            <w:r w:rsidR="00405E46" w:rsidRPr="005A4263">
              <w:rPr>
                <w:i w:val="0"/>
                <w:color w:val="auto"/>
                <w:sz w:val="22"/>
              </w:rPr>
              <w:t>%</w:t>
            </w:r>
          </w:p>
        </w:tc>
        <w:tc>
          <w:tcPr>
            <w:tcW w:w="2254" w:type="dxa"/>
          </w:tcPr>
          <w:p w14:paraId="55BB2261" w14:textId="77777777" w:rsidR="00405E46" w:rsidRPr="005A4263" w:rsidRDefault="00674957" w:rsidP="00861A79">
            <w:pPr>
              <w:pStyle w:val="Caption"/>
              <w:rPr>
                <w:i w:val="0"/>
                <w:color w:val="auto"/>
                <w:sz w:val="22"/>
              </w:rPr>
            </w:pPr>
            <w:r>
              <w:rPr>
                <w:i w:val="0"/>
                <w:color w:val="auto"/>
                <w:sz w:val="22"/>
              </w:rPr>
              <w:t>75.49</w:t>
            </w:r>
            <w:r w:rsidR="00405E46" w:rsidRPr="005A4263">
              <w:rPr>
                <w:i w:val="0"/>
                <w:color w:val="auto"/>
                <w:sz w:val="22"/>
              </w:rPr>
              <w:t>%</w:t>
            </w:r>
          </w:p>
        </w:tc>
        <w:tc>
          <w:tcPr>
            <w:tcW w:w="2254" w:type="dxa"/>
          </w:tcPr>
          <w:p w14:paraId="0722C7F2" w14:textId="77777777" w:rsidR="00405E46" w:rsidRPr="005A4263" w:rsidRDefault="00674957" w:rsidP="00405E46">
            <w:pPr>
              <w:pStyle w:val="Caption"/>
              <w:rPr>
                <w:i w:val="0"/>
                <w:color w:val="auto"/>
                <w:sz w:val="22"/>
              </w:rPr>
            </w:pPr>
            <w:r>
              <w:rPr>
                <w:i w:val="0"/>
                <w:color w:val="auto"/>
                <w:sz w:val="22"/>
              </w:rPr>
              <w:t>94.85</w:t>
            </w:r>
            <w:r w:rsidR="00405E46" w:rsidRPr="005A4263">
              <w:rPr>
                <w:i w:val="0"/>
                <w:color w:val="auto"/>
                <w:sz w:val="22"/>
              </w:rPr>
              <w:t>%</w:t>
            </w:r>
          </w:p>
        </w:tc>
      </w:tr>
    </w:tbl>
    <w:p w14:paraId="03A8A6E6" w14:textId="46028F8F" w:rsidR="00674957" w:rsidRDefault="00405E46" w:rsidP="00674957">
      <w:pPr>
        <w:pStyle w:val="Caption"/>
      </w:pPr>
      <w:bookmarkStart w:id="26" w:name="_Toc482909831"/>
      <w:r>
        <w:t xml:space="preserve">Table </w:t>
      </w:r>
      <w:fldSimple w:instr=" SEQ Table \* ARABIC ">
        <w:r w:rsidR="00924743">
          <w:rPr>
            <w:noProof/>
          </w:rPr>
          <w:t>11</w:t>
        </w:r>
      </w:fldSimple>
      <w:r w:rsidR="004F00E4">
        <w:t>:</w:t>
      </w:r>
      <w:r w:rsidR="004F00E4" w:rsidRPr="0045372F">
        <w:t xml:space="preserve"> Classification</w:t>
      </w:r>
      <w:r w:rsidRPr="0045372F">
        <w:t xml:space="preserve"> Result</w:t>
      </w:r>
      <w:r>
        <w:t>s for Naive Bayes (1-gram and 2-gram</w:t>
      </w:r>
      <w:r w:rsidRPr="0045372F">
        <w:t>)</w:t>
      </w:r>
      <w:r>
        <w:br/>
      </w:r>
      <w:r>
        <w:br/>
      </w:r>
      <w:r w:rsidR="00674957">
        <w:br/>
      </w:r>
      <w:r w:rsidR="00674957">
        <w:br/>
      </w:r>
      <w:r w:rsidR="00674957">
        <w:br/>
      </w:r>
      <w:r w:rsidR="00674957">
        <w:br/>
      </w:r>
      <w:r w:rsidR="00674957">
        <w:br/>
      </w:r>
      <w:r>
        <w:br/>
      </w:r>
      <w:r>
        <w:br/>
      </w:r>
      <w:r>
        <w:br/>
      </w:r>
      <w:r w:rsidR="004F00E4">
        <w:rPr>
          <w:color w:val="auto"/>
          <w:sz w:val="22"/>
        </w:rPr>
        <w:lastRenderedPageBreak/>
        <w:t>Multinomial Naïve Bayes (1-gram, 2-gram and TF-IDF):</w:t>
      </w:r>
      <w:r w:rsidR="004F00E4">
        <w:rPr>
          <w:color w:val="auto"/>
          <w:sz w:val="22"/>
        </w:rPr>
        <w:br/>
      </w:r>
      <w:r w:rsidR="004F00E4">
        <w:rPr>
          <w:noProof/>
          <w:color w:val="auto"/>
          <w:sz w:val="22"/>
          <w:lang w:val="en-US"/>
        </w:rPr>
        <w:drawing>
          <wp:inline distT="0" distB="0" distL="0" distR="0" wp14:anchorId="36FFF5E5" wp14:editId="14892165">
            <wp:extent cx="5731510" cy="57315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llage_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bookmarkEnd w:id="26"/>
    </w:p>
    <w:p w14:paraId="78176565" w14:textId="4CA08E2E" w:rsidR="00674957" w:rsidRDefault="00674957" w:rsidP="00674957">
      <w:pPr>
        <w:pStyle w:val="Caption"/>
      </w:pPr>
      <w:bookmarkStart w:id="27" w:name="_Toc482909819"/>
      <w:r>
        <w:t xml:space="preserve">Figure </w:t>
      </w:r>
      <w:fldSimple w:instr=" SEQ Figure \* ARABIC ">
        <w:r w:rsidR="00924743">
          <w:rPr>
            <w:noProof/>
          </w:rPr>
          <w:t>11</w:t>
        </w:r>
      </w:fldSimple>
      <w:r>
        <w:t>: Confusion Matrix Cluster for Naive Bayes (1-gram, 2-gram and TF-IDF)</w:t>
      </w:r>
      <w:bookmarkEnd w:id="27"/>
    </w:p>
    <w:p w14:paraId="3499DB76" w14:textId="77777777" w:rsidR="00674957" w:rsidRPr="00BA236E" w:rsidRDefault="00674957" w:rsidP="00405E46">
      <w:pPr>
        <w:pStyle w:val="Caption"/>
        <w:rPr>
          <w:color w:val="auto"/>
          <w:sz w:val="22"/>
        </w:rPr>
      </w:pPr>
      <w:r>
        <w:rPr>
          <w:color w:val="auto"/>
          <w:sz w:val="22"/>
        </w:rPr>
        <w:br/>
      </w:r>
    </w:p>
    <w:tbl>
      <w:tblPr>
        <w:tblStyle w:val="TableGridLight"/>
        <w:tblW w:w="0" w:type="auto"/>
        <w:tblLook w:val="04A0" w:firstRow="1" w:lastRow="0" w:firstColumn="1" w:lastColumn="0" w:noHBand="0" w:noVBand="1"/>
      </w:tblPr>
      <w:tblGrid>
        <w:gridCol w:w="2254"/>
        <w:gridCol w:w="2254"/>
        <w:gridCol w:w="2254"/>
        <w:gridCol w:w="2254"/>
      </w:tblGrid>
      <w:tr w:rsidR="00674957" w:rsidRPr="005A4263" w14:paraId="425FB18F" w14:textId="77777777" w:rsidTr="00861A79">
        <w:tc>
          <w:tcPr>
            <w:tcW w:w="2254" w:type="dxa"/>
          </w:tcPr>
          <w:p w14:paraId="0D851CCE" w14:textId="77777777"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K-Fold Classification Error Rate</w:t>
            </w:r>
          </w:p>
        </w:tc>
        <w:tc>
          <w:tcPr>
            <w:tcW w:w="2254" w:type="dxa"/>
          </w:tcPr>
          <w:p w14:paraId="46AEC3A2" w14:textId="77777777"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F1 Score</w:t>
            </w:r>
          </w:p>
        </w:tc>
        <w:tc>
          <w:tcPr>
            <w:tcW w:w="2254" w:type="dxa"/>
          </w:tcPr>
          <w:p w14:paraId="3993EB8E" w14:textId="77777777"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Precision</w:t>
            </w:r>
          </w:p>
        </w:tc>
        <w:tc>
          <w:tcPr>
            <w:tcW w:w="2254" w:type="dxa"/>
          </w:tcPr>
          <w:p w14:paraId="7AC067EC" w14:textId="77777777" w:rsidR="00674957" w:rsidRPr="005A4263" w:rsidRDefault="00674957" w:rsidP="00861A79">
            <w:pPr>
              <w:pStyle w:val="Caption"/>
              <w:rPr>
                <w:b/>
                <w:i w:val="0"/>
                <w:color w:val="1F4E79" w:themeColor="accent1" w:themeShade="80"/>
                <w:sz w:val="20"/>
              </w:rPr>
            </w:pPr>
            <w:r w:rsidRPr="005A4263">
              <w:rPr>
                <w:b/>
                <w:i w:val="0"/>
                <w:color w:val="1F4E79" w:themeColor="accent1" w:themeShade="80"/>
                <w:sz w:val="20"/>
              </w:rPr>
              <w:t>Average Recall</w:t>
            </w:r>
          </w:p>
        </w:tc>
      </w:tr>
      <w:tr w:rsidR="00674957" w:rsidRPr="005A4263" w14:paraId="51455B88" w14:textId="77777777" w:rsidTr="00861A79">
        <w:tc>
          <w:tcPr>
            <w:tcW w:w="2254" w:type="dxa"/>
          </w:tcPr>
          <w:p w14:paraId="6C2B9948" w14:textId="77777777" w:rsidR="00674957" w:rsidRPr="005A4263" w:rsidRDefault="00674957" w:rsidP="00861A79">
            <w:pPr>
              <w:pStyle w:val="Caption"/>
              <w:rPr>
                <w:i w:val="0"/>
                <w:color w:val="auto"/>
                <w:sz w:val="22"/>
              </w:rPr>
            </w:pPr>
            <w:r>
              <w:rPr>
                <w:i w:val="0"/>
                <w:color w:val="auto"/>
                <w:sz w:val="22"/>
              </w:rPr>
              <w:t>21.73%</w:t>
            </w:r>
          </w:p>
        </w:tc>
        <w:tc>
          <w:tcPr>
            <w:tcW w:w="2254" w:type="dxa"/>
          </w:tcPr>
          <w:p w14:paraId="5FA4534B" w14:textId="77777777" w:rsidR="00674957" w:rsidRPr="005A4263" w:rsidRDefault="00674957" w:rsidP="00861A79">
            <w:pPr>
              <w:pStyle w:val="Caption"/>
              <w:rPr>
                <w:i w:val="0"/>
                <w:color w:val="auto"/>
                <w:sz w:val="22"/>
              </w:rPr>
            </w:pPr>
            <w:r>
              <w:rPr>
                <w:i w:val="0"/>
                <w:color w:val="auto"/>
                <w:sz w:val="22"/>
              </w:rPr>
              <w:t>80.31</w:t>
            </w:r>
            <w:r w:rsidRPr="005A4263">
              <w:rPr>
                <w:i w:val="0"/>
                <w:color w:val="auto"/>
                <w:sz w:val="22"/>
              </w:rPr>
              <w:t>%</w:t>
            </w:r>
          </w:p>
        </w:tc>
        <w:tc>
          <w:tcPr>
            <w:tcW w:w="2254" w:type="dxa"/>
          </w:tcPr>
          <w:p w14:paraId="3E1C5311" w14:textId="77777777" w:rsidR="00674957" w:rsidRPr="005A4263" w:rsidRDefault="00674957" w:rsidP="00861A79">
            <w:pPr>
              <w:pStyle w:val="Caption"/>
              <w:rPr>
                <w:i w:val="0"/>
                <w:color w:val="auto"/>
                <w:sz w:val="22"/>
              </w:rPr>
            </w:pPr>
            <w:r>
              <w:rPr>
                <w:i w:val="0"/>
                <w:color w:val="auto"/>
                <w:sz w:val="22"/>
              </w:rPr>
              <w:t>76.88</w:t>
            </w:r>
            <w:r w:rsidRPr="005A4263">
              <w:rPr>
                <w:i w:val="0"/>
                <w:color w:val="auto"/>
                <w:sz w:val="22"/>
              </w:rPr>
              <w:t>%</w:t>
            </w:r>
          </w:p>
        </w:tc>
        <w:tc>
          <w:tcPr>
            <w:tcW w:w="2254" w:type="dxa"/>
          </w:tcPr>
          <w:p w14:paraId="5FAB7F74" w14:textId="77777777" w:rsidR="00674957" w:rsidRPr="005A4263" w:rsidRDefault="00674957" w:rsidP="00674957">
            <w:pPr>
              <w:pStyle w:val="Caption"/>
              <w:rPr>
                <w:i w:val="0"/>
                <w:color w:val="auto"/>
                <w:sz w:val="22"/>
              </w:rPr>
            </w:pPr>
            <w:r>
              <w:rPr>
                <w:i w:val="0"/>
                <w:color w:val="auto"/>
                <w:sz w:val="22"/>
              </w:rPr>
              <w:t>86.44</w:t>
            </w:r>
            <w:r w:rsidRPr="005A4263">
              <w:rPr>
                <w:i w:val="0"/>
                <w:color w:val="auto"/>
                <w:sz w:val="22"/>
              </w:rPr>
              <w:t>%</w:t>
            </w:r>
          </w:p>
        </w:tc>
      </w:tr>
    </w:tbl>
    <w:p w14:paraId="6CD55ACD" w14:textId="500F0FAA" w:rsidR="004B43B5" w:rsidRDefault="00674957" w:rsidP="004B43B5">
      <w:pPr>
        <w:pStyle w:val="Caption"/>
      </w:pPr>
      <w:bookmarkStart w:id="28" w:name="_Toc482909832"/>
      <w:r>
        <w:t xml:space="preserve">Table </w:t>
      </w:r>
      <w:fldSimple w:instr=" SEQ Table \* ARABIC ">
        <w:r w:rsidR="00924743">
          <w:rPr>
            <w:noProof/>
          </w:rPr>
          <w:t>12</w:t>
        </w:r>
      </w:fldSimple>
      <w:r>
        <w:t>: Classification Results for Naive Bayes (1-gram,2-gram and TF-IDF)</w:t>
      </w:r>
      <w:r>
        <w:br/>
      </w:r>
      <w:r>
        <w:br/>
      </w:r>
      <w:r>
        <w:br/>
      </w:r>
      <w:r w:rsidR="00AE6417">
        <w:br/>
      </w:r>
      <w:r w:rsidR="00AE6417">
        <w:br/>
      </w:r>
      <w:r w:rsidR="00AE6417">
        <w:br/>
      </w:r>
      <w:r w:rsidR="00AE6417">
        <w:br/>
      </w:r>
      <w:r w:rsidR="00AE6417">
        <w:br/>
      </w:r>
      <w:r>
        <w:br/>
      </w:r>
      <w:r>
        <w:br/>
      </w:r>
      <w:r w:rsidR="00CA1636">
        <w:rPr>
          <w:b/>
          <w:color w:val="auto"/>
          <w:sz w:val="22"/>
        </w:rPr>
        <w:lastRenderedPageBreak/>
        <w:t xml:space="preserve">Optional Extension: </w:t>
      </w:r>
      <w:r w:rsidR="00CA1636">
        <w:rPr>
          <w:color w:val="auto"/>
          <w:sz w:val="22"/>
        </w:rPr>
        <w:t>Support Vector Machine:</w:t>
      </w:r>
      <w:r w:rsidR="00CA1636">
        <w:rPr>
          <w:color w:val="auto"/>
          <w:sz w:val="22"/>
        </w:rPr>
        <w:br/>
      </w:r>
      <w:r w:rsidR="00861A79">
        <w:rPr>
          <w:noProof/>
          <w:color w:val="auto"/>
          <w:sz w:val="22"/>
          <w:lang w:val="en-US"/>
        </w:rPr>
        <w:drawing>
          <wp:inline distT="0" distB="0" distL="0" distR="0" wp14:anchorId="6BD2D2F1" wp14:editId="11F34AAF">
            <wp:extent cx="5731510" cy="42805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ge_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80535"/>
                    </a:xfrm>
                    <a:prstGeom prst="rect">
                      <a:avLst/>
                    </a:prstGeom>
                  </pic:spPr>
                </pic:pic>
              </a:graphicData>
            </a:graphic>
          </wp:inline>
        </w:drawing>
      </w:r>
      <w:bookmarkEnd w:id="28"/>
    </w:p>
    <w:p w14:paraId="500967FA" w14:textId="53B80B14" w:rsidR="004B43B5" w:rsidRDefault="004B43B5" w:rsidP="004B43B5">
      <w:pPr>
        <w:pStyle w:val="Caption"/>
      </w:pPr>
      <w:bookmarkStart w:id="29" w:name="_Toc482909820"/>
      <w:r>
        <w:t xml:space="preserve">Figure </w:t>
      </w:r>
      <w:fldSimple w:instr=" SEQ Figure \* ARABIC ">
        <w:r w:rsidR="00924743">
          <w:rPr>
            <w:noProof/>
          </w:rPr>
          <w:t>12</w:t>
        </w:r>
      </w:fldSimple>
      <w:r>
        <w:t>: Confusion Matrix for Support Vector Machine</w:t>
      </w:r>
      <w:bookmarkEnd w:id="29"/>
    </w:p>
    <w:p w14:paraId="13E6C541" w14:textId="77777777" w:rsidR="00861A79" w:rsidRPr="00BA236E" w:rsidRDefault="00861A79" w:rsidP="00674957">
      <w:pPr>
        <w:pStyle w:val="Caption"/>
        <w:rPr>
          <w:color w:val="auto"/>
          <w:sz w:val="22"/>
        </w:rPr>
      </w:pPr>
    </w:p>
    <w:tbl>
      <w:tblPr>
        <w:tblStyle w:val="TableGridLight"/>
        <w:tblW w:w="0" w:type="auto"/>
        <w:tblLook w:val="04A0" w:firstRow="1" w:lastRow="0" w:firstColumn="1" w:lastColumn="0" w:noHBand="0" w:noVBand="1"/>
      </w:tblPr>
      <w:tblGrid>
        <w:gridCol w:w="2254"/>
        <w:gridCol w:w="2254"/>
        <w:gridCol w:w="2254"/>
        <w:gridCol w:w="2254"/>
      </w:tblGrid>
      <w:tr w:rsidR="00861A79" w:rsidRPr="005A4263" w14:paraId="64C7407C" w14:textId="77777777" w:rsidTr="00861A79">
        <w:tc>
          <w:tcPr>
            <w:tcW w:w="2254" w:type="dxa"/>
          </w:tcPr>
          <w:p w14:paraId="172A0384" w14:textId="77777777"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Classification Error Rate</w:t>
            </w:r>
          </w:p>
        </w:tc>
        <w:tc>
          <w:tcPr>
            <w:tcW w:w="2254" w:type="dxa"/>
          </w:tcPr>
          <w:p w14:paraId="41D59B92" w14:textId="77777777"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F1 Score</w:t>
            </w:r>
          </w:p>
        </w:tc>
        <w:tc>
          <w:tcPr>
            <w:tcW w:w="2254" w:type="dxa"/>
          </w:tcPr>
          <w:p w14:paraId="3ABE07DB" w14:textId="77777777"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Precision</w:t>
            </w:r>
          </w:p>
        </w:tc>
        <w:tc>
          <w:tcPr>
            <w:tcW w:w="2254" w:type="dxa"/>
          </w:tcPr>
          <w:p w14:paraId="274031E7" w14:textId="77777777" w:rsidR="00861A79" w:rsidRPr="005A4263" w:rsidRDefault="00861A79" w:rsidP="00861A79">
            <w:pPr>
              <w:pStyle w:val="Caption"/>
              <w:rPr>
                <w:b/>
                <w:i w:val="0"/>
                <w:color w:val="1F4E79" w:themeColor="accent1" w:themeShade="80"/>
                <w:sz w:val="20"/>
              </w:rPr>
            </w:pPr>
            <w:r w:rsidRPr="005A4263">
              <w:rPr>
                <w:b/>
                <w:i w:val="0"/>
                <w:color w:val="1F4E79" w:themeColor="accent1" w:themeShade="80"/>
                <w:sz w:val="20"/>
              </w:rPr>
              <w:t>Recall</w:t>
            </w:r>
          </w:p>
        </w:tc>
      </w:tr>
      <w:tr w:rsidR="00861A79" w:rsidRPr="005A4263" w14:paraId="5F6C2EF0" w14:textId="77777777" w:rsidTr="00861A79">
        <w:tc>
          <w:tcPr>
            <w:tcW w:w="2254" w:type="dxa"/>
          </w:tcPr>
          <w:p w14:paraId="4B01BF85" w14:textId="77777777" w:rsidR="00861A79" w:rsidRPr="005A4263" w:rsidRDefault="00861A79" w:rsidP="00861A79">
            <w:pPr>
              <w:pStyle w:val="Caption"/>
              <w:rPr>
                <w:i w:val="0"/>
                <w:color w:val="auto"/>
                <w:sz w:val="22"/>
              </w:rPr>
            </w:pPr>
            <w:r>
              <w:rPr>
                <w:i w:val="0"/>
                <w:color w:val="auto"/>
                <w:sz w:val="22"/>
              </w:rPr>
              <w:t>15.45%</w:t>
            </w:r>
          </w:p>
        </w:tc>
        <w:tc>
          <w:tcPr>
            <w:tcW w:w="2254" w:type="dxa"/>
          </w:tcPr>
          <w:p w14:paraId="1D1D2F6E" w14:textId="77777777" w:rsidR="00861A79" w:rsidRPr="005A4263" w:rsidRDefault="00AE6417" w:rsidP="00861A79">
            <w:pPr>
              <w:pStyle w:val="Caption"/>
              <w:rPr>
                <w:i w:val="0"/>
                <w:color w:val="auto"/>
                <w:sz w:val="22"/>
              </w:rPr>
            </w:pPr>
            <w:r>
              <w:rPr>
                <w:i w:val="0"/>
                <w:color w:val="auto"/>
                <w:sz w:val="22"/>
              </w:rPr>
              <w:t>84.55%</w:t>
            </w:r>
          </w:p>
        </w:tc>
        <w:tc>
          <w:tcPr>
            <w:tcW w:w="2254" w:type="dxa"/>
          </w:tcPr>
          <w:p w14:paraId="03B147D6" w14:textId="77777777" w:rsidR="00861A79" w:rsidRPr="005A4263" w:rsidRDefault="00AE6417" w:rsidP="00861A79">
            <w:pPr>
              <w:pStyle w:val="Caption"/>
              <w:rPr>
                <w:i w:val="0"/>
                <w:color w:val="auto"/>
                <w:sz w:val="22"/>
              </w:rPr>
            </w:pPr>
            <w:r>
              <w:rPr>
                <w:i w:val="0"/>
                <w:color w:val="auto"/>
                <w:sz w:val="22"/>
              </w:rPr>
              <w:t>86.72%</w:t>
            </w:r>
          </w:p>
        </w:tc>
        <w:tc>
          <w:tcPr>
            <w:tcW w:w="2254" w:type="dxa"/>
          </w:tcPr>
          <w:p w14:paraId="431D8B0C" w14:textId="77777777" w:rsidR="00861A79" w:rsidRPr="005A4263" w:rsidRDefault="00AE6417" w:rsidP="004B43B5">
            <w:pPr>
              <w:pStyle w:val="Caption"/>
              <w:rPr>
                <w:i w:val="0"/>
                <w:color w:val="auto"/>
                <w:sz w:val="22"/>
              </w:rPr>
            </w:pPr>
            <w:r>
              <w:rPr>
                <w:i w:val="0"/>
                <w:color w:val="auto"/>
                <w:sz w:val="22"/>
              </w:rPr>
              <w:t>82.63%</w:t>
            </w:r>
          </w:p>
        </w:tc>
      </w:tr>
    </w:tbl>
    <w:p w14:paraId="54519663" w14:textId="35B44B28" w:rsidR="00B933D9" w:rsidRPr="00BA236E" w:rsidRDefault="004B43B5" w:rsidP="004B43B5">
      <w:pPr>
        <w:pStyle w:val="Caption"/>
        <w:rPr>
          <w:color w:val="auto"/>
          <w:sz w:val="22"/>
        </w:rPr>
      </w:pPr>
      <w:bookmarkStart w:id="30" w:name="_Toc482909833"/>
      <w:r>
        <w:t xml:space="preserve">Table </w:t>
      </w:r>
      <w:fldSimple w:instr=" SEQ Table \* ARABIC ">
        <w:r w:rsidR="00924743">
          <w:rPr>
            <w:noProof/>
          </w:rPr>
          <w:t>13</w:t>
        </w:r>
      </w:fldSimple>
      <w:r>
        <w:t>: Classification Results for Support Vector Machine</w:t>
      </w:r>
      <w:bookmarkEnd w:id="30"/>
    </w:p>
    <w:p w14:paraId="59032EB4" w14:textId="77777777" w:rsidR="00345BE9" w:rsidRDefault="00345BE9" w:rsidP="00345BE9">
      <w:pPr>
        <w:pStyle w:val="Heading1"/>
      </w:pPr>
      <w:bookmarkStart w:id="31" w:name="_Toc482907842"/>
      <w:r>
        <w:t>Discussion</w:t>
      </w:r>
      <w:bookmarkEnd w:id="31"/>
    </w:p>
    <w:p w14:paraId="6A2387F4" w14:textId="77777777" w:rsidR="00345BE9" w:rsidRPr="00FE3558" w:rsidRDefault="003100C1" w:rsidP="00345BE9">
      <w:pPr>
        <w:rPr>
          <w:sz w:val="22"/>
        </w:rPr>
      </w:pPr>
      <w:r>
        <w:rPr>
          <w:sz w:val="22"/>
        </w:rPr>
        <w:t xml:space="preserve">The classification of spam and non-spam comments involved the use of data transformation, feature extraction and data filtering.  </w:t>
      </w:r>
      <w:r w:rsidR="00CF2BFA">
        <w:rPr>
          <w:sz w:val="22"/>
        </w:rPr>
        <w:t>The difficulty in classifying textual data is the necessity for numeric representations of features, including the vectorisation of frequency and proportion. Alongside this, the creation of additional features for a Support Vector Machine proved to be a recursive process, testing and finding the correct mix of features to extract.</w:t>
      </w:r>
      <w:r w:rsidR="00CF2BFA">
        <w:rPr>
          <w:sz w:val="22"/>
        </w:rPr>
        <w:br/>
      </w:r>
      <w:r w:rsidR="00CF2BFA">
        <w:rPr>
          <w:sz w:val="22"/>
        </w:rPr>
        <w:br/>
      </w:r>
      <w:r w:rsidR="004A41D5">
        <w:rPr>
          <w:sz w:val="22"/>
        </w:rPr>
        <w:t xml:space="preserve">In regards to classification, overall the Support Vector Machine and Multinomial Naïve Bayes classifiers performed well. The K-Nearest-Neighbours classifier did not perform well under the multiple conditions it was presented with (direct values, n-grams, TF-IDF transforms). </w:t>
      </w:r>
      <w:r w:rsidR="004A41D5">
        <w:rPr>
          <w:sz w:val="22"/>
        </w:rPr>
        <w:br/>
      </w:r>
      <w:r w:rsidR="004A41D5">
        <w:rPr>
          <w:sz w:val="22"/>
        </w:rPr>
        <w:br/>
        <w:t xml:space="preserve">K-Nearest-Neighbours returned very high False-Positive rates which would result in a lot of unnecessary filters being applied to spam comments. This indicates that fetching the distance between features isn’t necessarily the most effective way of classifying content. </w:t>
      </w:r>
      <w:r w:rsidR="00974A18">
        <w:rPr>
          <w:sz w:val="22"/>
        </w:rPr>
        <w:t>Because of a high False-Positive (Low Recall)</w:t>
      </w:r>
      <w:r w:rsidR="004A41D5">
        <w:rPr>
          <w:sz w:val="22"/>
        </w:rPr>
        <w:t xml:space="preserve"> alarm it would seem features are losing contextual meaning.</w:t>
      </w:r>
      <w:r w:rsidR="004A41D5">
        <w:rPr>
          <w:sz w:val="22"/>
        </w:rPr>
        <w:br/>
      </w:r>
      <w:r w:rsidR="004A41D5">
        <w:rPr>
          <w:sz w:val="22"/>
        </w:rPr>
        <w:lastRenderedPageBreak/>
        <w:br/>
        <w:t xml:space="preserve">Multinomial Naïve Bayes performed well due to its probabilistic nature of computation. By utilising probabilities for each feature, it can scale well </w:t>
      </w:r>
      <w:r w:rsidR="009434A5">
        <w:rPr>
          <w:sz w:val="22"/>
        </w:rPr>
        <w:t>in regards to the impact of a certain feature on whether it is spam or non-spam. By having a well-defined metric for each feature through the use of Bayes Theorem, aggregates can be predict quite well on new features to a reasonable degree. Given the probability calculations of spam messages in particular, it dramatically reduces the number of False-Positives</w:t>
      </w:r>
      <w:r w:rsidR="00974A18">
        <w:rPr>
          <w:sz w:val="22"/>
        </w:rPr>
        <w:t xml:space="preserve"> (High Recall)</w:t>
      </w:r>
      <w:r w:rsidR="009434A5">
        <w:rPr>
          <w:sz w:val="22"/>
        </w:rPr>
        <w:t>, as spam messages have very distinct features. Generally an above 80% rate for classification with low False-Positives</w:t>
      </w:r>
      <w:r w:rsidR="00974A18">
        <w:rPr>
          <w:sz w:val="22"/>
        </w:rPr>
        <w:t xml:space="preserve"> (High Recall)</w:t>
      </w:r>
      <w:r w:rsidR="009434A5">
        <w:rPr>
          <w:sz w:val="22"/>
        </w:rPr>
        <w:t xml:space="preserve"> indicates a suitable classifier for spam detection.</w:t>
      </w:r>
      <w:r w:rsidR="009434A5">
        <w:rPr>
          <w:sz w:val="22"/>
        </w:rPr>
        <w:br/>
      </w:r>
      <w:r w:rsidR="009434A5">
        <w:rPr>
          <w:sz w:val="22"/>
        </w:rPr>
        <w:br/>
      </w:r>
      <w:r w:rsidR="00974A18">
        <w:rPr>
          <w:sz w:val="22"/>
        </w:rPr>
        <w:t>The Support Vector Machine performed very well also, having consistent accuracy above 80% when tested recursively. This is due to a well-chosen set of features, which is paramount for Support Vector Machines to work. The feature extraction can be improved in this implementation, although the set of</w:t>
      </w:r>
      <w:r w:rsidR="00971534">
        <w:rPr>
          <w:sz w:val="22"/>
        </w:rPr>
        <w:t xml:space="preserve"> features tends to work well. Given the selected features, the Support Vector Machine tended to create an effective linear hyperplane that happened to label a large amount of test data successfully, with little False-Positives.</w:t>
      </w:r>
    </w:p>
    <w:p w14:paraId="7023904D" w14:textId="77777777" w:rsidR="00345BE9" w:rsidRDefault="00345BE9" w:rsidP="00345BE9">
      <w:pPr>
        <w:pStyle w:val="Heading1"/>
      </w:pPr>
      <w:bookmarkStart w:id="32" w:name="_Toc482907843"/>
      <w:r>
        <w:t>Conclusion</w:t>
      </w:r>
      <w:bookmarkEnd w:id="32"/>
    </w:p>
    <w:p w14:paraId="1F63D30F" w14:textId="77777777" w:rsidR="00BE6362" w:rsidRPr="006F67CF" w:rsidRDefault="00D85513" w:rsidP="00345BE9">
      <w:pPr>
        <w:rPr>
          <w:sz w:val="22"/>
        </w:rPr>
      </w:pPr>
      <w:r w:rsidRPr="006F67CF">
        <w:rPr>
          <w:sz w:val="22"/>
        </w:rPr>
        <w:t xml:space="preserve">Overall, the exploration and analysis of the YouTube Spam Collection was a challenge in regards to vectorising textual data and using it for classification, with many variations and features to be considered. Exploring various classifiers and classification paradigms resulted in clear positive and negative aspects of choosing one over another, showing the variability in the nature of </w:t>
      </w:r>
      <w:r w:rsidR="00BE6362" w:rsidRPr="006F67CF">
        <w:rPr>
          <w:sz w:val="22"/>
        </w:rPr>
        <w:t>data.</w:t>
      </w:r>
      <w:r w:rsidR="00BE6362" w:rsidRPr="006F67CF">
        <w:rPr>
          <w:sz w:val="22"/>
        </w:rPr>
        <w:br/>
      </w:r>
      <w:r w:rsidR="00BE6362" w:rsidRPr="006F67CF">
        <w:rPr>
          <w:sz w:val="22"/>
        </w:rPr>
        <w:br/>
        <w:t>Possible future developments would include:</w:t>
      </w:r>
    </w:p>
    <w:p w14:paraId="53A4AE4E" w14:textId="77777777" w:rsidR="00BE6362" w:rsidRPr="006F67CF" w:rsidRDefault="00BE6362" w:rsidP="00BE6362">
      <w:pPr>
        <w:pStyle w:val="ListParagraph"/>
        <w:numPr>
          <w:ilvl w:val="0"/>
          <w:numId w:val="15"/>
        </w:numPr>
        <w:rPr>
          <w:sz w:val="22"/>
        </w:rPr>
      </w:pPr>
      <w:r w:rsidRPr="006F67CF">
        <w:rPr>
          <w:sz w:val="22"/>
        </w:rPr>
        <w:t>More intrinsic feature extraction of textual data, including semantics of natural flow</w:t>
      </w:r>
    </w:p>
    <w:p w14:paraId="6FBFC797" w14:textId="77777777" w:rsidR="00BE6362" w:rsidRPr="006F67CF" w:rsidRDefault="00BE6362" w:rsidP="00BE6362">
      <w:pPr>
        <w:pStyle w:val="ListParagraph"/>
        <w:numPr>
          <w:ilvl w:val="0"/>
          <w:numId w:val="15"/>
        </w:numPr>
        <w:rPr>
          <w:sz w:val="22"/>
        </w:rPr>
      </w:pPr>
      <w:r w:rsidRPr="006F67CF">
        <w:rPr>
          <w:sz w:val="22"/>
        </w:rPr>
        <w:t>Various classifier tuning in regards to Bayesian models and Support Vector Machines</w:t>
      </w:r>
    </w:p>
    <w:p w14:paraId="2B58E338" w14:textId="77777777" w:rsidR="00BE6362" w:rsidRPr="006F67CF" w:rsidRDefault="00BE6362" w:rsidP="00BE6362">
      <w:pPr>
        <w:pStyle w:val="ListParagraph"/>
        <w:numPr>
          <w:ilvl w:val="0"/>
          <w:numId w:val="15"/>
        </w:numPr>
        <w:rPr>
          <w:sz w:val="22"/>
        </w:rPr>
      </w:pPr>
      <w:r w:rsidRPr="006F67CF">
        <w:rPr>
          <w:sz w:val="22"/>
        </w:rPr>
        <w:t>Utilising author features to classify recurring spamming user accounts</w:t>
      </w:r>
    </w:p>
    <w:p w14:paraId="0C119C76" w14:textId="77777777" w:rsidR="00BE6362" w:rsidRPr="006F67CF" w:rsidRDefault="00BE6362" w:rsidP="00BE6362">
      <w:pPr>
        <w:pStyle w:val="ListParagraph"/>
        <w:numPr>
          <w:ilvl w:val="0"/>
          <w:numId w:val="15"/>
        </w:numPr>
        <w:rPr>
          <w:sz w:val="22"/>
        </w:rPr>
      </w:pPr>
      <w:r w:rsidRPr="006F67CF">
        <w:rPr>
          <w:sz w:val="22"/>
        </w:rPr>
        <w:t>Acquiring a larger corpus for a real-world test (50,000+ comments)</w:t>
      </w:r>
    </w:p>
    <w:p w14:paraId="1AAC086D" w14:textId="77777777" w:rsidR="00BE6362" w:rsidRPr="006F67CF" w:rsidRDefault="00BE6362" w:rsidP="00BE6362">
      <w:pPr>
        <w:pStyle w:val="ListParagraph"/>
        <w:numPr>
          <w:ilvl w:val="0"/>
          <w:numId w:val="15"/>
        </w:numPr>
        <w:rPr>
          <w:sz w:val="22"/>
        </w:rPr>
      </w:pPr>
      <w:r w:rsidRPr="006F67CF">
        <w:rPr>
          <w:sz w:val="22"/>
        </w:rPr>
        <w:t>Training a Neural Network for comparison</w:t>
      </w:r>
    </w:p>
    <w:p w14:paraId="54CC01DB" w14:textId="77777777" w:rsidR="00B933D9" w:rsidRPr="006F67CF" w:rsidRDefault="00BE6362" w:rsidP="00B933D9">
      <w:pPr>
        <w:rPr>
          <w:sz w:val="22"/>
        </w:rPr>
      </w:pPr>
      <w:r w:rsidRPr="006F67CF">
        <w:rPr>
          <w:sz w:val="22"/>
        </w:rPr>
        <w:t>Many research questions have opened up, including the use of Deep Neural Networks and abstract approaches to a machine-based understand of textual trends, and a more thorough understand of Bayesian models and Support Vector Machine implementations</w:t>
      </w:r>
    </w:p>
    <w:p w14:paraId="31701A9B" w14:textId="77777777" w:rsidR="007E741A" w:rsidRDefault="007E741A" w:rsidP="007E741A">
      <w:pPr>
        <w:pStyle w:val="Heading1"/>
        <w:pageBreakBefore/>
      </w:pPr>
      <w:bookmarkStart w:id="33" w:name="_Toc482907844"/>
      <w:r>
        <w:lastRenderedPageBreak/>
        <w:t>References</w:t>
      </w:r>
      <w:bookmarkEnd w:id="33"/>
    </w:p>
    <w:p w14:paraId="34B9834D" w14:textId="77777777" w:rsidR="00C63D88" w:rsidRDefault="00C63D88" w:rsidP="00345BE9">
      <w:r>
        <w:t xml:space="preserve">[1] </w:t>
      </w:r>
      <w:r w:rsidRPr="00C63D88">
        <w:t>Tretyakov, KT, 2004. Machine Learning Techniques in Spam Filtering. 1st ed. Institute of Computer Science, University of Tartu: Institute of Computer Science, University of Tartu.</w:t>
      </w:r>
    </w:p>
    <w:p w14:paraId="4BEEF664" w14:textId="77777777" w:rsidR="00C63D88" w:rsidRDefault="00C63D88" w:rsidP="00345BE9">
      <w:r>
        <w:t xml:space="preserve">[2] </w:t>
      </w:r>
      <w:r w:rsidRPr="00C63D88">
        <w:t>Analytics Vidhya. 2017. Understanding Support Vector Machine algorithm from examples (along with code) . [ONLINE] Available at: https://www.analyticsvidhya.com/blog/2015/10/understaing-support-vector-mac</w:t>
      </w:r>
      <w:r>
        <w:t>hine-example-code/. [Accessed 15</w:t>
      </w:r>
      <w:r w:rsidRPr="00C63D88">
        <w:t xml:space="preserve"> May 2017]</w:t>
      </w:r>
    </w:p>
    <w:p w14:paraId="296F36DE" w14:textId="77777777" w:rsidR="00C63D88" w:rsidRPr="00345BE9" w:rsidRDefault="00C63D88" w:rsidP="00345BE9">
      <w:r>
        <w:t xml:space="preserve">[3] </w:t>
      </w:r>
      <w:r w:rsidR="003D0048" w:rsidRPr="003D0048">
        <w:t>Kibriya, AK, EF, BP, GH, 2017. Multinomial Naive Bayes for Text Categorisation Revisited. 1st ed. University of Waikato: University of Waikato.</w:t>
      </w:r>
    </w:p>
    <w:sectPr w:rsidR="00C63D88" w:rsidRPr="00345BE9" w:rsidSect="00E720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5CD268" w14:textId="77777777" w:rsidR="00E141D6" w:rsidRDefault="00E141D6" w:rsidP="000C4792">
      <w:pPr>
        <w:spacing w:after="0"/>
      </w:pPr>
      <w:r>
        <w:separator/>
      </w:r>
    </w:p>
  </w:endnote>
  <w:endnote w:type="continuationSeparator" w:id="0">
    <w:p w14:paraId="23D38B86" w14:textId="77777777" w:rsidR="00E141D6" w:rsidRDefault="00E141D6" w:rsidP="000C47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5F218" w14:textId="77777777" w:rsidR="00F2190F" w:rsidRDefault="00F2190F" w:rsidP="000C4792">
    <w:pPr>
      <w:pStyle w:val="Footer"/>
      <w:tabs>
        <w:tab w:val="clear" w:pos="4513"/>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371"/>
      <w:gridCol w:w="1655"/>
    </w:tblGrid>
    <w:tr w:rsidR="00F2190F" w14:paraId="62D2E4EB" w14:textId="77777777" w:rsidTr="00477FBF">
      <w:tc>
        <w:tcPr>
          <w:tcW w:w="7371" w:type="dxa"/>
        </w:tcPr>
        <w:p w14:paraId="2D9787EC" w14:textId="77777777" w:rsidR="00F2190F" w:rsidRDefault="00F2190F" w:rsidP="00477FBF">
          <w:pPr>
            <w:pStyle w:val="Footer"/>
            <w:tabs>
              <w:tab w:val="clear" w:pos="4513"/>
              <w:tab w:val="clear" w:pos="9026"/>
            </w:tabs>
          </w:pPr>
          <w:r>
            <w:t>Max Yendall</w:t>
          </w:r>
        </w:p>
        <w:p w14:paraId="29464592" w14:textId="77777777" w:rsidR="00F2190F" w:rsidRDefault="00F2190F" w:rsidP="00477FBF">
          <w:pPr>
            <w:pStyle w:val="Footer"/>
            <w:tabs>
              <w:tab w:val="clear" w:pos="4513"/>
              <w:tab w:val="clear" w:pos="9026"/>
            </w:tabs>
          </w:pPr>
          <w:r>
            <w:t>s3436993</w:t>
          </w:r>
        </w:p>
      </w:tc>
      <w:tc>
        <w:tcPr>
          <w:tcW w:w="1655" w:type="dxa"/>
        </w:tcPr>
        <w:p w14:paraId="07E7CDE8" w14:textId="4C6DD0B3" w:rsidR="00F2190F" w:rsidRDefault="00F2190F" w:rsidP="00547741">
          <w:pPr>
            <w:pStyle w:val="Footer"/>
            <w:tabs>
              <w:tab w:val="clear" w:pos="4513"/>
            </w:tabs>
            <w:jc w:val="right"/>
          </w:pPr>
          <w:r>
            <w:t xml:space="preserve">Page </w:t>
          </w:r>
          <w:r>
            <w:fldChar w:fldCharType="begin"/>
          </w:r>
          <w:r>
            <w:instrText xml:space="preserve"> PAGE   \* MERGEFORMAT </w:instrText>
          </w:r>
          <w:r>
            <w:fldChar w:fldCharType="separate"/>
          </w:r>
          <w:r w:rsidR="00924743">
            <w:rPr>
              <w:noProof/>
            </w:rPr>
            <w:t>2</w:t>
          </w:r>
          <w:r>
            <w:rPr>
              <w:noProof/>
            </w:rPr>
            <w:fldChar w:fldCharType="end"/>
          </w:r>
        </w:p>
      </w:tc>
    </w:tr>
    <w:tr w:rsidR="00F2190F" w14:paraId="0F2FFF5B" w14:textId="77777777" w:rsidTr="00477FBF">
      <w:tc>
        <w:tcPr>
          <w:tcW w:w="7371" w:type="dxa"/>
        </w:tcPr>
        <w:p w14:paraId="4FA4E895" w14:textId="77777777" w:rsidR="00F2190F" w:rsidRDefault="00F2190F" w:rsidP="00477FBF">
          <w:pPr>
            <w:pStyle w:val="Footer"/>
            <w:tabs>
              <w:tab w:val="clear" w:pos="4513"/>
              <w:tab w:val="clear" w:pos="9026"/>
            </w:tabs>
          </w:pPr>
        </w:p>
      </w:tc>
      <w:tc>
        <w:tcPr>
          <w:tcW w:w="1655" w:type="dxa"/>
        </w:tcPr>
        <w:p w14:paraId="047B7479" w14:textId="77777777" w:rsidR="00F2190F" w:rsidRDefault="00F2190F" w:rsidP="00547741">
          <w:pPr>
            <w:pStyle w:val="Footer"/>
            <w:tabs>
              <w:tab w:val="clear" w:pos="4513"/>
            </w:tabs>
            <w:jc w:val="right"/>
          </w:pPr>
        </w:p>
      </w:tc>
    </w:tr>
  </w:tbl>
  <w:p w14:paraId="3F63FEC8" w14:textId="77777777" w:rsidR="00F2190F" w:rsidRPr="00547741" w:rsidRDefault="00F2190F" w:rsidP="00547741">
    <w:pPr>
      <w:spacing w:after="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8C9D8D" w14:textId="77777777" w:rsidR="00E141D6" w:rsidRDefault="00E141D6" w:rsidP="000C4792">
      <w:pPr>
        <w:spacing w:after="0"/>
      </w:pPr>
      <w:r>
        <w:separator/>
      </w:r>
    </w:p>
  </w:footnote>
  <w:footnote w:type="continuationSeparator" w:id="0">
    <w:p w14:paraId="0AC56B49" w14:textId="77777777" w:rsidR="00E141D6" w:rsidRDefault="00E141D6" w:rsidP="000C4792">
      <w:pPr>
        <w:spacing w:after="0"/>
      </w:pPr>
      <w:r>
        <w:continuationSeparator/>
      </w:r>
    </w:p>
  </w:footnote>
  <w:footnote w:id="1">
    <w:p w14:paraId="2CDD118C" w14:textId="77777777" w:rsidR="00F2190F" w:rsidRPr="00C63D88" w:rsidRDefault="00F2190F">
      <w:pPr>
        <w:pStyle w:val="FootnoteText"/>
        <w:rPr>
          <w:lang w:val="en-US"/>
        </w:rPr>
      </w:pPr>
      <w:r>
        <w:rPr>
          <w:rStyle w:val="FootnoteReference"/>
        </w:rPr>
        <w:footnoteRef/>
      </w:r>
      <w:r>
        <w:t xml:space="preserve"> </w:t>
      </w:r>
      <w:r w:rsidRPr="00C63D88">
        <w:t>http://ats.cs.ut.ee/u/kt/hw/spam/spam.pdf</w:t>
      </w:r>
    </w:p>
  </w:footnote>
  <w:footnote w:id="2">
    <w:p w14:paraId="37F6EA52" w14:textId="77777777" w:rsidR="00F2190F" w:rsidRPr="00901B02" w:rsidRDefault="00F2190F">
      <w:pPr>
        <w:pStyle w:val="FootnoteText"/>
        <w:rPr>
          <w:lang w:val="en-US"/>
        </w:rPr>
      </w:pPr>
      <w:r>
        <w:rPr>
          <w:rStyle w:val="FootnoteReference"/>
        </w:rPr>
        <w:footnoteRef/>
      </w:r>
      <w:r>
        <w:t xml:space="preserve"> </w:t>
      </w:r>
      <w:r w:rsidRPr="00901B02">
        <w:t>https://en.wikipedia.org/wiki/Naive_Bayes_classifier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79BC" w14:textId="704A0D12" w:rsidR="00F2190F" w:rsidRPr="007F7579" w:rsidRDefault="00F2190F" w:rsidP="007F7579">
    <w:pPr>
      <w:pStyle w:val="Header"/>
    </w:pPr>
    <w:fldSimple w:instr=" STYLEREF  &quot;Assignment Title&quot;  \* MERGEFORMAT ">
      <w:r w:rsidR="00924743" w:rsidRPr="00924743">
        <w:rPr>
          <w:bCs/>
          <w:noProof/>
          <w:lang w:val="en-US"/>
        </w:rPr>
        <w:t>Assignment 2: YouTube</w:t>
      </w:r>
      <w:r w:rsidR="00924743">
        <w:rPr>
          <w:noProof/>
        </w:rPr>
        <w:t xml:space="preserve"> Spam Classification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3ADF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CA63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72A42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C123E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8E8C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3A39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86F8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2A75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4403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D22F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D21C2B"/>
    <w:multiLevelType w:val="hybridMultilevel"/>
    <w:tmpl w:val="A8D8E044"/>
    <w:lvl w:ilvl="0" w:tplc="43DCD830">
      <w:start w:val="1"/>
      <w:numFmt w:val="bullet"/>
      <w:pStyle w:val="Bullet1"/>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2D639D"/>
    <w:multiLevelType w:val="hybridMultilevel"/>
    <w:tmpl w:val="9272B65E"/>
    <w:lvl w:ilvl="0" w:tplc="3850A124">
      <w:numFmt w:val="bullet"/>
      <w:lvlText w:val="–"/>
      <w:lvlJc w:val="left"/>
      <w:pPr>
        <w:ind w:left="720" w:hanging="360"/>
      </w:pPr>
      <w:rPr>
        <w:rFonts w:ascii="Arial" w:eastAsiaTheme="minorEastAsia"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3A6509"/>
    <w:multiLevelType w:val="multilevel"/>
    <w:tmpl w:val="8B500596"/>
    <w:lvl w:ilvl="0">
      <w:start w:val="1"/>
      <w:numFmt w:val="decimal"/>
      <w:pStyle w:val="Heading1"/>
      <w:lvlText w:val="%1."/>
      <w:lvlJc w:val="left"/>
      <w:pPr>
        <w:ind w:left="709" w:hanging="709"/>
      </w:pPr>
      <w:rPr>
        <w:rFonts w:hint="default"/>
      </w:rPr>
    </w:lvl>
    <w:lvl w:ilvl="1">
      <w:start w:val="1"/>
      <w:numFmt w:val="decimal"/>
      <w:pStyle w:val="Heading2"/>
      <w:lvlText w:val="%1.%2"/>
      <w:lvlJc w:val="left"/>
      <w:pPr>
        <w:ind w:left="709" w:hanging="709"/>
      </w:pPr>
      <w:rPr>
        <w:rFonts w:hint="default"/>
      </w:rPr>
    </w:lvl>
    <w:lvl w:ilvl="2">
      <w:start w:val="1"/>
      <w:numFmt w:val="upperLetter"/>
      <w:pStyle w:val="Heading3"/>
      <w:lvlText w:val="(%3)"/>
      <w:lvlJc w:val="left"/>
      <w:pPr>
        <w:ind w:left="1418"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8AD115C"/>
    <w:multiLevelType w:val="hybridMultilevel"/>
    <w:tmpl w:val="641C0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7C854D6F"/>
    <w:multiLevelType w:val="hybridMultilevel"/>
    <w:tmpl w:val="A8BA821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FBF"/>
    <w:rsid w:val="00004A7E"/>
    <w:rsid w:val="00023602"/>
    <w:rsid w:val="000310C0"/>
    <w:rsid w:val="00050140"/>
    <w:rsid w:val="00051587"/>
    <w:rsid w:val="0006124D"/>
    <w:rsid w:val="00072888"/>
    <w:rsid w:val="0008293F"/>
    <w:rsid w:val="0009712E"/>
    <w:rsid w:val="00097ACF"/>
    <w:rsid w:val="000A2681"/>
    <w:rsid w:val="000A511C"/>
    <w:rsid w:val="000A7158"/>
    <w:rsid w:val="000C4792"/>
    <w:rsid w:val="000D7E1C"/>
    <w:rsid w:val="000F1A6C"/>
    <w:rsid w:val="00102305"/>
    <w:rsid w:val="00104912"/>
    <w:rsid w:val="00105791"/>
    <w:rsid w:val="001071D8"/>
    <w:rsid w:val="0011588E"/>
    <w:rsid w:val="00115DFB"/>
    <w:rsid w:val="0012686C"/>
    <w:rsid w:val="00141076"/>
    <w:rsid w:val="0015772E"/>
    <w:rsid w:val="00173A1F"/>
    <w:rsid w:val="00175A46"/>
    <w:rsid w:val="0018523A"/>
    <w:rsid w:val="00191B53"/>
    <w:rsid w:val="001A03D4"/>
    <w:rsid w:val="001A0F5D"/>
    <w:rsid w:val="001B0B81"/>
    <w:rsid w:val="001C09AE"/>
    <w:rsid w:val="001C44B9"/>
    <w:rsid w:val="001C7AB5"/>
    <w:rsid w:val="001E6445"/>
    <w:rsid w:val="002143B0"/>
    <w:rsid w:val="0022051C"/>
    <w:rsid w:val="002247D1"/>
    <w:rsid w:val="0024321F"/>
    <w:rsid w:val="00272DDF"/>
    <w:rsid w:val="0027763F"/>
    <w:rsid w:val="00281E67"/>
    <w:rsid w:val="00283ABE"/>
    <w:rsid w:val="00292A2B"/>
    <w:rsid w:val="002B38FF"/>
    <w:rsid w:val="002C09C3"/>
    <w:rsid w:val="002C2E21"/>
    <w:rsid w:val="002E02CB"/>
    <w:rsid w:val="002F0F8A"/>
    <w:rsid w:val="002F45C0"/>
    <w:rsid w:val="0030457A"/>
    <w:rsid w:val="00305E78"/>
    <w:rsid w:val="003100C1"/>
    <w:rsid w:val="00313D0B"/>
    <w:rsid w:val="003150FF"/>
    <w:rsid w:val="00315195"/>
    <w:rsid w:val="0031610E"/>
    <w:rsid w:val="003231B4"/>
    <w:rsid w:val="00335DE5"/>
    <w:rsid w:val="00345BE9"/>
    <w:rsid w:val="0035379F"/>
    <w:rsid w:val="0035481C"/>
    <w:rsid w:val="00356B47"/>
    <w:rsid w:val="003572A6"/>
    <w:rsid w:val="00360A85"/>
    <w:rsid w:val="0036590A"/>
    <w:rsid w:val="0037639B"/>
    <w:rsid w:val="00377079"/>
    <w:rsid w:val="003837EE"/>
    <w:rsid w:val="003A31E0"/>
    <w:rsid w:val="003B061E"/>
    <w:rsid w:val="003C0A57"/>
    <w:rsid w:val="003C44DD"/>
    <w:rsid w:val="003C4F5C"/>
    <w:rsid w:val="003C546C"/>
    <w:rsid w:val="003D0048"/>
    <w:rsid w:val="003D1934"/>
    <w:rsid w:val="003D4BE6"/>
    <w:rsid w:val="003E210A"/>
    <w:rsid w:val="003E6488"/>
    <w:rsid w:val="00405E46"/>
    <w:rsid w:val="0041313C"/>
    <w:rsid w:val="0041451F"/>
    <w:rsid w:val="004204FE"/>
    <w:rsid w:val="004336CF"/>
    <w:rsid w:val="00433FAC"/>
    <w:rsid w:val="0045012D"/>
    <w:rsid w:val="00451441"/>
    <w:rsid w:val="0045258A"/>
    <w:rsid w:val="004617BB"/>
    <w:rsid w:val="00470817"/>
    <w:rsid w:val="00475CBD"/>
    <w:rsid w:val="00477FBF"/>
    <w:rsid w:val="004A3912"/>
    <w:rsid w:val="004A41D5"/>
    <w:rsid w:val="004B43B5"/>
    <w:rsid w:val="004B73C9"/>
    <w:rsid w:val="004E09A9"/>
    <w:rsid w:val="004E3017"/>
    <w:rsid w:val="004E6F31"/>
    <w:rsid w:val="004F00E4"/>
    <w:rsid w:val="004F2323"/>
    <w:rsid w:val="004F2EB1"/>
    <w:rsid w:val="004F5D8B"/>
    <w:rsid w:val="004F7F43"/>
    <w:rsid w:val="005050E1"/>
    <w:rsid w:val="00511537"/>
    <w:rsid w:val="00511BDA"/>
    <w:rsid w:val="00511C53"/>
    <w:rsid w:val="005127C7"/>
    <w:rsid w:val="00514E9B"/>
    <w:rsid w:val="005376E2"/>
    <w:rsid w:val="00545B29"/>
    <w:rsid w:val="00547741"/>
    <w:rsid w:val="0056671C"/>
    <w:rsid w:val="00583E52"/>
    <w:rsid w:val="0059160F"/>
    <w:rsid w:val="005A158E"/>
    <w:rsid w:val="005A2E94"/>
    <w:rsid w:val="005A3703"/>
    <w:rsid w:val="005A4263"/>
    <w:rsid w:val="005C351F"/>
    <w:rsid w:val="005C5011"/>
    <w:rsid w:val="005D6C30"/>
    <w:rsid w:val="005F2C00"/>
    <w:rsid w:val="00600B95"/>
    <w:rsid w:val="00604387"/>
    <w:rsid w:val="006073A9"/>
    <w:rsid w:val="006255DC"/>
    <w:rsid w:val="006370E3"/>
    <w:rsid w:val="0064196D"/>
    <w:rsid w:val="00645220"/>
    <w:rsid w:val="00645871"/>
    <w:rsid w:val="00651D06"/>
    <w:rsid w:val="006674BA"/>
    <w:rsid w:val="00674957"/>
    <w:rsid w:val="006A512E"/>
    <w:rsid w:val="006B0BE5"/>
    <w:rsid w:val="006B16D8"/>
    <w:rsid w:val="006B7E3F"/>
    <w:rsid w:val="006C5574"/>
    <w:rsid w:val="006D10DA"/>
    <w:rsid w:val="006E35DA"/>
    <w:rsid w:val="006F191E"/>
    <w:rsid w:val="006F67CF"/>
    <w:rsid w:val="00700534"/>
    <w:rsid w:val="007165C2"/>
    <w:rsid w:val="007231F8"/>
    <w:rsid w:val="00724863"/>
    <w:rsid w:val="00742127"/>
    <w:rsid w:val="0074723F"/>
    <w:rsid w:val="00756515"/>
    <w:rsid w:val="007715ED"/>
    <w:rsid w:val="007B40A9"/>
    <w:rsid w:val="007B4488"/>
    <w:rsid w:val="007B48A0"/>
    <w:rsid w:val="007B79F2"/>
    <w:rsid w:val="007D7BC7"/>
    <w:rsid w:val="007E741A"/>
    <w:rsid w:val="007F28AD"/>
    <w:rsid w:val="007F7579"/>
    <w:rsid w:val="00810DA8"/>
    <w:rsid w:val="00830B0C"/>
    <w:rsid w:val="00842759"/>
    <w:rsid w:val="00846AE1"/>
    <w:rsid w:val="008476A7"/>
    <w:rsid w:val="008513FF"/>
    <w:rsid w:val="00861A79"/>
    <w:rsid w:val="00867E4B"/>
    <w:rsid w:val="00880AF2"/>
    <w:rsid w:val="00880CE7"/>
    <w:rsid w:val="008825FC"/>
    <w:rsid w:val="008A10BD"/>
    <w:rsid w:val="008A1372"/>
    <w:rsid w:val="008A1DBC"/>
    <w:rsid w:val="008A400E"/>
    <w:rsid w:val="008B2D33"/>
    <w:rsid w:val="008C7D28"/>
    <w:rsid w:val="008D383B"/>
    <w:rsid w:val="008D473D"/>
    <w:rsid w:val="008D4A2A"/>
    <w:rsid w:val="008D4FF2"/>
    <w:rsid w:val="008D6223"/>
    <w:rsid w:val="00901B02"/>
    <w:rsid w:val="00904982"/>
    <w:rsid w:val="00912EDD"/>
    <w:rsid w:val="009178F7"/>
    <w:rsid w:val="00923C77"/>
    <w:rsid w:val="00923D3E"/>
    <w:rsid w:val="00923F62"/>
    <w:rsid w:val="00924743"/>
    <w:rsid w:val="00936858"/>
    <w:rsid w:val="00942438"/>
    <w:rsid w:val="009434A5"/>
    <w:rsid w:val="00947D73"/>
    <w:rsid w:val="00964842"/>
    <w:rsid w:val="00971534"/>
    <w:rsid w:val="00974A18"/>
    <w:rsid w:val="00981737"/>
    <w:rsid w:val="00992591"/>
    <w:rsid w:val="009A48C5"/>
    <w:rsid w:val="009B0964"/>
    <w:rsid w:val="009B57E0"/>
    <w:rsid w:val="009D3BAA"/>
    <w:rsid w:val="009D3E6F"/>
    <w:rsid w:val="009E026B"/>
    <w:rsid w:val="009F02E0"/>
    <w:rsid w:val="00A07BC2"/>
    <w:rsid w:val="00A1050E"/>
    <w:rsid w:val="00A2005D"/>
    <w:rsid w:val="00A26F92"/>
    <w:rsid w:val="00A348E7"/>
    <w:rsid w:val="00A363F2"/>
    <w:rsid w:val="00A5673A"/>
    <w:rsid w:val="00A7043B"/>
    <w:rsid w:val="00A91860"/>
    <w:rsid w:val="00A946E3"/>
    <w:rsid w:val="00A973BE"/>
    <w:rsid w:val="00AA56D5"/>
    <w:rsid w:val="00AA7B20"/>
    <w:rsid w:val="00AD115E"/>
    <w:rsid w:val="00AD5544"/>
    <w:rsid w:val="00AD66CB"/>
    <w:rsid w:val="00AD79F7"/>
    <w:rsid w:val="00AE15C3"/>
    <w:rsid w:val="00AE472D"/>
    <w:rsid w:val="00AE6417"/>
    <w:rsid w:val="00B01FFD"/>
    <w:rsid w:val="00B04071"/>
    <w:rsid w:val="00B22F5E"/>
    <w:rsid w:val="00B30846"/>
    <w:rsid w:val="00B332CA"/>
    <w:rsid w:val="00B432E0"/>
    <w:rsid w:val="00B50A86"/>
    <w:rsid w:val="00B54526"/>
    <w:rsid w:val="00B54B01"/>
    <w:rsid w:val="00B7159F"/>
    <w:rsid w:val="00B84E17"/>
    <w:rsid w:val="00B933D9"/>
    <w:rsid w:val="00BA236E"/>
    <w:rsid w:val="00BC2703"/>
    <w:rsid w:val="00BE6362"/>
    <w:rsid w:val="00C2479C"/>
    <w:rsid w:val="00C33F46"/>
    <w:rsid w:val="00C37F46"/>
    <w:rsid w:val="00C4114C"/>
    <w:rsid w:val="00C44E5F"/>
    <w:rsid w:val="00C45766"/>
    <w:rsid w:val="00C63D88"/>
    <w:rsid w:val="00C644A7"/>
    <w:rsid w:val="00C8457E"/>
    <w:rsid w:val="00C84F44"/>
    <w:rsid w:val="00CA1636"/>
    <w:rsid w:val="00CB3390"/>
    <w:rsid w:val="00CB3ECE"/>
    <w:rsid w:val="00CB4B49"/>
    <w:rsid w:val="00CB6F47"/>
    <w:rsid w:val="00CC08F7"/>
    <w:rsid w:val="00CC5256"/>
    <w:rsid w:val="00CC6098"/>
    <w:rsid w:val="00CD069E"/>
    <w:rsid w:val="00CD13E9"/>
    <w:rsid w:val="00CD3423"/>
    <w:rsid w:val="00CD7681"/>
    <w:rsid w:val="00CE0A2D"/>
    <w:rsid w:val="00CF2BFA"/>
    <w:rsid w:val="00CF6311"/>
    <w:rsid w:val="00CF7C4A"/>
    <w:rsid w:val="00D41C97"/>
    <w:rsid w:val="00D44B38"/>
    <w:rsid w:val="00D465CF"/>
    <w:rsid w:val="00D602AD"/>
    <w:rsid w:val="00D63606"/>
    <w:rsid w:val="00D72EED"/>
    <w:rsid w:val="00D82963"/>
    <w:rsid w:val="00D85513"/>
    <w:rsid w:val="00D85D9B"/>
    <w:rsid w:val="00D91C93"/>
    <w:rsid w:val="00D973AB"/>
    <w:rsid w:val="00DA1C01"/>
    <w:rsid w:val="00DA3A45"/>
    <w:rsid w:val="00DA5324"/>
    <w:rsid w:val="00DB2738"/>
    <w:rsid w:val="00DB7ADB"/>
    <w:rsid w:val="00DD04A8"/>
    <w:rsid w:val="00DF05B2"/>
    <w:rsid w:val="00DF1198"/>
    <w:rsid w:val="00DF3F97"/>
    <w:rsid w:val="00DF6FB9"/>
    <w:rsid w:val="00E141D6"/>
    <w:rsid w:val="00E179BC"/>
    <w:rsid w:val="00E26A99"/>
    <w:rsid w:val="00E32A5B"/>
    <w:rsid w:val="00E4145B"/>
    <w:rsid w:val="00E51D05"/>
    <w:rsid w:val="00E7208C"/>
    <w:rsid w:val="00E728C9"/>
    <w:rsid w:val="00E80B75"/>
    <w:rsid w:val="00E817E2"/>
    <w:rsid w:val="00E844EA"/>
    <w:rsid w:val="00EA71FE"/>
    <w:rsid w:val="00EB6763"/>
    <w:rsid w:val="00EC0375"/>
    <w:rsid w:val="00EC11D8"/>
    <w:rsid w:val="00ED327F"/>
    <w:rsid w:val="00ED34ED"/>
    <w:rsid w:val="00ED443A"/>
    <w:rsid w:val="00EE2587"/>
    <w:rsid w:val="00EE2D2C"/>
    <w:rsid w:val="00EE6362"/>
    <w:rsid w:val="00F2190F"/>
    <w:rsid w:val="00F326FB"/>
    <w:rsid w:val="00F50467"/>
    <w:rsid w:val="00F54F3D"/>
    <w:rsid w:val="00F61B98"/>
    <w:rsid w:val="00F62504"/>
    <w:rsid w:val="00F67BF2"/>
    <w:rsid w:val="00F84EA1"/>
    <w:rsid w:val="00F87E7A"/>
    <w:rsid w:val="00F90008"/>
    <w:rsid w:val="00F90C7B"/>
    <w:rsid w:val="00F93DFB"/>
    <w:rsid w:val="00F95C94"/>
    <w:rsid w:val="00FA25B9"/>
    <w:rsid w:val="00FB0C10"/>
    <w:rsid w:val="00FB3C55"/>
    <w:rsid w:val="00FC1675"/>
    <w:rsid w:val="00FD6346"/>
    <w:rsid w:val="00FD714D"/>
    <w:rsid w:val="00FE3558"/>
    <w:rsid w:val="00FE6B6B"/>
    <w:rsid w:val="00FF1B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C1AEB8"/>
  <w15:chartTrackingRefBased/>
  <w15:docId w15:val="{EC6E4083-EF8A-4C9F-B819-18C8F969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457A"/>
    <w:pPr>
      <w:spacing w:after="200" w:line="240" w:lineRule="auto"/>
    </w:pPr>
    <w:rPr>
      <w:rFonts w:ascii="Arial" w:hAnsi="Arial"/>
      <w:sz w:val="20"/>
    </w:rPr>
  </w:style>
  <w:style w:type="paragraph" w:styleId="Heading1">
    <w:name w:val="heading 1"/>
    <w:basedOn w:val="Normal"/>
    <w:next w:val="Normal"/>
    <w:link w:val="Heading1Char"/>
    <w:uiPriority w:val="9"/>
    <w:qFormat/>
    <w:rsid w:val="00345BE9"/>
    <w:pPr>
      <w:keepNext/>
      <w:keepLines/>
      <w:numPr>
        <w:numId w:val="1"/>
      </w:numPr>
      <w:spacing w:before="240" w:after="240"/>
      <w:outlineLvl w:val="0"/>
    </w:pPr>
    <w:rPr>
      <w:rFonts w:asciiTheme="majorHAnsi" w:eastAsiaTheme="majorEastAsia" w:hAnsiTheme="majorHAnsi" w:cstheme="majorBidi"/>
      <w:b/>
      <w:color w:val="262626" w:themeColor="text1" w:themeTint="D9"/>
      <w:sz w:val="24"/>
      <w:szCs w:val="32"/>
    </w:rPr>
  </w:style>
  <w:style w:type="paragraph" w:styleId="Heading2">
    <w:name w:val="heading 2"/>
    <w:basedOn w:val="Normal"/>
    <w:next w:val="Normal"/>
    <w:link w:val="Heading2Char"/>
    <w:uiPriority w:val="9"/>
    <w:unhideWhenUsed/>
    <w:qFormat/>
    <w:rsid w:val="0030457A"/>
    <w:pPr>
      <w:keepNext/>
      <w:keepLines/>
      <w:numPr>
        <w:ilvl w:val="1"/>
        <w:numId w:val="1"/>
      </w:numPr>
      <w:spacing w:before="40" w:after="120"/>
      <w:outlineLvl w:val="1"/>
    </w:pPr>
    <w:rPr>
      <w:rFonts w:asciiTheme="majorHAnsi" w:eastAsiaTheme="majorEastAsia" w:hAnsiTheme="majorHAnsi" w:cstheme="majorBidi"/>
      <w:b/>
      <w:szCs w:val="28"/>
    </w:rPr>
  </w:style>
  <w:style w:type="paragraph" w:styleId="Heading3">
    <w:name w:val="heading 3"/>
    <w:basedOn w:val="Normal"/>
    <w:next w:val="Normal"/>
    <w:link w:val="Heading3Char"/>
    <w:uiPriority w:val="9"/>
    <w:unhideWhenUsed/>
    <w:qFormat/>
    <w:rsid w:val="0012686C"/>
    <w:pPr>
      <w:keepNext/>
      <w:keepLines/>
      <w:numPr>
        <w:ilvl w:val="2"/>
        <w:numId w:val="1"/>
      </w:numPr>
      <w:spacing w:before="240" w:after="12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0C4792"/>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C4792"/>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C4792"/>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C479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C4792"/>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C479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E9"/>
    <w:rPr>
      <w:rFonts w:asciiTheme="majorHAnsi" w:eastAsiaTheme="majorEastAsia" w:hAnsiTheme="majorHAnsi" w:cstheme="majorBidi"/>
      <w:b/>
      <w:color w:val="262626" w:themeColor="text1" w:themeTint="D9"/>
      <w:sz w:val="24"/>
      <w:szCs w:val="32"/>
    </w:rPr>
  </w:style>
  <w:style w:type="character" w:customStyle="1" w:styleId="Heading2Char">
    <w:name w:val="Heading 2 Char"/>
    <w:basedOn w:val="DefaultParagraphFont"/>
    <w:link w:val="Heading2"/>
    <w:uiPriority w:val="9"/>
    <w:rsid w:val="0030457A"/>
    <w:rPr>
      <w:rFonts w:asciiTheme="majorHAnsi" w:eastAsiaTheme="majorEastAsia" w:hAnsiTheme="majorHAnsi" w:cstheme="majorBidi"/>
      <w:b/>
      <w:sz w:val="20"/>
      <w:szCs w:val="28"/>
    </w:rPr>
  </w:style>
  <w:style w:type="paragraph" w:styleId="Title">
    <w:name w:val="Title"/>
    <w:basedOn w:val="Normal"/>
    <w:next w:val="Normal"/>
    <w:link w:val="TitleChar"/>
    <w:uiPriority w:val="10"/>
    <w:qFormat/>
    <w:rsid w:val="000C4792"/>
    <w:pPr>
      <w:spacing w:after="0"/>
      <w:contextualSpacing/>
    </w:pPr>
    <w:rPr>
      <w:rFonts w:asciiTheme="majorHAnsi" w:eastAsiaTheme="majorEastAsia" w:hAnsiTheme="majorHAnsi" w:cstheme="majorBidi"/>
      <w:spacing w:val="-10"/>
      <w:sz w:val="48"/>
      <w:szCs w:val="56"/>
    </w:rPr>
  </w:style>
  <w:style w:type="character" w:customStyle="1" w:styleId="TitleChar">
    <w:name w:val="Title Char"/>
    <w:basedOn w:val="DefaultParagraphFont"/>
    <w:link w:val="Title"/>
    <w:uiPriority w:val="10"/>
    <w:rsid w:val="000C4792"/>
    <w:rPr>
      <w:rFonts w:asciiTheme="majorHAnsi" w:eastAsiaTheme="majorEastAsia" w:hAnsiTheme="majorHAnsi" w:cstheme="majorBidi"/>
      <w:spacing w:val="-10"/>
      <w:sz w:val="48"/>
      <w:szCs w:val="56"/>
    </w:rPr>
  </w:style>
  <w:style w:type="paragraph" w:styleId="Subtitle">
    <w:name w:val="Subtitle"/>
    <w:basedOn w:val="Normal"/>
    <w:next w:val="Normal"/>
    <w:link w:val="SubtitleChar"/>
    <w:uiPriority w:val="11"/>
    <w:qFormat/>
    <w:rsid w:val="000C47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C4792"/>
    <w:rPr>
      <w:color w:val="5A5A5A" w:themeColor="text1" w:themeTint="A5"/>
      <w:spacing w:val="15"/>
    </w:rPr>
  </w:style>
  <w:style w:type="character" w:customStyle="1" w:styleId="Heading3Char">
    <w:name w:val="Heading 3 Char"/>
    <w:basedOn w:val="DefaultParagraphFont"/>
    <w:link w:val="Heading3"/>
    <w:uiPriority w:val="9"/>
    <w:rsid w:val="0012686C"/>
    <w:rPr>
      <w:rFonts w:asciiTheme="majorHAnsi" w:eastAsiaTheme="majorEastAsia" w:hAnsiTheme="majorHAnsi" w:cstheme="majorBidi"/>
      <w:b/>
      <w:i/>
      <w:sz w:val="20"/>
      <w:szCs w:val="24"/>
    </w:rPr>
  </w:style>
  <w:style w:type="character" w:customStyle="1" w:styleId="Heading4Char">
    <w:name w:val="Heading 4 Char"/>
    <w:basedOn w:val="DefaultParagraphFont"/>
    <w:link w:val="Heading4"/>
    <w:uiPriority w:val="9"/>
    <w:rsid w:val="000C479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C479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C479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C479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C479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C479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8476A7"/>
    <w:pPr>
      <w:keepNext/>
      <w:spacing w:before="120" w:after="120"/>
    </w:pPr>
    <w:rPr>
      <w:i/>
      <w:iCs/>
      <w:color w:val="7F7F7F" w:themeColor="text1" w:themeTint="80"/>
      <w:sz w:val="16"/>
      <w:szCs w:val="18"/>
    </w:rPr>
  </w:style>
  <w:style w:type="character" w:styleId="Strong">
    <w:name w:val="Strong"/>
    <w:basedOn w:val="DefaultParagraphFont"/>
    <w:uiPriority w:val="22"/>
    <w:qFormat/>
    <w:rsid w:val="000C4792"/>
    <w:rPr>
      <w:b/>
      <w:bCs/>
      <w:color w:val="auto"/>
    </w:rPr>
  </w:style>
  <w:style w:type="character" w:styleId="Emphasis">
    <w:name w:val="Emphasis"/>
    <w:basedOn w:val="DefaultParagraphFont"/>
    <w:uiPriority w:val="20"/>
    <w:qFormat/>
    <w:rsid w:val="000C4792"/>
    <w:rPr>
      <w:i/>
      <w:iCs/>
      <w:color w:val="auto"/>
    </w:rPr>
  </w:style>
  <w:style w:type="paragraph" w:styleId="NoSpacing">
    <w:name w:val="No Spacing"/>
    <w:uiPriority w:val="1"/>
    <w:qFormat/>
    <w:rsid w:val="00DF3F97"/>
    <w:pPr>
      <w:spacing w:after="0" w:line="240" w:lineRule="auto"/>
    </w:pPr>
    <w:rPr>
      <w:rFonts w:ascii="Arial" w:hAnsi="Arial"/>
      <w:sz w:val="20"/>
    </w:rPr>
  </w:style>
  <w:style w:type="paragraph" w:styleId="Quote">
    <w:name w:val="Quote"/>
    <w:basedOn w:val="Normal"/>
    <w:next w:val="Normal"/>
    <w:link w:val="QuoteChar"/>
    <w:uiPriority w:val="29"/>
    <w:qFormat/>
    <w:rsid w:val="000C479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C4792"/>
    <w:rPr>
      <w:i/>
      <w:iCs/>
      <w:color w:val="404040" w:themeColor="text1" w:themeTint="BF"/>
    </w:rPr>
  </w:style>
  <w:style w:type="paragraph" w:styleId="IntenseQuote">
    <w:name w:val="Intense Quote"/>
    <w:basedOn w:val="Normal"/>
    <w:next w:val="Normal"/>
    <w:link w:val="IntenseQuoteChar"/>
    <w:uiPriority w:val="30"/>
    <w:qFormat/>
    <w:rsid w:val="000C479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C4792"/>
    <w:rPr>
      <w:i/>
      <w:iCs/>
      <w:color w:val="404040" w:themeColor="text1" w:themeTint="BF"/>
    </w:rPr>
  </w:style>
  <w:style w:type="character" w:styleId="SubtleEmphasis">
    <w:name w:val="Subtle Emphasis"/>
    <w:basedOn w:val="DefaultParagraphFont"/>
    <w:uiPriority w:val="19"/>
    <w:qFormat/>
    <w:rsid w:val="000C4792"/>
    <w:rPr>
      <w:i/>
      <w:iCs/>
      <w:color w:val="404040" w:themeColor="text1" w:themeTint="BF"/>
    </w:rPr>
  </w:style>
  <w:style w:type="character" w:styleId="IntenseEmphasis">
    <w:name w:val="Intense Emphasis"/>
    <w:basedOn w:val="DefaultParagraphFont"/>
    <w:uiPriority w:val="21"/>
    <w:qFormat/>
    <w:rsid w:val="000C4792"/>
    <w:rPr>
      <w:b/>
      <w:bCs/>
      <w:i/>
      <w:iCs/>
      <w:color w:val="auto"/>
    </w:rPr>
  </w:style>
  <w:style w:type="character" w:styleId="SubtleReference">
    <w:name w:val="Subtle Reference"/>
    <w:basedOn w:val="DefaultParagraphFont"/>
    <w:uiPriority w:val="31"/>
    <w:qFormat/>
    <w:rsid w:val="000C4792"/>
    <w:rPr>
      <w:smallCaps/>
      <w:color w:val="404040" w:themeColor="text1" w:themeTint="BF"/>
    </w:rPr>
  </w:style>
  <w:style w:type="character" w:styleId="IntenseReference">
    <w:name w:val="Intense Reference"/>
    <w:basedOn w:val="DefaultParagraphFont"/>
    <w:uiPriority w:val="32"/>
    <w:qFormat/>
    <w:rsid w:val="000C4792"/>
    <w:rPr>
      <w:b/>
      <w:bCs/>
      <w:smallCaps/>
      <w:color w:val="404040" w:themeColor="text1" w:themeTint="BF"/>
      <w:spacing w:val="5"/>
    </w:rPr>
  </w:style>
  <w:style w:type="character" w:styleId="BookTitle">
    <w:name w:val="Book Title"/>
    <w:basedOn w:val="DefaultParagraphFont"/>
    <w:uiPriority w:val="33"/>
    <w:qFormat/>
    <w:rsid w:val="000C4792"/>
    <w:rPr>
      <w:b/>
      <w:bCs/>
      <w:i/>
      <w:iCs/>
      <w:spacing w:val="5"/>
    </w:rPr>
  </w:style>
  <w:style w:type="paragraph" w:styleId="TOCHeading">
    <w:name w:val="TOC Heading"/>
    <w:basedOn w:val="Heading1"/>
    <w:next w:val="Normal"/>
    <w:uiPriority w:val="39"/>
    <w:semiHidden/>
    <w:unhideWhenUsed/>
    <w:qFormat/>
    <w:rsid w:val="000C4792"/>
    <w:pPr>
      <w:outlineLvl w:val="9"/>
    </w:pPr>
  </w:style>
  <w:style w:type="paragraph" w:styleId="Header">
    <w:name w:val="header"/>
    <w:basedOn w:val="Normal"/>
    <w:link w:val="HeaderChar"/>
    <w:uiPriority w:val="99"/>
    <w:unhideWhenUsed/>
    <w:rsid w:val="007F7579"/>
    <w:pPr>
      <w:tabs>
        <w:tab w:val="center" w:pos="4513"/>
        <w:tab w:val="right" w:pos="9026"/>
      </w:tabs>
      <w:spacing w:after="0"/>
    </w:pPr>
  </w:style>
  <w:style w:type="character" w:customStyle="1" w:styleId="HeaderChar">
    <w:name w:val="Header Char"/>
    <w:basedOn w:val="DefaultParagraphFont"/>
    <w:link w:val="Header"/>
    <w:uiPriority w:val="99"/>
    <w:rsid w:val="007F7579"/>
    <w:rPr>
      <w:rFonts w:ascii="Arial" w:hAnsi="Arial"/>
      <w:sz w:val="20"/>
    </w:rPr>
  </w:style>
  <w:style w:type="paragraph" w:styleId="Footer">
    <w:name w:val="footer"/>
    <w:basedOn w:val="Normal"/>
    <w:link w:val="FooterChar"/>
    <w:uiPriority w:val="99"/>
    <w:unhideWhenUsed/>
    <w:rsid w:val="001C44B9"/>
    <w:pPr>
      <w:tabs>
        <w:tab w:val="center" w:pos="4513"/>
        <w:tab w:val="right" w:pos="9026"/>
      </w:tabs>
      <w:spacing w:after="0"/>
    </w:pPr>
    <w:rPr>
      <w:sz w:val="16"/>
    </w:rPr>
  </w:style>
  <w:style w:type="character" w:customStyle="1" w:styleId="FooterChar">
    <w:name w:val="Footer Char"/>
    <w:basedOn w:val="DefaultParagraphFont"/>
    <w:link w:val="Footer"/>
    <w:uiPriority w:val="99"/>
    <w:rsid w:val="001C44B9"/>
    <w:rPr>
      <w:rFonts w:ascii="Arial" w:hAnsi="Arial"/>
      <w:sz w:val="16"/>
    </w:rPr>
  </w:style>
  <w:style w:type="character" w:styleId="PlaceholderText">
    <w:name w:val="Placeholder Text"/>
    <w:basedOn w:val="DefaultParagraphFont"/>
    <w:uiPriority w:val="99"/>
    <w:semiHidden/>
    <w:rsid w:val="0074723F"/>
    <w:rPr>
      <w:color w:val="808080"/>
    </w:rPr>
  </w:style>
  <w:style w:type="table" w:styleId="TableGrid">
    <w:name w:val="Table Grid"/>
    <w:basedOn w:val="TableNormal"/>
    <w:uiPriority w:val="39"/>
    <w:rsid w:val="00747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 1"/>
    <w:basedOn w:val="Normal"/>
    <w:qFormat/>
    <w:rsid w:val="0030457A"/>
    <w:pPr>
      <w:numPr>
        <w:numId w:val="2"/>
      </w:numPr>
      <w:ind w:left="357" w:hanging="357"/>
    </w:pPr>
  </w:style>
  <w:style w:type="paragraph" w:styleId="TOC1">
    <w:name w:val="toc 1"/>
    <w:basedOn w:val="Normal"/>
    <w:next w:val="Normal"/>
    <w:autoRedefine/>
    <w:uiPriority w:val="39"/>
    <w:unhideWhenUsed/>
    <w:rsid w:val="004B73C9"/>
    <w:pPr>
      <w:spacing w:after="100"/>
    </w:pPr>
  </w:style>
  <w:style w:type="character" w:styleId="Hyperlink">
    <w:name w:val="Hyperlink"/>
    <w:basedOn w:val="DefaultParagraphFont"/>
    <w:uiPriority w:val="99"/>
    <w:unhideWhenUsed/>
    <w:rsid w:val="004B73C9"/>
    <w:rPr>
      <w:color w:val="0563C1" w:themeColor="hyperlink"/>
      <w:u w:val="single"/>
    </w:rPr>
  </w:style>
  <w:style w:type="paragraph" w:customStyle="1" w:styleId="Code">
    <w:name w:val="Code"/>
    <w:basedOn w:val="Normal"/>
    <w:qFormat/>
    <w:rsid w:val="0006124D"/>
    <w:pPr>
      <w:ind w:left="1134"/>
      <w:contextualSpacing/>
    </w:pPr>
    <w:rPr>
      <w:i/>
      <w:color w:val="7F7F7F" w:themeColor="text1" w:themeTint="80"/>
      <w:sz w:val="18"/>
    </w:rPr>
  </w:style>
  <w:style w:type="paragraph" w:customStyle="1" w:styleId="Indent1">
    <w:name w:val="Indent 1"/>
    <w:basedOn w:val="Normal"/>
    <w:link w:val="Indent1Char"/>
    <w:qFormat/>
    <w:rsid w:val="00B01FFD"/>
    <w:pPr>
      <w:ind w:left="709"/>
    </w:pPr>
  </w:style>
  <w:style w:type="paragraph" w:customStyle="1" w:styleId="EYTableText">
    <w:name w:val="EY Table Text"/>
    <w:basedOn w:val="Normal"/>
    <w:link w:val="EYTableTextChar"/>
    <w:rsid w:val="00CB3ECE"/>
    <w:pPr>
      <w:spacing w:before="60" w:after="60"/>
    </w:pPr>
    <w:rPr>
      <w:rFonts w:cs="Arial"/>
      <w:sz w:val="18"/>
    </w:rPr>
  </w:style>
  <w:style w:type="character" w:customStyle="1" w:styleId="Indent1Char">
    <w:name w:val="Indent 1 Char"/>
    <w:basedOn w:val="DefaultParagraphFont"/>
    <w:link w:val="Indent1"/>
    <w:rsid w:val="00CB3ECE"/>
    <w:rPr>
      <w:rFonts w:ascii="Arial" w:hAnsi="Arial"/>
      <w:sz w:val="20"/>
    </w:rPr>
  </w:style>
  <w:style w:type="character" w:customStyle="1" w:styleId="EYTableTextChar">
    <w:name w:val="EY Table Text Char"/>
    <w:basedOn w:val="Indent1Char"/>
    <w:link w:val="EYTableText"/>
    <w:rsid w:val="00CB3ECE"/>
    <w:rPr>
      <w:rFonts w:ascii="Arial" w:hAnsi="Arial" w:cs="Arial"/>
      <w:sz w:val="18"/>
    </w:rPr>
  </w:style>
  <w:style w:type="paragraph" w:customStyle="1" w:styleId="EYTableHeadingWhite">
    <w:name w:val="EY Table Heading (White)"/>
    <w:basedOn w:val="Normal"/>
    <w:link w:val="EYTableHeadingWhiteChar"/>
    <w:rsid w:val="00CB3ECE"/>
    <w:pPr>
      <w:spacing w:before="60" w:after="60"/>
    </w:pPr>
    <w:rPr>
      <w:rFonts w:cs="Arial"/>
      <w:b/>
      <w:color w:val="FFFFFF"/>
      <w:sz w:val="18"/>
    </w:rPr>
  </w:style>
  <w:style w:type="character" w:customStyle="1" w:styleId="EYTableHeadingWhiteChar">
    <w:name w:val="EY Table Heading (White) Char"/>
    <w:basedOn w:val="Indent1Char"/>
    <w:link w:val="EYTableHeadingWhite"/>
    <w:rsid w:val="00CB3ECE"/>
    <w:rPr>
      <w:rFonts w:ascii="Arial" w:hAnsi="Arial" w:cs="Arial"/>
      <w:b/>
      <w:color w:val="FFFFFF"/>
      <w:sz w:val="18"/>
    </w:rPr>
  </w:style>
  <w:style w:type="paragraph" w:customStyle="1" w:styleId="StyleCaptionLeft125cm">
    <w:name w:val="Style Caption + Left:  1.25 cm"/>
    <w:basedOn w:val="Caption"/>
    <w:rsid w:val="00CB3ECE"/>
    <w:rPr>
      <w:rFonts w:eastAsia="Times New Roman" w:cs="Times New Roman"/>
      <w:szCs w:val="20"/>
    </w:rPr>
  </w:style>
  <w:style w:type="paragraph" w:styleId="FootnoteText">
    <w:name w:val="footnote text"/>
    <w:basedOn w:val="Normal"/>
    <w:link w:val="FootnoteTextChar"/>
    <w:uiPriority w:val="99"/>
    <w:semiHidden/>
    <w:unhideWhenUsed/>
    <w:rsid w:val="0006124D"/>
    <w:pPr>
      <w:spacing w:after="0"/>
    </w:pPr>
    <w:rPr>
      <w:sz w:val="16"/>
      <w:szCs w:val="20"/>
    </w:rPr>
  </w:style>
  <w:style w:type="character" w:customStyle="1" w:styleId="FootnoteTextChar">
    <w:name w:val="Footnote Text Char"/>
    <w:basedOn w:val="DefaultParagraphFont"/>
    <w:link w:val="FootnoteText"/>
    <w:uiPriority w:val="99"/>
    <w:semiHidden/>
    <w:rsid w:val="0006124D"/>
    <w:rPr>
      <w:rFonts w:ascii="Arial" w:hAnsi="Arial"/>
      <w:sz w:val="16"/>
      <w:szCs w:val="20"/>
    </w:rPr>
  </w:style>
  <w:style w:type="character" w:styleId="FootnoteReference">
    <w:name w:val="footnote reference"/>
    <w:basedOn w:val="DefaultParagraphFont"/>
    <w:uiPriority w:val="99"/>
    <w:semiHidden/>
    <w:unhideWhenUsed/>
    <w:rsid w:val="0006124D"/>
    <w:rPr>
      <w:vertAlign w:val="superscript"/>
    </w:rPr>
  </w:style>
  <w:style w:type="paragraph" w:styleId="TableofFigures">
    <w:name w:val="table of figures"/>
    <w:basedOn w:val="Normal"/>
    <w:next w:val="Normal"/>
    <w:uiPriority w:val="99"/>
    <w:unhideWhenUsed/>
    <w:rsid w:val="007165C2"/>
    <w:pPr>
      <w:spacing w:after="100"/>
    </w:pPr>
  </w:style>
  <w:style w:type="paragraph" w:customStyle="1" w:styleId="Indent2">
    <w:name w:val="Indent 2"/>
    <w:basedOn w:val="Indent1"/>
    <w:qFormat/>
    <w:rsid w:val="0012686C"/>
    <w:pPr>
      <w:ind w:left="1418"/>
    </w:pPr>
  </w:style>
  <w:style w:type="paragraph" w:customStyle="1" w:styleId="Coursename">
    <w:name w:val="Course name"/>
    <w:basedOn w:val="Title"/>
    <w:qFormat/>
    <w:rsid w:val="001E6445"/>
  </w:style>
  <w:style w:type="paragraph" w:customStyle="1" w:styleId="AssignmentTitle">
    <w:name w:val="Assignment Title"/>
    <w:basedOn w:val="Title"/>
    <w:qFormat/>
    <w:rsid w:val="007F7579"/>
  </w:style>
  <w:style w:type="paragraph" w:styleId="ListParagraph">
    <w:name w:val="List Paragraph"/>
    <w:basedOn w:val="Normal"/>
    <w:uiPriority w:val="34"/>
    <w:qFormat/>
    <w:rsid w:val="002E02CB"/>
    <w:pPr>
      <w:ind w:left="720"/>
      <w:contextualSpacing/>
    </w:pPr>
  </w:style>
  <w:style w:type="paragraph" w:customStyle="1" w:styleId="Normal1">
    <w:name w:val="Normal1"/>
    <w:basedOn w:val="Normal"/>
    <w:rsid w:val="00C644A7"/>
    <w:pPr>
      <w:spacing w:before="100" w:beforeAutospacing="1" w:after="100" w:afterAutospacing="1"/>
    </w:pPr>
    <w:rPr>
      <w:rFonts w:ascii="Times New Roman" w:eastAsia="Times New Roman" w:hAnsi="Times New Roman" w:cs="Times New Roman"/>
      <w:sz w:val="24"/>
      <w:szCs w:val="24"/>
      <w:lang w:val="en-US"/>
    </w:rPr>
  </w:style>
  <w:style w:type="table" w:styleId="TableGridLight">
    <w:name w:val="Grid Table Light"/>
    <w:basedOn w:val="TableNormal"/>
    <w:uiPriority w:val="40"/>
    <w:rsid w:val="00ED44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998316">
      <w:bodyDiv w:val="1"/>
      <w:marLeft w:val="0"/>
      <w:marRight w:val="0"/>
      <w:marTop w:val="0"/>
      <w:marBottom w:val="0"/>
      <w:divBdr>
        <w:top w:val="none" w:sz="0" w:space="0" w:color="auto"/>
        <w:left w:val="none" w:sz="0" w:space="0" w:color="auto"/>
        <w:bottom w:val="none" w:sz="0" w:space="0" w:color="auto"/>
        <w:right w:val="none" w:sz="0" w:space="0" w:color="auto"/>
      </w:divBdr>
    </w:div>
    <w:div w:id="203780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archive.ics.uci.edu/ml/datasets/YouTube+Spam+Collection"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E:\GIT-Projects\Practical-Data-Science-A2\report.docx" TargetMode="External"/><Relationship Id="rId14" Type="http://schemas.openxmlformats.org/officeDocument/2006/relationships/image" Target="media/image2.png"/><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y\Documents\Custom%20Office%20Templates\s3132392%20-%20Assignments%20-%20incl%20front%20cov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{6F1222D8-4DA8-41A4-8C10-F336039D953A}</b:Guid>
    <b:RefOrder>1</b:RefOrder>
  </b:Source>
</b:Sources>
</file>

<file path=customXml/itemProps1.xml><?xml version="1.0" encoding="utf-8"?>
<ds:datastoreItem xmlns:ds="http://schemas.openxmlformats.org/officeDocument/2006/customXml" ds:itemID="{AF1167CF-212B-44EB-B611-8C5DCA76A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s3132392 - Assignments - incl front cover.dotx</Template>
  <TotalTime>461</TotalTime>
  <Pages>1</Pages>
  <Words>3259</Words>
  <Characters>18577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Charlesworth</dc:creator>
  <cp:keywords/>
  <dc:description/>
  <cp:lastModifiedBy>max</cp:lastModifiedBy>
  <cp:revision>136</cp:revision>
  <cp:lastPrinted>2017-05-20T10:29:00Z</cp:lastPrinted>
  <dcterms:created xsi:type="dcterms:W3CDTF">2017-05-18T05:17:00Z</dcterms:created>
  <dcterms:modified xsi:type="dcterms:W3CDTF">2017-05-20T10:29:00Z</dcterms:modified>
</cp:coreProperties>
</file>