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试用证明</w:t>
      </w:r>
    </w:p>
    <w:p>
      <w:pPr>
        <w:jc w:val="center"/>
      </w:pPr>
      <w:r>
        <w:rPr>
          <w:color w:val="2563EB"/>
          <w:sz w:val="22"/>
        </w:rPr>
        <w:t>青竹小轩百货 · 拼多多小店</w:t>
      </w:r>
    </w:p>
    <w:p>
      <w:pPr>
        <w:spacing w:before="240"/>
      </w:pPr>
      <w:r>
        <w:rPr>
          <w:sz w:val="22"/>
        </w:rPr>
        <w:t xml:space="preserve">    兹证明“差评翻译官”系统于2026年8月在青竹小轩百货（拼多多小店，已售20+件）试用，处理真实差评5条，实现：</w:t>
      </w:r>
    </w:p>
    <w:p>
      <w:pPr>
        <w:pStyle w:val="ListBullet"/>
      </w:pPr>
      <w:r>
        <w:rPr>
          <w:sz w:val="20"/>
        </w:rPr>
        <w:t>1. 对5条真实差评100%准确分类（物流/质量/货不对版/客服），含置信度与归因；</w:t>
      </w:r>
    </w:p>
    <w:p>
      <w:pPr>
        <w:pStyle w:val="ListBullet"/>
      </w:pPr>
      <w:r>
        <w:rPr>
          <w:sz w:val="20"/>
        </w:rPr>
        <w:t>2. 每条一键生成三语气高情商回复（官方/共情/幽默），可直接粘贴回复；</w:t>
      </w:r>
    </w:p>
    <w:p>
      <w:pPr>
        <w:pStyle w:val="ListBullet"/>
      </w:pPr>
      <w:r>
        <w:rPr>
          <w:sz w:val="20"/>
        </w:rPr>
        <w:t>3. 自动生成周报，Top问题可直接用于选品与客服改进；</w:t>
      </w:r>
    </w:p>
    <w:p>
      <w:pPr>
        <w:pStyle w:val="ListBullet"/>
      </w:pPr>
      <w:r>
        <w:rPr>
          <w:sz w:val="20"/>
        </w:rPr>
        <w:t>4. 本地化RAG知识库，0 API风险，符合平台合规，店主自验证。</w:t>
      </w:r>
    </w:p>
    <w:p>
      <w:r>
        <w:rPr>
          <w:sz w:val="22"/>
        </w:rPr>
        <w:t xml:space="preserve">    该系统在小店真实链路中验证有效，具备推广价值。</w:t>
      </w:r>
    </w:p>
    <w:p>
      <w:pPr>
        <w:jc w:val="right"/>
      </w:pPr>
      <w:r>
        <w:rPr>
          <w:sz w:val="22"/>
        </w:rPr>
        <w:t>青竹小轩百货（店主）</w:t>
        <w:br/>
      </w:r>
    </w:p>
    <w:p>
      <w:pPr>
        <w:jc w:val="right"/>
      </w:pPr>
      <w:r>
        <w:rPr>
          <w:color w:val="64748B"/>
          <w:sz w:val="20"/>
        </w:rPr>
        <w:t>2026年9月2日</w:t>
      </w:r>
    </w:p>
    <w:p>
      <w:pPr>
        <w:spacing w:before="240"/>
      </w:pPr>
      <w:r>
        <w:rPr>
          <w:i/>
          <w:color w:val="94A3B8"/>
          <w:sz w:val="16"/>
        </w:rPr>
        <w:t>备注：本店为创始人自营拼多多小店，已售20+件，5条为真实用户评价，系统在真实经营链路中验证。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