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3"/>
      </w:tblGrid>
      <w:tr w:rsidR="005C4A2B" w:rsidTr="005C4A2B">
        <w:trPr>
          <w:trHeight w:val="246"/>
        </w:trPr>
        <w:tc>
          <w:tcPr>
            <w:tcW w:w="4983" w:type="dxa"/>
          </w:tcPr>
          <w:p w:rsidR="005C4A2B" w:rsidRDefault="008314D7">
            <w:r>
              <w:t>+</w:t>
            </w:r>
            <w:r w:rsidR="001B2157">
              <w:t>Almacé</w:t>
            </w:r>
            <w:r w:rsidR="005C4A2B">
              <w:t>n</w:t>
            </w:r>
          </w:p>
        </w:tc>
      </w:tr>
      <w:tr w:rsidR="005C4A2B" w:rsidTr="005C4A2B">
        <w:trPr>
          <w:trHeight w:val="254"/>
        </w:trPr>
        <w:tc>
          <w:tcPr>
            <w:tcW w:w="4983" w:type="dxa"/>
          </w:tcPr>
          <w:p w:rsidR="005C4A2B" w:rsidRDefault="008314D7" w:rsidP="00673DB0">
            <w:r>
              <w:t>+</w:t>
            </w:r>
            <w:proofErr w:type="spellStart"/>
            <w:proofErr w:type="gramStart"/>
            <w:r w:rsidR="005C4A2B">
              <w:t>Real,balota</w:t>
            </w:r>
            <w:proofErr w:type="gramEnd"/>
            <w:r w:rsidR="005C4A2B">
              <w:t>,Pagar</w:t>
            </w:r>
            <w:proofErr w:type="spellEnd"/>
          </w:p>
          <w:p w:rsidR="00673DB0" w:rsidRDefault="00673DB0" w:rsidP="00673DB0">
            <w:r>
              <w:t xml:space="preserve">+ </w:t>
            </w:r>
            <w:r>
              <w:t>compra</w:t>
            </w:r>
          </w:p>
        </w:tc>
      </w:tr>
      <w:tr w:rsidR="005C4A2B" w:rsidTr="005C4A2B">
        <w:trPr>
          <w:trHeight w:val="246"/>
        </w:trPr>
        <w:tc>
          <w:tcPr>
            <w:tcW w:w="4983" w:type="dxa"/>
          </w:tcPr>
          <w:p w:rsidR="005C4A2B" w:rsidRDefault="008314D7">
            <w:r>
              <w:t>+</w:t>
            </w:r>
            <w:r w:rsidR="005C4A2B">
              <w:t>Principal (</w:t>
            </w:r>
            <w:proofErr w:type="gramStart"/>
            <w:r w:rsidR="005C4A2B">
              <w:t>):vacío</w:t>
            </w:r>
            <w:proofErr w:type="gramEnd"/>
            <w:r w:rsidR="005C4A2B">
              <w:t xml:space="preserve"> </w:t>
            </w:r>
          </w:p>
          <w:p w:rsidR="00052B99" w:rsidRDefault="008314D7">
            <w:r>
              <w:t>+</w:t>
            </w:r>
            <w:proofErr w:type="spellStart"/>
            <w:r w:rsidR="00052B99">
              <w:t>TotalPagar</w:t>
            </w:r>
            <w:proofErr w:type="spellEnd"/>
            <w:r w:rsidR="00052B99">
              <w:t>(real Pagar):vacío</w:t>
            </w:r>
          </w:p>
        </w:tc>
      </w:tr>
    </w:tbl>
    <w:p w:rsidR="005C4A2B" w:rsidRDefault="005C4A2B"/>
    <w:p w:rsidR="002445A8" w:rsidRDefault="008314D7">
      <w:r>
        <w:t xml:space="preserve">Publico clase </w:t>
      </w:r>
      <w:proofErr w:type="spellStart"/>
      <w:r>
        <w:t>Almacen</w:t>
      </w:r>
      <w:proofErr w:type="spellEnd"/>
    </w:p>
    <w:p w:rsidR="00342F29" w:rsidRDefault="002445A8">
      <w:r>
        <w:t xml:space="preserve">Publico </w:t>
      </w:r>
      <w:proofErr w:type="spellStart"/>
      <w:r>
        <w:t>estatico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método </w:t>
      </w:r>
      <w:proofErr w:type="gramStart"/>
      <w:r>
        <w:t>Principal(</w:t>
      </w:r>
      <w:proofErr w:type="gramEnd"/>
      <w:r>
        <w:t>)</w:t>
      </w:r>
    </w:p>
    <w:p w:rsidR="002445A8" w:rsidRDefault="002445A8">
      <w:r>
        <w:t>Real</w:t>
      </w:r>
      <w:r w:rsidR="00673DB0">
        <w:t xml:space="preserve"> </w:t>
      </w:r>
      <w:r>
        <w:t>Pagar</w:t>
      </w:r>
      <w:r w:rsidR="00673DB0">
        <w:t>,</w:t>
      </w:r>
      <w:r w:rsidR="00673DB0" w:rsidRPr="00673DB0">
        <w:t xml:space="preserve"> </w:t>
      </w:r>
      <w:r w:rsidR="00673DB0">
        <w:t>compra</w:t>
      </w:r>
    </w:p>
    <w:p w:rsidR="00673DB0" w:rsidRDefault="00673DB0">
      <w:r>
        <w:t xml:space="preserve">Texto </w:t>
      </w:r>
      <w:r w:rsidR="00EA3CB3">
        <w:t>“</w:t>
      </w:r>
      <w:r>
        <w:t>balota</w:t>
      </w:r>
      <w:r w:rsidR="00EA3CB3">
        <w:t>”</w:t>
      </w:r>
      <w:bookmarkStart w:id="0" w:name="_GoBack"/>
      <w:bookmarkEnd w:id="0"/>
    </w:p>
    <w:p w:rsidR="002445A8" w:rsidRDefault="002445A8">
      <w:r>
        <w:t>Lea balota</w:t>
      </w:r>
    </w:p>
    <w:p w:rsidR="002445A8" w:rsidRDefault="002445A8">
      <w:r>
        <w:t>lea compra</w:t>
      </w:r>
    </w:p>
    <w:p w:rsidR="002445A8" w:rsidRDefault="002445A8">
      <w:r>
        <w:t>Si(balota=</w:t>
      </w:r>
      <w:proofErr w:type="gramStart"/>
      <w:r>
        <w:t>=</w:t>
      </w:r>
      <w:r w:rsidR="00673DB0">
        <w:t>”</w:t>
      </w:r>
      <w:r>
        <w:t>rojo</w:t>
      </w:r>
      <w:proofErr w:type="gramEnd"/>
      <w:r w:rsidR="00673DB0">
        <w:t>”</w:t>
      </w:r>
      <w:r>
        <w:t xml:space="preserve">) </w:t>
      </w:r>
    </w:p>
    <w:p w:rsidR="002445A8" w:rsidRDefault="002445A8">
      <w:r>
        <w:t xml:space="preserve">     Pagar=compra*0.8</w:t>
      </w:r>
    </w:p>
    <w:p w:rsidR="002445A8" w:rsidRDefault="002445A8">
      <w:r>
        <w:t xml:space="preserve">     </w:t>
      </w:r>
    </w:p>
    <w:p w:rsidR="002445A8" w:rsidRDefault="002445A8">
      <w:r>
        <w:t>Sino</w:t>
      </w:r>
    </w:p>
    <w:p w:rsidR="002445A8" w:rsidRDefault="002445A8">
      <w:r>
        <w:t xml:space="preserve">     Si(balota=</w:t>
      </w:r>
      <w:proofErr w:type="gramStart"/>
      <w:r>
        <w:t>=</w:t>
      </w:r>
      <w:r w:rsidR="00673DB0">
        <w:t>”</w:t>
      </w:r>
      <w:r>
        <w:t>verde</w:t>
      </w:r>
      <w:proofErr w:type="gramEnd"/>
      <w:r w:rsidR="00673DB0">
        <w:t>”</w:t>
      </w:r>
      <w:r>
        <w:t>)</w:t>
      </w:r>
    </w:p>
    <w:p w:rsidR="002445A8" w:rsidRDefault="002445A8">
      <w:r>
        <w:t xml:space="preserve">        Pagar=compra*0.85</w:t>
      </w:r>
    </w:p>
    <w:p w:rsidR="002445A8" w:rsidRDefault="002445A8">
      <w:r>
        <w:t xml:space="preserve">       </w:t>
      </w:r>
      <w:r>
        <w:t xml:space="preserve"> </w:t>
      </w:r>
    </w:p>
    <w:p w:rsidR="002445A8" w:rsidRDefault="002445A8">
      <w:r>
        <w:t xml:space="preserve">    Sino</w:t>
      </w:r>
    </w:p>
    <w:p w:rsidR="002445A8" w:rsidRDefault="002445A8">
      <w:r>
        <w:t xml:space="preserve">            Si(balota=</w:t>
      </w:r>
      <w:proofErr w:type="gramStart"/>
      <w:r>
        <w:t>=</w:t>
      </w:r>
      <w:r w:rsidR="00673DB0">
        <w:t>”</w:t>
      </w:r>
      <w:r>
        <w:t>azul</w:t>
      </w:r>
      <w:proofErr w:type="gramEnd"/>
      <w:r w:rsidR="00673DB0">
        <w:t>”</w:t>
      </w:r>
      <w:r>
        <w:t>)</w:t>
      </w:r>
    </w:p>
    <w:p w:rsidR="002445A8" w:rsidRDefault="002445A8" w:rsidP="002445A8">
      <w:r>
        <w:t xml:space="preserve">                Pagar=compra*0.88</w:t>
      </w:r>
    </w:p>
    <w:p w:rsidR="002445A8" w:rsidRDefault="002445A8">
      <w:r>
        <w:t xml:space="preserve">        </w:t>
      </w:r>
      <w:r>
        <w:t xml:space="preserve">        </w:t>
      </w:r>
    </w:p>
    <w:p w:rsidR="002445A8" w:rsidRDefault="002445A8">
      <w:r>
        <w:t xml:space="preserve">           Sino</w:t>
      </w:r>
    </w:p>
    <w:p w:rsidR="002445A8" w:rsidRDefault="002445A8">
      <w:r>
        <w:t xml:space="preserve">                  Si(balota=</w:t>
      </w:r>
      <w:proofErr w:type="gramStart"/>
      <w:r>
        <w:t>=</w:t>
      </w:r>
      <w:r w:rsidR="00673DB0">
        <w:t>”</w:t>
      </w:r>
      <w:r>
        <w:t>amarillo</w:t>
      </w:r>
      <w:proofErr w:type="gramEnd"/>
      <w:r w:rsidR="00673DB0">
        <w:t>”</w:t>
      </w:r>
      <w:r>
        <w:t>)</w:t>
      </w:r>
    </w:p>
    <w:p w:rsidR="002445A8" w:rsidRDefault="002445A8" w:rsidP="002445A8">
      <w:r>
        <w:t xml:space="preserve">                        Pagar=compra*0.90</w:t>
      </w:r>
    </w:p>
    <w:p w:rsidR="002445A8" w:rsidRDefault="002445A8">
      <w:r>
        <w:t xml:space="preserve">        </w:t>
      </w:r>
      <w:r>
        <w:t xml:space="preserve">                </w:t>
      </w:r>
    </w:p>
    <w:p w:rsidR="002445A8" w:rsidRDefault="002445A8">
      <w:r>
        <w:t xml:space="preserve">                  Sino</w:t>
      </w:r>
    </w:p>
    <w:p w:rsidR="002445A8" w:rsidRDefault="002445A8">
      <w:r>
        <w:t xml:space="preserve">                          Si(balota=</w:t>
      </w:r>
      <w:proofErr w:type="gramStart"/>
      <w:r>
        <w:t>=</w:t>
      </w:r>
      <w:r w:rsidR="00673DB0">
        <w:t>”</w:t>
      </w:r>
      <w:r>
        <w:t>blanco</w:t>
      </w:r>
      <w:proofErr w:type="gramEnd"/>
      <w:r w:rsidR="00673DB0">
        <w:t>”</w:t>
      </w:r>
      <w:r>
        <w:t>)</w:t>
      </w:r>
    </w:p>
    <w:p w:rsidR="002445A8" w:rsidRDefault="002445A8" w:rsidP="002445A8">
      <w:r>
        <w:t xml:space="preserve">                                   Pagar=compra*0.92</w:t>
      </w:r>
    </w:p>
    <w:p w:rsidR="002445A8" w:rsidRDefault="002445A8">
      <w:r>
        <w:t xml:space="preserve">        </w:t>
      </w:r>
      <w:r>
        <w:t xml:space="preserve">                         </w:t>
      </w:r>
    </w:p>
    <w:p w:rsidR="002445A8" w:rsidRDefault="002445A8">
      <w:r>
        <w:lastRenderedPageBreak/>
        <w:t xml:space="preserve">                         Sino</w:t>
      </w:r>
    </w:p>
    <w:p w:rsidR="002445A8" w:rsidRDefault="002445A8">
      <w:r>
        <w:t xml:space="preserve">                                 Si(</w:t>
      </w:r>
      <w:r w:rsidR="00232E3B">
        <w:t>balota=</w:t>
      </w:r>
      <w:proofErr w:type="gramStart"/>
      <w:r w:rsidR="00232E3B">
        <w:t>=</w:t>
      </w:r>
      <w:r w:rsidR="00673DB0">
        <w:t>”</w:t>
      </w:r>
      <w:r w:rsidR="00232E3B">
        <w:t>naranja</w:t>
      </w:r>
      <w:proofErr w:type="gramEnd"/>
      <w:r w:rsidR="00673DB0">
        <w:t>”</w:t>
      </w:r>
      <w:r>
        <w:t>)</w:t>
      </w:r>
    </w:p>
    <w:p w:rsidR="00232E3B" w:rsidRDefault="00232E3B" w:rsidP="00232E3B">
      <w:r>
        <w:t xml:space="preserve">                                   Pagar=compra*0.95</w:t>
      </w:r>
    </w:p>
    <w:p w:rsidR="00232E3B" w:rsidRDefault="00232E3B" w:rsidP="00232E3B">
      <w:r>
        <w:t xml:space="preserve">        </w:t>
      </w:r>
      <w:r>
        <w:t xml:space="preserve">                           </w:t>
      </w:r>
    </w:p>
    <w:p w:rsidR="00232E3B" w:rsidRDefault="00232E3B"/>
    <w:p w:rsidR="002445A8" w:rsidRDefault="002445A8">
      <w:r>
        <w:t xml:space="preserve">                                 Sino</w:t>
      </w:r>
    </w:p>
    <w:p w:rsidR="00232E3B" w:rsidRDefault="00232E3B">
      <w:r>
        <w:t xml:space="preserve">                                        </w:t>
      </w:r>
      <w:proofErr w:type="gramStart"/>
      <w:r>
        <w:t>Imprima(</w:t>
      </w:r>
      <w:proofErr w:type="gramEnd"/>
      <w:r>
        <w:t>“No tiene descuento, Total a pagar”+ compra)</w:t>
      </w:r>
    </w:p>
    <w:p w:rsidR="002445A8" w:rsidRDefault="002445A8">
      <w:r>
        <w:t xml:space="preserve">                                </w:t>
      </w:r>
      <w:proofErr w:type="spellStart"/>
      <w:r>
        <w:t>finsi</w:t>
      </w:r>
      <w:proofErr w:type="spellEnd"/>
    </w:p>
    <w:p w:rsidR="002445A8" w:rsidRDefault="002445A8">
      <w:r>
        <w:t xml:space="preserve">                        </w:t>
      </w:r>
      <w:proofErr w:type="spellStart"/>
      <w:r>
        <w:t>finsi</w:t>
      </w:r>
      <w:proofErr w:type="spellEnd"/>
    </w:p>
    <w:p w:rsidR="002445A8" w:rsidRDefault="002445A8">
      <w:r>
        <w:t xml:space="preserve">                 </w:t>
      </w:r>
      <w:proofErr w:type="spellStart"/>
      <w:r>
        <w:t>finsi</w:t>
      </w:r>
      <w:proofErr w:type="spellEnd"/>
    </w:p>
    <w:p w:rsidR="002445A8" w:rsidRDefault="002445A8">
      <w:r>
        <w:t xml:space="preserve">          </w:t>
      </w:r>
      <w:proofErr w:type="spellStart"/>
      <w:r>
        <w:t>finsi</w:t>
      </w:r>
      <w:proofErr w:type="spellEnd"/>
    </w:p>
    <w:p w:rsidR="002445A8" w:rsidRDefault="002445A8">
      <w:r>
        <w:t xml:space="preserve">    </w:t>
      </w:r>
      <w:proofErr w:type="spellStart"/>
      <w:r>
        <w:t>finsi</w:t>
      </w:r>
      <w:proofErr w:type="spellEnd"/>
    </w:p>
    <w:p w:rsidR="002445A8" w:rsidRDefault="002445A8">
      <w:proofErr w:type="spellStart"/>
      <w:r>
        <w:t>finsi</w:t>
      </w:r>
      <w:proofErr w:type="spellEnd"/>
    </w:p>
    <w:p w:rsidR="009104E1" w:rsidRDefault="009104E1">
      <w:proofErr w:type="spellStart"/>
      <w:r>
        <w:t>TotalPagar</w:t>
      </w:r>
      <w:proofErr w:type="spellEnd"/>
      <w:r>
        <w:t>(Pagar)</w:t>
      </w:r>
    </w:p>
    <w:p w:rsidR="002445A8" w:rsidRDefault="002445A8">
      <w:proofErr w:type="spellStart"/>
      <w:r>
        <w:t>Finmetodoprincipal</w:t>
      </w:r>
      <w:proofErr w:type="spellEnd"/>
    </w:p>
    <w:p w:rsidR="00232E3B" w:rsidRDefault="00232E3B">
      <w:r>
        <w:t xml:space="preserve">        Publico </w:t>
      </w:r>
      <w:proofErr w:type="spellStart"/>
      <w:r>
        <w:t>estatico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método </w:t>
      </w:r>
      <w:proofErr w:type="spellStart"/>
      <w:proofErr w:type="gramStart"/>
      <w:r>
        <w:t>TotalPagar</w:t>
      </w:r>
      <w:proofErr w:type="spellEnd"/>
      <w:r>
        <w:t>(</w:t>
      </w:r>
      <w:proofErr w:type="gramEnd"/>
      <w:r>
        <w:t>real saldo)</w:t>
      </w:r>
    </w:p>
    <w:p w:rsidR="00232E3B" w:rsidRDefault="00232E3B">
      <w:r>
        <w:t xml:space="preserve">             </w:t>
      </w:r>
      <w:proofErr w:type="gramStart"/>
      <w:r>
        <w:t>Imprima(</w:t>
      </w:r>
      <w:proofErr w:type="gramEnd"/>
      <w:r>
        <w:t>formatear</w:t>
      </w:r>
      <w:r w:rsidR="00D97690">
        <w:t>(</w:t>
      </w:r>
      <w:r>
        <w:t>”%.0f”, saldo</w:t>
      </w:r>
      <w:r w:rsidR="00D97690">
        <w:t>)</w:t>
      </w:r>
      <w:r>
        <w:t>)</w:t>
      </w:r>
    </w:p>
    <w:p w:rsidR="00232E3B" w:rsidRDefault="00232E3B">
      <w:r>
        <w:t xml:space="preserve">        </w:t>
      </w:r>
      <w:proofErr w:type="spellStart"/>
      <w:r>
        <w:t>finmet</w:t>
      </w:r>
      <w:r w:rsidR="00673DB0">
        <w:t>o</w:t>
      </w:r>
      <w:r>
        <w:t>do</w:t>
      </w:r>
      <w:proofErr w:type="spellEnd"/>
    </w:p>
    <w:p w:rsidR="002445A8" w:rsidRDefault="002445A8">
      <w:proofErr w:type="spellStart"/>
      <w:r>
        <w:t>Finclase</w:t>
      </w:r>
      <w:proofErr w:type="spellEnd"/>
    </w:p>
    <w:p w:rsidR="00342F29" w:rsidRDefault="00342F29"/>
    <w:p w:rsidR="00342F29" w:rsidRDefault="00342F29"/>
    <w:p w:rsidR="00D85369" w:rsidRDefault="00D85369"/>
    <w:sectPr w:rsidR="00D853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29"/>
    <w:rsid w:val="00052B99"/>
    <w:rsid w:val="001B2157"/>
    <w:rsid w:val="00232E3B"/>
    <w:rsid w:val="002445A8"/>
    <w:rsid w:val="00342F29"/>
    <w:rsid w:val="005C4A2B"/>
    <w:rsid w:val="00673DB0"/>
    <w:rsid w:val="008314D7"/>
    <w:rsid w:val="009104E1"/>
    <w:rsid w:val="00921EFC"/>
    <w:rsid w:val="00D85369"/>
    <w:rsid w:val="00D97690"/>
    <w:rsid w:val="00EA3CB3"/>
    <w:rsid w:val="00E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C6C8"/>
  <w15:chartTrackingRefBased/>
  <w15:docId w15:val="{9FE7D2BA-676D-419F-9F9B-58C77FCB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">
    <w:name w:val="Título1"/>
    <w:basedOn w:val="Fuentedeprrafopredeter"/>
    <w:rsid w:val="00342F29"/>
  </w:style>
  <w:style w:type="character" w:customStyle="1" w:styleId="ng-binding">
    <w:name w:val="ng-binding"/>
    <w:basedOn w:val="Fuentedeprrafopredeter"/>
    <w:rsid w:val="00342F29"/>
  </w:style>
  <w:style w:type="table" w:styleId="Tablaconcuadrcula">
    <w:name w:val="Table Grid"/>
    <w:basedOn w:val="Tablanormal"/>
    <w:uiPriority w:val="39"/>
    <w:rsid w:val="005C4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11</cp:revision>
  <dcterms:created xsi:type="dcterms:W3CDTF">2020-09-16T15:25:00Z</dcterms:created>
  <dcterms:modified xsi:type="dcterms:W3CDTF">2020-09-16T15:50:00Z</dcterms:modified>
</cp:coreProperties>
</file>