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ĐỀ THI MẪU  1 SOF304 - KIỂM THỬ NÂNG CAO</w:t>
      </w:r>
    </w:p>
    <w:p w:rsidR="00000000" w:rsidDel="00000000" w:rsidP="00000000" w:rsidRDefault="00000000" w:rsidRPr="00000000" w14:paraId="00000002">
      <w:pPr>
        <w:spacing w:after="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(Thời gian 60 phút)</w:t>
      </w:r>
    </w:p>
    <w:p w:rsidR="00000000" w:rsidDel="00000000" w:rsidP="00000000" w:rsidRDefault="00000000" w:rsidRPr="00000000" w14:paraId="00000003">
      <w:pPr>
        <w:spacing w:after="60" w:before="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Tạo bài thi trên Desktop, đặt tên: &lt;Mã SV&gt;_&lt;Ngày thi&gt;_Final.</w:t>
      </w:r>
    </w:p>
    <w:p w:rsidR="00000000" w:rsidDel="00000000" w:rsidP="00000000" w:rsidRDefault="00000000" w:rsidRPr="00000000" w14:paraId="00000004">
      <w:pPr>
        <w:spacing w:after="60" w:before="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Ví dụ: PH28013_20012004_Final.</w:t>
      </w:r>
    </w:p>
    <w:p w:rsidR="00000000" w:rsidDel="00000000" w:rsidP="00000000" w:rsidRDefault="00000000" w:rsidRPr="00000000" w14:paraId="00000005">
      <w:pPr>
        <w:spacing w:after="60" w:before="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Phần 1: Viết unit test cho các 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yellow"/>
          <w:rtl w:val="0"/>
        </w:rPr>
        <w:t xml:space="preserve">(5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Sử dụng đúng thư viện cần thiết để viết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rtl w:val="0"/>
        </w:rPr>
        <w:t xml:space="preserve">unit test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(JUnit/Nunit) và thực hiện các yêu cầu sau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(1 điểm).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before="28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Sử dụng các kỹ thuật biên/ kỹ thuật phân vùng tương đương viết 5 unit test để thực hiện chức năng tính trung bình cộng của điểm toán lý hoá.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(2 điểm).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before="280" w:lineRule="auto"/>
        <w:ind w:left="720" w:hanging="36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Sử dụng các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kỹ thuật biên/ kỹ thuật phân vùng tương đương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viết 5 unit test để thực hiện chức năng tính thương của 2 số nguyên.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(2 điểm).</w:t>
      </w:r>
    </w:p>
    <w:p w:rsidR="00000000" w:rsidDel="00000000" w:rsidP="00000000" w:rsidRDefault="00000000" w:rsidRPr="00000000" w14:paraId="0000000A">
      <w:pPr>
        <w:shd w:fill="ffffff" w:val="clear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Phần 2: Viết unit test cho các các hàm trong class 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yellow"/>
          <w:rtl w:val="0"/>
        </w:rPr>
        <w:t xml:space="preserve">(5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Tạo class SinhVien gồm các thuộc tính maSV - String , ten - String , tuoi - int, diemTrungBinh - float, kyHoc - int, chuyenNganh - String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 (1 điểm)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Tạo class SinhVienService và thực hiện các hàm thêm 1 đối tượng sinh viên mới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(1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Sử dụng đúng thư viện cần thiết để viết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 unit test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(JUnit/Nunit) và thực hiện các yêu cầu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before="28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Áp dụng các kỹ thuật test đã học: kỹ thuật biên/ kỹ thuật phân vùng tương đương  hãy viết unit test cho chức năng “Thêm” 1 đối tượng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ít nhất 10 unit test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(2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hd w:fill="ffffff" w:val="clear"/>
        <w:spacing w:after="28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tra các dữ liệu sau: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 (1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hd w:fill="ffffff" w:val="clear"/>
        <w:spacing w:after="28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Mã sinh viên là duy nhất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hd w:fill="ffffff" w:val="clear"/>
        <w:spacing w:after="28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Tuổi phải là số nguyên dương và lớn hơn 17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60" w:line="276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Sau khi chấm xong Giám Thị xoá project tại máy SV trước khi rời khỏi phòng thi.</w:t>
            </w:r>
          </w:p>
          <w:p w:rsidR="00000000" w:rsidDel="00000000" w:rsidP="00000000" w:rsidRDefault="00000000" w:rsidRPr="00000000" w14:paraId="00000014">
            <w:pPr>
              <w:spacing w:after="60" w:line="276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COPY – HỎI BÀI DƯỚI MỌI HÌNH THỨC TRỪ 1 ĐIỂM TRÊN MỖI LẦN NHẮC</w:t>
            </w:r>
          </w:p>
          <w:p w:rsidR="00000000" w:rsidDel="00000000" w:rsidP="00000000" w:rsidRDefault="00000000" w:rsidRPr="00000000" w14:paraId="00000015">
            <w:pPr>
              <w:spacing w:after="60" w:line="276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CÁC HÌNH THỨC GIAN LẬN SẼ BỊ HỦY KẾT QUẢ BÀI THI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before="6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ab/>
      <w:tab/>
      <w:tab/>
      <w:tab/>
      <w:tab/>
      <w:t xml:space="preserve">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