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762921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7629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David Martinez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david@martinez.com (233) 451-7880 linkedin.com/in/david-martinez @david.martinez .github.com/davidmartinez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 Manager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Accomplished IT Manager with 4 years of experience leading the design and implementation of IT infrastructures, managing multiple IT projects, and collaborating with cross-functional teams to deliver on-time and on-budget projects. Demonstrated ability to increase system uptime, reduce IT costs, and improve project completion and success rates.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 Manager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NexGen Nexus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3/2022 Present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• Led the design and implementation of a new IT infrastructure, resulting in a 20% increase in system uptime and a 15% reduction in IT costs.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Successfully managed multiple IT projects, resulting in a 25% increase in project completion rate and a 20% increase in project success rate.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Collaborated with cross-functional teams to deliver on-time and on-budget projects and initiatives.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Junior IT Manager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Nexus Innovations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3/2020 - 3/2022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• Assisted in the management of IT projects, resulting in a positive impact on the company's overall performance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• Demonstrated strong attention to detail, resulting in a 25% decrease in errors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• Provided support to senior IT managers, resulting in a positive impact on the company's overall performance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Assistant IT Manager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Redwood Ridge Co.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3/2019-3/2020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• Assisted in the management of IT projects, resulting in a positive impact on the company's overall performance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• Demonstrated strong attention to detail, resulting in a 25% decrease in errors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• Provided support to senior IT managers, resulting in a positive impact on the company's overall performance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SKILLS &amp; COMPETENCIES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