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10132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1013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Driven results business Intelligence professional with 9+ experience in data modeling and visualization tools like Power BI, OBIEE/ OAS (12c, 11g, 10g) etc. I have extensively worked in Power Bi creating reports/visualization, developing data models, building relationships, writing Dax, configuring gateway and implementing, implementing RLS (row level security) with strong knowledge in power query editor. I also have experience in Obiee RPD and dashboards development including BI Publisher. I am currently seeking a Business intelligence position in a company where technical efficiency, data governance and proven analytical solution will contribute to company growth and professional advancement. Hardworking individual with a proven track records of providing enterprise solutions including upgrading, maintenance and general production support.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TOOLS: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Oracle DBMS, Tableau 10.2, Infomatica 10.2, OBIEE/OAS (11g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&amp; 12c) and BI Publisher,ODI, Power BI, Erwin, SQL, SharePoint, Windows, Linux, Hyperion Financial, EBS, Excel, Smart view, EPM Cloud.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Power BI Developer, 05/2016 to 04/2019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International Bank &amp; Trust - Minneapolis, MN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 connection pool properties to move database dimension tables into the physical layer to model into the RPD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 time series functions using facts table column as AGO, TO DATE &amp; Period for analysis efficiency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 Repository and Session variables using initialization blocks to control user access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Alias table in the physical layer to maintain entity integrity in dimension table in the database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 cache mechanism strategy for query optimization and performance tuning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hierarchy between similar (parent-child) and non-similar data sets (level based) in the BMM layer and defined level-based hierarchy at the lowest granularity level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many Reports and Dashboards with different Analytics Views (Drill-Down / Dynamic, Cascading Style Sheets, Pivot Table, Chart, Column Selector, Tabular with global and local Filters) using OBIEE Analytics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Follow Service Request requirement via BRD to deliver scheduled BI publisher reports templates and Data Model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Write SQL script used to populate columns presents within tables in the database based on the BRD which will be used in building the data model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Generate an RTF template used to save sample XML files used to populate the scheduled report in excel, PDF, text file e.t.c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ibots to schedule jobs to be delivered based on preset criteria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local and global filters to be used with different analysis and dashboard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executive level dashboards with drilldown capabilities, prompt, filters including bar chart, graph, histography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Heat view visualizations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level based measures to be held at a certain level in the hierarchy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hierarchy to address a one to many relationships in the BMM layer.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OBIEE Developer, 02/2015 to 02/2016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Accord, 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waterfall and Agile-scrum methodologies for workflow and project management to ensure on time delivery of project from development to production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and maintain cache mechanism for performance tuning for reports and dashboards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Set up data level and object level security in OBIEE 10g, 11g &amp; 12c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 session variables to invoke permission privileges to users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the foreign key link in the physical layer and the new complex joint key in the Business Model and Mapping layer to form relationships between fact and dimensional tables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hierarchy between similar (parent-child) and non-similar data sets (level based) in the BMM layer and defined level-based hierarchy at the lowest granularity level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many Reports and Dashboards with different Analytics Views (Drill-Down/Dynamic, Cascading Style Sheets, Pivot Table, Chart, Column Selector, Tabular with global and local Filters) using OBIEE Analytics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agents/iBots for scheduled reports to be delivered to users based on a set of conditions that automatically generates a report when the trigger conditions are met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 repository, session variables and initialization blocks for configuring user's security.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Obiee Developer, 03/2013 to 01/2015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 - Albany, CA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Requirement and systems specifications gathering from clients through face to face meetings to understand project stages and implementation procedures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Understanding source systems and data migration tools and techniques to be used in having data available for reports and dashboards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Manage workflow using agile-scrum development methodologies for on time project delivery to end users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Conduct relevant research, data analysis, in creating reports and dashboards with different views (Drill-Down, Pivot Table, Chart, Column Selector, and Tabular with global and local filters)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Designing and developing reporting semantic layers (OBIEE Metadata Repository) by importing metadata from a database or XML files and applying multidimensional data modeling techniques (OLAP/MOLAP, star and snowflake schemas) for enhanced reporting efficiency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Maintaining responsibility for completion and accuracy of work products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Validating business data models by performing consistency check, validating logical tables' structures, and validating repository level calculation done in the business model layer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Implementing Time comparison and calculation measures in the business models using Time Series Wizard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Set up object level and data level security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Using repository session variables and initialization blocks for configuring the data and user's security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Install, upgrade, and configure business intelligence and OBIEE 11g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Created/modified the OBIEE metadata repository including the physical, business model, and presentation areas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star schemas in the repository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the foreign key link in the physical layer and the new complex joint key in the Business Model and Mapping layer to form relationships between fact and dimensional tables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Analyzed and validated the business model by performing consistency check, validated logical table source tables and logical columns.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OBIEE/OAS, Power BI Developer, 04/2019 to Present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Select Group/General Dynamics Information Technology VA, Obiee OAS - City, STATE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Provide support in the development of OBIEE components and solutions to GDIT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 project requirements and work towards design and development of the plan layout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Base on new requirements, created new version of executives dashboards and, analytics and reports properly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 testing codes and ensure execution from UAT team members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Migrated reports and executives dashboards on UAT and production instances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Adjust and set dashboards user access roles upon management demand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develop data modeling concepts using various data modeling tools like star schema and dimensional modeling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 and place data in layers varying to physical, business and presentation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Update User Guide and Technical documents to reflect the changes made all time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 permanently with the Hyperion and financial teams to ensure data on dashboards reflect exactly the data from the source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(Essbase)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Build new variables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Successfully upgrade from OBIEE 12c to OAS including new documentation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 to the OAS existing executive dashboards conversion to EPM Cloud Executives dashboards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 with Financial team, users and analysts to maintain exchange of reporting requirements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Always apply the best practices of business intelligence to meet project and company objectives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Identify production errors and critical issues followed and troubleshoot them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Fix production issues or process failure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Train the end users on understanding the dashboards functionalities and navigation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Prepare monthly reports and present them for data validation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HR reports in Power BI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Connecting to various data source like Oracle, SQLserver, share point, excel etc, and creating reports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cleansing/modification in power query editor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Building relationship in tables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Configuring gateway and scheduling refresh in service environment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Creating calculated column and measures using dax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Configuring row level security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reports based on bookmarks, page navigation, drill through and tooltip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Publishing and share reports in service environment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Obiee reports to power bi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Developed, documented and revised system design procedures and quality standards.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requirements through functional specifications and technical design documents.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Developed, tested and deployed standard reports and dashboards based on business requirement document specifications.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complex SQL queries and database objects to pull and manage data.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Information Technology, 01/2003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Vaal University of Technology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Diploma of business Insurance: Business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Insurance College of Yaoundé - Cameroon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Certified Oracle Implementation Specialist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