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#0032</w:t>
      </w:r>
    </w:p>
    <w:p>
      <w:r>
        <w:t>Target Position: ['Information Systems Assistant', 'IT Associate', 'Web Developer Intern']</w:t>
      </w:r>
    </w:p>
    <w:p>
      <w:r>
        <w:t>Education: ['Bachelor of Science'] in ['Computer Science']</w:t>
      </w:r>
    </w:p>
    <w:p>
      <w:pPr>
        <w:pStyle w:val="Heading1"/>
      </w:pPr>
      <w:r>
        <w:t>Professional Summary</w:t>
      </w:r>
    </w:p>
    <w:p>
      <w:r>
        <w:t>Computer Science graduate with 2+ years of experience in systems management, information technology, and data administration. Demonstrated exceptional knowledge in all phases of multiple framework application infrastructures, development, technical process improvement, and system integration.</w:t>
      </w:r>
    </w:p>
    <w:p>
      <w:pPr>
        <w:pStyle w:val="Heading1"/>
      </w:pPr>
      <w:r>
        <w:t>Technical Skills</w:t>
      </w:r>
    </w:p>
    <w:p>
      <w:r>
        <w:t>['C++', 'Python', '.Ney(VB, ASP)', 'CSS', 'Javascript', 'Visual Basic', 'Visual FoxPro', 'Analytical Process Improvement', 'Risk Assessment &amp; Tracking', 'Data &amp; Network Management', 'Scrum &amp; Agile']</w:t>
      </w:r>
    </w:p>
    <w:p>
      <w:pPr>
        <w:pStyle w:val="Heading1"/>
      </w:pPr>
      <w:r>
        <w:t>Experience &amp; Responsibilities</w:t>
      </w:r>
    </w:p>
    <w:p>
      <w:r>
        <w:t>Open-Source Technologies</w:t>
        <w:br/>
        <w:br/>
        <w:t>CI/CD Culture &amp; Tooling</w:t>
        <w:br/>
        <w:br/>
        <w:t>Product Availability &amp; Scalability</w:t>
        <w:br/>
        <w:br/>
        <w:t>Automation (Build &amp; Deploy)</w:t>
        <w:br/>
        <w:br/>
        <w:t>Monitoring &amp; Reliability</w:t>
        <w:br/>
        <w:br/>
        <w:t>Infrastructure Innovation</w:t>
        <w:br/>
        <w:br/>
        <w:t>Software Engineering Velocity</w:t>
        <w:br/>
        <w:br/>
        <w:t>Infrastructure Resiliency</w:t>
        <w:br/>
        <w:br/>
        <w:t>Security &amp; Data Availability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