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0D46" w:rsidRDefault="00E82F01" w:rsidP="00E82F01">
      <w:pPr>
        <w:jc w:val="right"/>
      </w:pPr>
      <w:r>
        <w:rPr>
          <w:rFonts w:hint="eastAsia"/>
        </w:rPr>
        <w:t>&lt;</w:t>
      </w:r>
      <w:proofErr w:type="spellStart"/>
      <w:r>
        <w:rPr>
          <w:rFonts w:hint="eastAsia"/>
        </w:rPr>
        <w:t>다변량</w:t>
      </w:r>
      <w:proofErr w:type="spellEnd"/>
      <w:r>
        <w:rPr>
          <w:rFonts w:hint="eastAsia"/>
        </w:rPr>
        <w:t xml:space="preserve"> 자료분석 </w:t>
      </w:r>
      <w:r>
        <w:t xml:space="preserve">HW3&gt;                                                -201511646 </w:t>
      </w:r>
      <w:r>
        <w:rPr>
          <w:rFonts w:hint="eastAsia"/>
        </w:rPr>
        <w:t>나여영-</w:t>
      </w:r>
    </w:p>
    <w:p w:rsidR="00E82F01" w:rsidRDefault="00E82F01" w:rsidP="00E82F01">
      <w:pPr>
        <w:jc w:val="right"/>
      </w:pPr>
    </w:p>
    <w:p w:rsidR="00B06C58" w:rsidRPr="00B06C58" w:rsidRDefault="00B06C58">
      <w:pPr>
        <w:rPr>
          <w:b/>
        </w:rPr>
      </w:pPr>
      <w:r w:rsidRPr="00B06C58">
        <w:rPr>
          <w:b/>
        </w:rPr>
        <w:t xml:space="preserve">1. Compute the sample mean </w:t>
      </w:r>
      <w:proofErr w:type="gramStart"/>
      <w:r w:rsidRPr="00B06C58">
        <w:rPr>
          <w:b/>
        </w:rPr>
        <w:t>vector ,</w:t>
      </w:r>
      <w:proofErr w:type="gramEnd"/>
      <w:r w:rsidRPr="00B06C58">
        <w:rPr>
          <w:b/>
        </w:rPr>
        <w:t xml:space="preserve"> the sample covariance matrix, , and the sample correlation matrix R</w:t>
      </w:r>
    </w:p>
    <w:p w:rsidR="00B06C58" w:rsidRDefault="00B06C58">
      <w:r>
        <w:rPr>
          <w:noProof/>
        </w:rPr>
        <w:drawing>
          <wp:inline distT="0" distB="0" distL="0" distR="0" wp14:anchorId="5B258E94" wp14:editId="4ADBA64C">
            <wp:extent cx="5731510" cy="784225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D46" w:rsidRDefault="00CC0D46">
      <w:r>
        <w:rPr>
          <w:noProof/>
        </w:rPr>
        <w:drawing>
          <wp:inline distT="0" distB="0" distL="0" distR="0" wp14:anchorId="5C59FD4C" wp14:editId="03572D0C">
            <wp:extent cx="5731510" cy="3074035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D46" w:rsidRDefault="00CC0D46"/>
    <w:p w:rsidR="00CC0D46" w:rsidRDefault="0021784D">
      <w:r>
        <w:rPr>
          <w:noProof/>
        </w:rPr>
        <w:drawing>
          <wp:inline distT="0" distB="0" distL="0" distR="0" wp14:anchorId="2B7272CD" wp14:editId="71EE3EBC">
            <wp:extent cx="3686175" cy="447675"/>
            <wp:effectExtent l="0" t="0" r="9525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2470" w:rsidRDefault="0021784D">
      <w:r>
        <w:rPr>
          <w:noProof/>
        </w:rPr>
        <w:drawing>
          <wp:inline distT="0" distB="0" distL="0" distR="0" wp14:anchorId="615E9065" wp14:editId="3ACCFEC7">
            <wp:extent cx="2390775" cy="733425"/>
            <wp:effectExtent l="0" t="0" r="9525" b="9525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41C4" w:rsidRDefault="006C41C4"/>
    <w:p w:rsidR="006C41C4" w:rsidRDefault="006C41C4">
      <w:pPr>
        <w:rPr>
          <w:rFonts w:hint="eastAsia"/>
        </w:rPr>
      </w:pPr>
      <w:r>
        <w:rPr>
          <w:noProof/>
        </w:rPr>
        <w:drawing>
          <wp:inline distT="0" distB="0" distL="0" distR="0" wp14:anchorId="102C3B84" wp14:editId="2769D027">
            <wp:extent cx="3886200" cy="533400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41C4" w:rsidRDefault="006C41C4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17FB94A" wp14:editId="3454BC9E">
            <wp:extent cx="5191125" cy="752475"/>
            <wp:effectExtent l="0" t="0" r="9525" b="9525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D46" w:rsidRDefault="0021784D">
      <w:pPr>
        <w:rPr>
          <w:b/>
        </w:rPr>
      </w:pPr>
      <w:r>
        <w:rPr>
          <w:noProof/>
        </w:rPr>
        <w:drawing>
          <wp:inline distT="0" distB="0" distL="0" distR="0" wp14:anchorId="259BCA9A" wp14:editId="736F97DC">
            <wp:extent cx="4810125" cy="676275"/>
            <wp:effectExtent l="0" t="0" r="9525" b="9525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4A1D" w:rsidRPr="00ED23CA" w:rsidRDefault="0021784D">
      <w:pPr>
        <w:rPr>
          <w:rFonts w:hint="eastAsia"/>
          <w:b/>
        </w:rPr>
      </w:pPr>
      <w:r>
        <w:rPr>
          <w:noProof/>
        </w:rPr>
        <w:drawing>
          <wp:inline distT="0" distB="0" distL="0" distR="0" wp14:anchorId="7DCF2CD8" wp14:editId="45D528FE">
            <wp:extent cx="3257550" cy="723900"/>
            <wp:effectExtent l="0" t="0" r="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D46" w:rsidRPr="00ED23CA" w:rsidRDefault="0030691D">
      <w:pPr>
        <w:rPr>
          <w:b/>
        </w:rPr>
      </w:pPr>
      <w:r>
        <w:rPr>
          <w:b/>
        </w:rPr>
        <w:t>2. P</w:t>
      </w:r>
      <w:r w:rsidR="00ED23CA" w:rsidRPr="00ED23CA">
        <w:rPr>
          <w:b/>
        </w:rPr>
        <w:t>repare the scatter plot matrix for these three variables.</w:t>
      </w:r>
    </w:p>
    <w:p w:rsidR="00CC0D46" w:rsidRDefault="00DF5410">
      <w:r>
        <w:rPr>
          <w:noProof/>
        </w:rPr>
        <w:drawing>
          <wp:inline distT="0" distB="0" distL="0" distR="0" wp14:anchorId="52CDF9E7" wp14:editId="6A8CEA64">
            <wp:extent cx="5724525" cy="247650"/>
            <wp:effectExtent l="0" t="0" r="9525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D46" w:rsidRDefault="00086241">
      <w:r>
        <w:rPr>
          <w:noProof/>
        </w:rPr>
        <w:drawing>
          <wp:inline distT="0" distB="0" distL="0" distR="0" wp14:anchorId="7215DEED" wp14:editId="51A34935">
            <wp:extent cx="5731510" cy="4321175"/>
            <wp:effectExtent l="0" t="0" r="2540" b="3175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2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16C2" w:rsidRDefault="00DF16C2"/>
    <w:p w:rsidR="00DF16C2" w:rsidRDefault="00DF16C2">
      <w:pPr>
        <w:rPr>
          <w:b/>
        </w:rPr>
      </w:pPr>
    </w:p>
    <w:p w:rsidR="00086241" w:rsidRPr="00DF16C2" w:rsidRDefault="00086241">
      <w:pPr>
        <w:rPr>
          <w:rFonts w:hint="eastAsia"/>
          <w:b/>
        </w:rPr>
      </w:pPr>
    </w:p>
    <w:p w:rsidR="00DF16C2" w:rsidRPr="00DF16C2" w:rsidRDefault="00DF16C2">
      <w:pPr>
        <w:rPr>
          <w:b/>
        </w:rPr>
      </w:pPr>
      <w:r w:rsidRPr="00DF16C2">
        <w:rPr>
          <w:b/>
        </w:rPr>
        <w:lastRenderedPageBreak/>
        <w:t>3. Prepare q-q plots for each of the variables and comment on the assumption of normality for these variables.</w:t>
      </w:r>
    </w:p>
    <w:p w:rsidR="00DF16C2" w:rsidRDefault="0045638F">
      <w:r>
        <w:rPr>
          <w:noProof/>
        </w:rPr>
        <w:drawing>
          <wp:inline distT="0" distB="0" distL="0" distR="0" wp14:anchorId="4B21E899" wp14:editId="41808185">
            <wp:extent cx="5731510" cy="716280"/>
            <wp:effectExtent l="0" t="0" r="2540" b="7620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25AD" w:rsidRPr="003C25AD" w:rsidRDefault="0045638F">
      <w:r>
        <w:rPr>
          <w:noProof/>
        </w:rPr>
        <w:drawing>
          <wp:inline distT="0" distB="0" distL="0" distR="0" wp14:anchorId="68622582" wp14:editId="62D721F3">
            <wp:extent cx="5731510" cy="2997835"/>
            <wp:effectExtent l="0" t="0" r="2540" b="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638F" w:rsidRDefault="0045638F"/>
    <w:p w:rsidR="0045638F" w:rsidRDefault="0045638F"/>
    <w:p w:rsidR="003C57DC" w:rsidRDefault="000013CC">
      <w:pPr>
        <w:rPr>
          <w:rFonts w:hint="eastAsia"/>
        </w:rPr>
      </w:pPr>
      <w:r>
        <w:rPr>
          <w:rFonts w:hint="eastAsia"/>
        </w:rPr>
        <w:t xml:space="preserve">세 그래프들 모두 선형성을 띄는 것을 보아 </w:t>
      </w:r>
      <w:r w:rsidR="0045638F">
        <w:rPr>
          <w:rFonts w:hint="eastAsia"/>
        </w:rPr>
        <w:t xml:space="preserve">각 변수들끼리 모두 대강의 정규성을 </w:t>
      </w:r>
      <w:r>
        <w:rPr>
          <w:rFonts w:hint="eastAsia"/>
        </w:rPr>
        <w:t>가진다고 해석할 수 있다.</w:t>
      </w:r>
      <w:r>
        <w:t xml:space="preserve"> </w:t>
      </w:r>
      <w:r>
        <w:rPr>
          <w:rFonts w:hint="eastAsia"/>
        </w:rPr>
        <w:t xml:space="preserve">그래프 </w:t>
      </w:r>
      <w:proofErr w:type="gramStart"/>
      <w:r>
        <w:rPr>
          <w:rFonts w:hint="eastAsia"/>
        </w:rPr>
        <w:t xml:space="preserve">상으로는 </w:t>
      </w:r>
      <w:r w:rsidR="00F46011">
        <w:rPr>
          <w:rFonts w:hint="eastAsia"/>
        </w:rPr>
        <w:t xml:space="preserve"> 3번째</w:t>
      </w:r>
      <w:proofErr w:type="gramEnd"/>
      <w:r w:rsidR="00F46011">
        <w:rPr>
          <w:rFonts w:hint="eastAsia"/>
        </w:rPr>
        <w:t xml:space="preserve"> 그래프 (</w:t>
      </w:r>
      <w:r w:rsidR="00F46011">
        <w:t>sweat rate ~ potassium content)</w:t>
      </w:r>
      <w:r w:rsidR="00F46011">
        <w:rPr>
          <w:rFonts w:hint="eastAsia"/>
        </w:rPr>
        <w:t>가 일부를 제외하면 가장 정규성이 뚜렷</w:t>
      </w:r>
      <w:r>
        <w:rPr>
          <w:rFonts w:hint="eastAsia"/>
        </w:rPr>
        <w:t>해 보이나 정확한 수치적 검증이 필요하다.</w:t>
      </w:r>
      <w:r w:rsidR="00F46011">
        <w:rPr>
          <w:rFonts w:hint="eastAsia"/>
        </w:rPr>
        <w:t xml:space="preserve"> </w:t>
      </w:r>
    </w:p>
    <w:p w:rsidR="003C57DC" w:rsidRPr="003C57DC" w:rsidRDefault="003C57DC">
      <w:pPr>
        <w:rPr>
          <w:b/>
        </w:rPr>
      </w:pPr>
    </w:p>
    <w:p w:rsidR="00792CCA" w:rsidRDefault="003C57DC">
      <w:pPr>
        <w:rPr>
          <w:noProof/>
        </w:rPr>
      </w:pPr>
      <w:r w:rsidRPr="003C57DC">
        <w:rPr>
          <w:b/>
        </w:rPr>
        <w:t>4. Prepare the appropriate plots for examining the assumption of bivariate normality for each pair of variables and comment.</w:t>
      </w:r>
      <w:r w:rsidR="00792CCA" w:rsidRPr="00792CCA">
        <w:rPr>
          <w:noProof/>
        </w:rPr>
        <w:t xml:space="preserve"> </w:t>
      </w:r>
    </w:p>
    <w:p w:rsidR="00792CCA" w:rsidRDefault="00D318B0">
      <w:pPr>
        <w:rPr>
          <w:rFonts w:hint="eastAsia"/>
          <w:noProof/>
        </w:rPr>
      </w:pPr>
      <w:r>
        <w:rPr>
          <w:rFonts w:hint="eastAsia"/>
          <w:noProof/>
        </w:rPr>
        <w:t>1)Q-Q</w:t>
      </w:r>
      <w:r>
        <w:rPr>
          <w:noProof/>
        </w:rPr>
        <w:t xml:space="preserve"> </w:t>
      </w:r>
      <w:r>
        <w:rPr>
          <w:rFonts w:hint="eastAsia"/>
          <w:noProof/>
        </w:rPr>
        <w:t>plot</w:t>
      </w:r>
    </w:p>
    <w:p w:rsidR="00D318B0" w:rsidRDefault="00D318B0">
      <w:pPr>
        <w:rPr>
          <w:noProof/>
        </w:rPr>
      </w:pPr>
      <w:r>
        <w:rPr>
          <w:noProof/>
        </w:rPr>
        <w:drawing>
          <wp:inline distT="0" distB="0" distL="0" distR="0" wp14:anchorId="13C94B0D" wp14:editId="2C50EAD2">
            <wp:extent cx="5731510" cy="716280"/>
            <wp:effectExtent l="0" t="0" r="2540" b="7620"/>
            <wp:docPr id="27" name="그림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2CCA" w:rsidRDefault="00D318B0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2B360CCE" wp14:editId="53960B02">
            <wp:extent cx="5731510" cy="2997835"/>
            <wp:effectExtent l="0" t="0" r="2540" b="0"/>
            <wp:docPr id="28" name="그림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2CCA" w:rsidRDefault="00792CCA">
      <w:pPr>
        <w:rPr>
          <w:noProof/>
        </w:rPr>
      </w:pPr>
    </w:p>
    <w:p w:rsidR="00792CCA" w:rsidRDefault="00D318B0">
      <w:pPr>
        <w:rPr>
          <w:rFonts w:hint="eastAsia"/>
          <w:noProof/>
        </w:rPr>
      </w:pPr>
      <w:r>
        <w:rPr>
          <w:rFonts w:hint="eastAsia"/>
          <w:noProof/>
        </w:rPr>
        <w:t>2)Boxplot</w:t>
      </w:r>
    </w:p>
    <w:p w:rsidR="003C57DC" w:rsidRDefault="00792CCA">
      <w:pPr>
        <w:rPr>
          <w:b/>
        </w:rPr>
      </w:pPr>
      <w:r>
        <w:rPr>
          <w:noProof/>
        </w:rPr>
        <w:drawing>
          <wp:inline distT="0" distB="0" distL="0" distR="0" wp14:anchorId="2396EEEE" wp14:editId="1E764571">
            <wp:extent cx="3943350" cy="190500"/>
            <wp:effectExtent l="0" t="0" r="0" b="0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2CCA" w:rsidRPr="003C57DC" w:rsidRDefault="00792CCA">
      <w:pPr>
        <w:rPr>
          <w:b/>
        </w:rPr>
      </w:pPr>
      <w:r>
        <w:rPr>
          <w:noProof/>
        </w:rPr>
        <w:drawing>
          <wp:inline distT="0" distB="0" distL="0" distR="0" wp14:anchorId="5E270A25" wp14:editId="5024564B">
            <wp:extent cx="5731510" cy="3005455"/>
            <wp:effectExtent l="0" t="0" r="2540" b="4445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7DC" w:rsidRDefault="003C57DC"/>
    <w:p w:rsidR="00D318B0" w:rsidRDefault="00D318B0"/>
    <w:p w:rsidR="00D318B0" w:rsidRDefault="00D318B0"/>
    <w:p w:rsidR="00D318B0" w:rsidRDefault="00D318B0"/>
    <w:p w:rsidR="00D318B0" w:rsidRDefault="00D318B0">
      <w:pPr>
        <w:rPr>
          <w:rFonts w:hint="eastAsia"/>
        </w:rPr>
      </w:pPr>
      <w:r>
        <w:rPr>
          <w:rFonts w:hint="eastAsia"/>
        </w:rPr>
        <w:lastRenderedPageBreak/>
        <w:t>3)Histogram</w:t>
      </w:r>
    </w:p>
    <w:p w:rsidR="00D318B0" w:rsidRDefault="00516AB3">
      <w:pPr>
        <w:rPr>
          <w:rFonts w:hint="eastAsia"/>
        </w:rPr>
      </w:pPr>
      <w:r>
        <w:rPr>
          <w:noProof/>
        </w:rPr>
        <w:drawing>
          <wp:inline distT="0" distB="0" distL="0" distR="0" wp14:anchorId="7773813E" wp14:editId="7AA9DEC3">
            <wp:extent cx="5076825" cy="676275"/>
            <wp:effectExtent l="0" t="0" r="9525" b="9525"/>
            <wp:docPr id="26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5799" w:rsidRDefault="00516AB3">
      <w:r>
        <w:rPr>
          <w:noProof/>
        </w:rPr>
        <w:drawing>
          <wp:inline distT="0" distB="0" distL="0" distR="0" wp14:anchorId="49B16359" wp14:editId="4C18941F">
            <wp:extent cx="5731510" cy="2960370"/>
            <wp:effectExtent l="0" t="0" r="2540" b="0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5799" w:rsidRDefault="007C5799"/>
    <w:p w:rsidR="007C5799" w:rsidRDefault="00F27EA9">
      <w:pPr>
        <w:rPr>
          <w:rFonts w:hint="eastAsia"/>
        </w:rPr>
      </w:pPr>
      <w:r>
        <w:rPr>
          <w:rFonts w:hint="eastAsia"/>
        </w:rPr>
        <w:t>Q-Q plot 이</w:t>
      </w:r>
      <w:r w:rsidR="00E959BC">
        <w:rPr>
          <w:rFonts w:hint="eastAsia"/>
        </w:rPr>
        <w:t xml:space="preserve">나 </w:t>
      </w:r>
      <w:r w:rsidR="00E959BC">
        <w:t>Boxplot</w:t>
      </w:r>
      <w:r w:rsidR="00E959BC">
        <w:rPr>
          <w:rFonts w:hint="eastAsia"/>
        </w:rPr>
        <w:t xml:space="preserve">을 이용했을 때 눈에 띄지 않던 값들이 </w:t>
      </w:r>
      <w:proofErr w:type="spellStart"/>
      <w:r w:rsidR="00E959BC">
        <w:t>Histgram</w:t>
      </w:r>
      <w:proofErr w:type="spellEnd"/>
      <w:r w:rsidR="00E959BC">
        <w:rPr>
          <w:rFonts w:hint="eastAsia"/>
        </w:rPr>
        <w:t xml:space="preserve">을 이용했을 </w:t>
      </w:r>
      <w:proofErr w:type="spellStart"/>
      <w:r w:rsidR="00E959BC">
        <w:rPr>
          <w:rFonts w:hint="eastAsia"/>
        </w:rPr>
        <w:t>떄</w:t>
      </w:r>
      <w:proofErr w:type="spellEnd"/>
      <w:r w:rsidR="00E959BC">
        <w:rPr>
          <w:rFonts w:hint="eastAsia"/>
        </w:rPr>
        <w:t xml:space="preserve"> 특히 </w:t>
      </w:r>
      <w:r w:rsidR="00E959BC">
        <w:t>‘</w:t>
      </w:r>
      <w:r w:rsidR="00E959BC">
        <w:rPr>
          <w:rFonts w:hint="eastAsia"/>
        </w:rPr>
        <w:t>Potassium content</w:t>
      </w:r>
      <w:r w:rsidR="00E959BC">
        <w:t>’</w:t>
      </w:r>
      <w:r w:rsidR="00E959BC">
        <w:rPr>
          <w:rFonts w:hint="eastAsia"/>
        </w:rPr>
        <w:t>에서 눈에 띄게 정규성을 띄지 않음을 확인할 수 있다.</w:t>
      </w:r>
    </w:p>
    <w:p w:rsidR="007C5799" w:rsidRDefault="007C5799"/>
    <w:p w:rsidR="007C5799" w:rsidRDefault="007C5799"/>
    <w:p w:rsidR="007C5799" w:rsidRDefault="007C5799"/>
    <w:p w:rsidR="007C5799" w:rsidRDefault="007C5799"/>
    <w:p w:rsidR="007C5799" w:rsidRDefault="007C5799"/>
    <w:p w:rsidR="007C5799" w:rsidRDefault="007C5799"/>
    <w:p w:rsidR="00E959BC" w:rsidRDefault="00E959BC"/>
    <w:p w:rsidR="00E959BC" w:rsidRDefault="00E959BC"/>
    <w:p w:rsidR="00E959BC" w:rsidRPr="00CE1536" w:rsidRDefault="00E959BC">
      <w:pPr>
        <w:rPr>
          <w:rFonts w:hint="eastAsia"/>
        </w:rPr>
      </w:pPr>
    </w:p>
    <w:p w:rsidR="007C5799" w:rsidRPr="007C5799" w:rsidRDefault="007C5799">
      <w:pPr>
        <w:rPr>
          <w:b/>
        </w:rPr>
      </w:pPr>
    </w:p>
    <w:p w:rsidR="007C5799" w:rsidRDefault="007C5799">
      <w:pPr>
        <w:rPr>
          <w:b/>
        </w:rPr>
      </w:pPr>
      <w:r w:rsidRPr="007C5799">
        <w:rPr>
          <w:b/>
        </w:rPr>
        <w:lastRenderedPageBreak/>
        <w:t>5. Prepare the appropriate plots for checking for tri-variate normality and comment.</w:t>
      </w:r>
    </w:p>
    <w:p w:rsidR="0051139C" w:rsidRDefault="0051139C">
      <w:pPr>
        <w:rPr>
          <w:b/>
        </w:rPr>
      </w:pPr>
      <w:r>
        <w:rPr>
          <w:noProof/>
        </w:rPr>
        <w:drawing>
          <wp:inline distT="0" distB="0" distL="0" distR="0" wp14:anchorId="4F4BA8D5" wp14:editId="5875E782">
            <wp:extent cx="3181350" cy="809625"/>
            <wp:effectExtent l="0" t="0" r="0" b="9525"/>
            <wp:docPr id="29" name="그림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139C" w:rsidRDefault="0051139C">
      <w:pPr>
        <w:rPr>
          <w:b/>
        </w:rPr>
      </w:pPr>
      <w:r>
        <w:rPr>
          <w:noProof/>
        </w:rPr>
        <w:drawing>
          <wp:inline distT="0" distB="0" distL="0" distR="0" wp14:anchorId="1B084337" wp14:editId="63A31AEF">
            <wp:extent cx="5731510" cy="4208780"/>
            <wp:effectExtent l="0" t="0" r="2540" b="1270"/>
            <wp:docPr id="30" name="그림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0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139C" w:rsidRDefault="0051139C">
      <w:pPr>
        <w:rPr>
          <w:b/>
        </w:rPr>
      </w:pPr>
    </w:p>
    <w:p w:rsidR="00C60A30" w:rsidRDefault="004D44A0">
      <w:r>
        <w:t xml:space="preserve">Multivariate </w:t>
      </w:r>
      <w:r w:rsidR="00E107CD">
        <w:rPr>
          <w:rFonts w:hint="eastAsia"/>
        </w:rPr>
        <w:t xml:space="preserve">normality 를 살펴보는 가장 좋은 방법은 Chi-square plot을 그려보는 것이다. 봤을 때 크게 정규성을 벗어나지 않는다고 판단할 수 있다. </w:t>
      </w:r>
    </w:p>
    <w:p w:rsidR="0051139C" w:rsidRPr="007C5799" w:rsidRDefault="0051139C">
      <w:pPr>
        <w:rPr>
          <w:rFonts w:hint="eastAsia"/>
          <w:b/>
        </w:rPr>
      </w:pPr>
      <w:bookmarkStart w:id="0" w:name="_GoBack"/>
      <w:bookmarkEnd w:id="0"/>
    </w:p>
    <w:sectPr w:rsidR="0051139C" w:rsidRPr="007C579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0D46"/>
    <w:rsid w:val="000013CC"/>
    <w:rsid w:val="00086241"/>
    <w:rsid w:val="00170D68"/>
    <w:rsid w:val="0021784D"/>
    <w:rsid w:val="00237BB2"/>
    <w:rsid w:val="0030691D"/>
    <w:rsid w:val="00371763"/>
    <w:rsid w:val="00380E99"/>
    <w:rsid w:val="003C25AD"/>
    <w:rsid w:val="003C57DC"/>
    <w:rsid w:val="00432470"/>
    <w:rsid w:val="0045638F"/>
    <w:rsid w:val="004C141C"/>
    <w:rsid w:val="004D44A0"/>
    <w:rsid w:val="0051139C"/>
    <w:rsid w:val="00516AB3"/>
    <w:rsid w:val="00571AE4"/>
    <w:rsid w:val="006C41C4"/>
    <w:rsid w:val="006F2B9D"/>
    <w:rsid w:val="00767E35"/>
    <w:rsid w:val="00792CCA"/>
    <w:rsid w:val="007C5799"/>
    <w:rsid w:val="00A71E4F"/>
    <w:rsid w:val="00AE6DB5"/>
    <w:rsid w:val="00B06C58"/>
    <w:rsid w:val="00C60A30"/>
    <w:rsid w:val="00CC0D46"/>
    <w:rsid w:val="00CC2223"/>
    <w:rsid w:val="00CE1536"/>
    <w:rsid w:val="00D318B0"/>
    <w:rsid w:val="00D44A1D"/>
    <w:rsid w:val="00DF16C2"/>
    <w:rsid w:val="00DF5410"/>
    <w:rsid w:val="00E107CD"/>
    <w:rsid w:val="00E82F01"/>
    <w:rsid w:val="00E959BC"/>
    <w:rsid w:val="00EB6D2A"/>
    <w:rsid w:val="00ED23CA"/>
    <w:rsid w:val="00F27EA9"/>
    <w:rsid w:val="00F46011"/>
    <w:rsid w:val="00FD2FA9"/>
    <w:rsid w:val="00FE2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DBEF01"/>
  <w15:chartTrackingRefBased/>
  <w15:docId w15:val="{24477DAF-FF27-4AB3-8D24-C06621D98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F8F206-290A-4557-B3DD-F95882F8DC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421</TotalTime>
  <Pages>6</Pages>
  <Words>154</Words>
  <Characters>879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나여영</dc:creator>
  <cp:keywords/>
  <dc:description/>
  <cp:lastModifiedBy>나여영</cp:lastModifiedBy>
  <cp:revision>35</cp:revision>
  <dcterms:created xsi:type="dcterms:W3CDTF">2017-10-03T23:22:00Z</dcterms:created>
  <dcterms:modified xsi:type="dcterms:W3CDTF">2017-10-08T14:32:00Z</dcterms:modified>
</cp:coreProperties>
</file>