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49934" w14:textId="77777777" w:rsidR="006F4B88" w:rsidRDefault="007F4C67">
      <w:pPr>
        <w:spacing w:after="313"/>
        <w:ind w:right="59"/>
        <w:jc w:val="center"/>
      </w:pPr>
      <w:r>
        <w:rPr>
          <w:b/>
          <w:sz w:val="40"/>
        </w:rPr>
        <w:t>Introduction to Databases (Spring 2020)</w:t>
      </w:r>
      <w:r>
        <w:rPr>
          <w:b/>
          <w:sz w:val="24"/>
        </w:rPr>
        <w:t xml:space="preserve"> </w:t>
      </w:r>
    </w:p>
    <w:p w14:paraId="3EC645B8" w14:textId="77777777" w:rsidR="006F4B88" w:rsidRDefault="007F4C67">
      <w:pPr>
        <w:spacing w:after="0"/>
        <w:ind w:right="57"/>
        <w:jc w:val="center"/>
      </w:pPr>
      <w:r>
        <w:rPr>
          <w:b/>
          <w:sz w:val="40"/>
        </w:rPr>
        <w:t xml:space="preserve">Homework #3 (50 Pts, May 20, 2020) </w:t>
      </w:r>
    </w:p>
    <w:p w14:paraId="576D77FD" w14:textId="77777777" w:rsidR="006F4B88" w:rsidRDefault="007F4C67">
      <w:pPr>
        <w:spacing w:after="430"/>
        <w:ind w:left="0" w:right="20" w:firstLine="0"/>
        <w:jc w:val="center"/>
      </w:pPr>
      <w:r>
        <w:rPr>
          <w:b/>
          <w:sz w:val="16"/>
        </w:rPr>
        <w:t xml:space="preserve"> </w:t>
      </w:r>
    </w:p>
    <w:p w14:paraId="1DA0FE14" w14:textId="72385E30" w:rsidR="006F4B88" w:rsidRDefault="007F4C67">
      <w:pPr>
        <w:spacing w:after="292"/>
        <w:ind w:right="4170"/>
        <w:jc w:val="right"/>
      </w:pPr>
      <w:r>
        <w:rPr>
          <w:b/>
          <w:sz w:val="32"/>
        </w:rPr>
        <w:t xml:space="preserve">Student ID </w:t>
      </w:r>
      <w:r>
        <w:rPr>
          <w:b/>
          <w:sz w:val="32"/>
          <w:u w:val="single" w:color="000000"/>
        </w:rPr>
        <w:t xml:space="preserve">             </w:t>
      </w:r>
      <w:r w:rsidR="00430D38">
        <w:rPr>
          <w:b/>
          <w:sz w:val="32"/>
          <w:u w:val="single" w:color="000000"/>
        </w:rPr>
        <w:t>2016312761</w:t>
      </w:r>
      <w:r>
        <w:rPr>
          <w:b/>
          <w:sz w:val="32"/>
          <w:u w:val="single" w:color="000000"/>
        </w:rPr>
        <w:t xml:space="preserve">            </w:t>
      </w:r>
      <w:r>
        <w:rPr>
          <w:b/>
          <w:sz w:val="32"/>
        </w:rPr>
        <w:t xml:space="preserve"> </w:t>
      </w:r>
    </w:p>
    <w:p w14:paraId="443FFE96" w14:textId="30FC26B5" w:rsidR="006F4B88" w:rsidRDefault="007F4C67">
      <w:pPr>
        <w:spacing w:after="129"/>
        <w:ind w:right="4170"/>
        <w:jc w:val="right"/>
      </w:pPr>
      <w:r>
        <w:rPr>
          <w:b/>
          <w:sz w:val="32"/>
        </w:rPr>
        <w:t xml:space="preserve">    Name </w:t>
      </w:r>
      <w:r>
        <w:rPr>
          <w:b/>
          <w:sz w:val="32"/>
          <w:u w:val="single" w:color="000000"/>
        </w:rPr>
        <w:t xml:space="preserve">       </w:t>
      </w:r>
      <w:r w:rsidR="00430D38">
        <w:rPr>
          <w:rFonts w:ascii="맑은 고딕" w:eastAsia="맑은 고딕" w:hAnsi="맑은 고딕" w:cs="맑은 고딕" w:hint="eastAsia"/>
          <w:b/>
          <w:sz w:val="32"/>
          <w:u w:val="single" w:color="000000"/>
        </w:rPr>
        <w:t>여혁수</w:t>
      </w:r>
      <w:r>
        <w:rPr>
          <w:b/>
          <w:sz w:val="32"/>
          <w:u w:val="single" w:color="000000"/>
        </w:rPr>
        <w:t xml:space="preserve">                  </w:t>
      </w:r>
      <w:r>
        <w:rPr>
          <w:b/>
          <w:sz w:val="32"/>
        </w:rPr>
        <w:t xml:space="preserve"> </w:t>
      </w:r>
    </w:p>
    <w:p w14:paraId="6616989B" w14:textId="77777777" w:rsidR="006F4B88" w:rsidRDefault="007F4C67">
      <w:pPr>
        <w:spacing w:after="244"/>
        <w:ind w:left="0" w:firstLine="0"/>
        <w:jc w:val="left"/>
      </w:pPr>
      <w:r>
        <w:rPr>
          <w:b/>
        </w:rPr>
        <w:t xml:space="preserve"> </w:t>
      </w:r>
    </w:p>
    <w:p w14:paraId="0BE96387" w14:textId="77777777" w:rsidR="006F4B88" w:rsidRDefault="007F4C67">
      <w:pPr>
        <w:spacing w:after="208"/>
        <w:ind w:left="-5" w:right="45"/>
      </w:pPr>
      <w:r>
        <w:rPr>
          <w:b/>
        </w:rPr>
        <w:t>(1) [10 pts]</w:t>
      </w:r>
      <w:r>
        <w:t xml:space="preserve"> Consider the relation </w:t>
      </w:r>
      <w:r>
        <w:rPr>
          <w:rFonts w:ascii="Cambria Math" w:eastAsia="Cambria Math" w:hAnsi="Cambria Math" w:cs="Cambria Math"/>
        </w:rPr>
        <w:t>𝑅 = {𝐴, 𝐵, 𝐶, 𝐷, 𝐸, 𝐹, 𝐺, 𝐻, 𝐼, 𝐽}</w:t>
      </w:r>
      <w:r>
        <w:t xml:space="preserve">  and a set of the set of functional dependencies </w:t>
      </w:r>
      <w:r>
        <w:rPr>
          <w:rFonts w:ascii="Cambria Math" w:eastAsia="Cambria Math" w:hAnsi="Cambria Math" w:cs="Cambria Math"/>
        </w:rPr>
        <w:t>{𝐴𝐵 → 𝐶, 𝐴 → 𝐷𝐸, 𝐵 → 𝐹, 𝐹 → 𝐺𝐻, 𝐷 → 𝐼𝐽}</w:t>
      </w:r>
      <w:r>
        <w:t xml:space="preserve">. </w:t>
      </w:r>
    </w:p>
    <w:p w14:paraId="139BF721" w14:textId="77777777" w:rsidR="006F4B88" w:rsidRDefault="007F4C67">
      <w:pPr>
        <w:spacing w:after="257"/>
        <w:ind w:left="0" w:firstLine="0"/>
        <w:jc w:val="left"/>
      </w:pPr>
      <w:r>
        <w:rPr>
          <w:b/>
        </w:rPr>
        <w:t xml:space="preserve"> </w:t>
      </w:r>
    </w:p>
    <w:p w14:paraId="61647298" w14:textId="77777777" w:rsidR="006F4B88" w:rsidRDefault="007F4C67">
      <w:pPr>
        <w:ind w:left="-5" w:right="45"/>
      </w:pPr>
      <w:r>
        <w:rPr>
          <w:b/>
        </w:rPr>
        <w:t>(a) [2 pts]</w:t>
      </w:r>
      <w:r>
        <w:t xml:space="preserve"> What is the key for the relation R? </w:t>
      </w:r>
    </w:p>
    <w:p w14:paraId="658D279A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76B3A645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3ED8" w14:textId="29028254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proofErr w:type="gramStart"/>
            <w:r w:rsidR="006F7EF2">
              <w:rPr>
                <w:rFonts w:ascii="맑은 고딕" w:eastAsia="맑은 고딕" w:hAnsi="맑은 고딕" w:cs="맑은 고딕" w:hint="eastAsia"/>
                <w:b/>
              </w:rPr>
              <w:t>A</w:t>
            </w:r>
            <w:r w:rsidR="006F7EF2">
              <w:rPr>
                <w:rFonts w:ascii="맑은 고딕" w:eastAsia="맑은 고딕" w:hAnsi="맑은 고딕" w:cs="맑은 고딕"/>
                <w:b/>
              </w:rPr>
              <w:t>,B</w:t>
            </w:r>
            <w:proofErr w:type="gramEnd"/>
            <w:r w:rsidR="00826D5D">
              <w:rPr>
                <w:rFonts w:ascii="맑은 고딕" w:eastAsia="맑은 고딕" w:hAnsi="맑은 고딕" w:cs="맑은 고딕"/>
                <w:b/>
              </w:rPr>
              <w:t xml:space="preserve"> because these decide all other attributes. </w:t>
            </w:r>
          </w:p>
          <w:p w14:paraId="5CB8E6FE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C82884C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4FE9D06" w14:textId="77777777" w:rsidR="006F4B88" w:rsidRDefault="007F4C67">
      <w:pPr>
        <w:spacing w:after="257"/>
        <w:ind w:left="0" w:firstLine="0"/>
        <w:jc w:val="left"/>
      </w:pPr>
      <w:r>
        <w:t xml:space="preserve"> </w:t>
      </w:r>
    </w:p>
    <w:p w14:paraId="16DAE80B" w14:textId="77777777" w:rsidR="006F4B88" w:rsidRDefault="007F4C67">
      <w:pPr>
        <w:ind w:left="-5" w:right="45"/>
      </w:pPr>
      <w:r>
        <w:rPr>
          <w:b/>
        </w:rPr>
        <w:t>(b) [4 pts]</w:t>
      </w:r>
      <w:r>
        <w:t xml:space="preserve"> Decompose the relation R into 2NF relations. </w:t>
      </w:r>
    </w:p>
    <w:p w14:paraId="6704A0F2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2D4DEDFA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5189" w14:textId="591EB7C8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607C4A4" w14:textId="482E2F4A" w:rsidR="006F4B88" w:rsidRDefault="007F4C67">
            <w:pPr>
              <w:spacing w:after="0"/>
              <w:ind w:left="0" w:firstLine="0"/>
              <w:jc w:val="left"/>
            </w:pPr>
            <w:r>
              <w:rPr>
                <w:color w:val="C00000"/>
              </w:rPr>
              <w:t xml:space="preserve"> </w:t>
            </w:r>
            <w:r w:rsidR="00A20B57">
              <w:rPr>
                <w:b/>
              </w:rPr>
              <w:t>{</w:t>
            </w:r>
            <w:proofErr w:type="gramStart"/>
            <w:r w:rsidR="00A20B57">
              <w:rPr>
                <w:b/>
              </w:rPr>
              <w:t>A,D</w:t>
            </w:r>
            <w:proofErr w:type="gramEnd"/>
            <w:r w:rsidR="00A20B57">
              <w:rPr>
                <w:b/>
              </w:rPr>
              <w:t>,E,I,J }, {AB,C}, {B,F,G,H},</w:t>
            </w:r>
            <w:r w:rsidR="00A20B57">
              <w:rPr>
                <w:b/>
              </w:rPr>
              <w:t xml:space="preserve"> because 2NF is separated by primary keys and related FD.</w:t>
            </w:r>
          </w:p>
          <w:p w14:paraId="230FB98C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1AF598D" w14:textId="77777777" w:rsidR="006F4B88" w:rsidRDefault="007F4C67">
      <w:pPr>
        <w:spacing w:after="260"/>
        <w:ind w:left="0" w:firstLine="0"/>
        <w:jc w:val="left"/>
      </w:pPr>
      <w:r>
        <w:t xml:space="preserve"> </w:t>
      </w:r>
    </w:p>
    <w:p w14:paraId="5F0B45DF" w14:textId="77777777" w:rsidR="006F4B88" w:rsidRDefault="007F4C67">
      <w:pPr>
        <w:ind w:left="-5" w:right="45"/>
      </w:pPr>
      <w:r>
        <w:rPr>
          <w:b/>
        </w:rPr>
        <w:t>(c) [4 pts]</w:t>
      </w:r>
      <w:r>
        <w:t xml:space="preserve"> Decompose the relation R into 3NF relations. </w:t>
      </w:r>
    </w:p>
    <w:p w14:paraId="4E845912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2E2D488B" w14:textId="77777777">
        <w:trPr>
          <w:trHeight w:val="769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B057" w14:textId="423FC571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B06338">
              <w:rPr>
                <w:b/>
              </w:rPr>
              <w:t xml:space="preserve"> </w:t>
            </w:r>
            <w:r w:rsidR="00A20B57">
              <w:rPr>
                <w:b/>
              </w:rPr>
              <w:t>{</w:t>
            </w:r>
            <w:proofErr w:type="gramStart"/>
            <w:r w:rsidR="00A20B57">
              <w:rPr>
                <w:b/>
              </w:rPr>
              <w:t>A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D</w:t>
            </w:r>
            <w:proofErr w:type="gramEnd"/>
            <w:r w:rsidR="00A20B57">
              <w:rPr>
                <w:b/>
              </w:rPr>
              <w:t>,E</w:t>
            </w:r>
            <w:r w:rsidR="00A20B57">
              <w:rPr>
                <w:b/>
              </w:rPr>
              <w:t>}</w:t>
            </w:r>
            <w:r w:rsidR="00A20B57">
              <w:rPr>
                <w:b/>
              </w:rPr>
              <w:t xml:space="preserve">, </w:t>
            </w:r>
            <w:r w:rsidR="00A20B57">
              <w:rPr>
                <w:b/>
              </w:rPr>
              <w:t>{</w:t>
            </w:r>
            <w:r w:rsidR="00A20B57">
              <w:rPr>
                <w:b/>
              </w:rPr>
              <w:t>A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B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C</w:t>
            </w:r>
            <w:r w:rsidR="00A20B57">
              <w:rPr>
                <w:b/>
              </w:rPr>
              <w:t>}</w:t>
            </w:r>
            <w:r w:rsidR="00A20B57">
              <w:rPr>
                <w:b/>
              </w:rPr>
              <w:t xml:space="preserve">, </w:t>
            </w:r>
            <w:r w:rsidR="00A20B57">
              <w:rPr>
                <w:b/>
              </w:rPr>
              <w:t>{</w:t>
            </w:r>
            <w:r w:rsidR="00A20B57">
              <w:rPr>
                <w:b/>
              </w:rPr>
              <w:t>B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F</w:t>
            </w:r>
            <w:r w:rsidR="00A20B57">
              <w:rPr>
                <w:b/>
              </w:rPr>
              <w:t>}</w:t>
            </w:r>
            <w:r w:rsidR="00A20B57">
              <w:rPr>
                <w:b/>
              </w:rPr>
              <w:t xml:space="preserve">, </w:t>
            </w:r>
            <w:r w:rsidR="00A20B57">
              <w:rPr>
                <w:b/>
              </w:rPr>
              <w:t>{</w:t>
            </w:r>
            <w:r w:rsidR="00A20B57">
              <w:rPr>
                <w:b/>
              </w:rPr>
              <w:t>F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G,H</w:t>
            </w:r>
            <w:r w:rsidR="00A20B57">
              <w:rPr>
                <w:b/>
              </w:rPr>
              <w:t>}</w:t>
            </w:r>
            <w:r w:rsidR="00A20B57">
              <w:rPr>
                <w:b/>
              </w:rPr>
              <w:t xml:space="preserve">, </w:t>
            </w:r>
            <w:r w:rsidR="00A20B57">
              <w:rPr>
                <w:b/>
              </w:rPr>
              <w:t>{</w:t>
            </w:r>
            <w:r w:rsidR="00A20B57">
              <w:rPr>
                <w:b/>
              </w:rPr>
              <w:t>D</w:t>
            </w:r>
            <w:r w:rsidR="00A20B57">
              <w:rPr>
                <w:b/>
              </w:rPr>
              <w:t>,</w:t>
            </w:r>
            <w:r w:rsidR="00A20B57">
              <w:rPr>
                <w:b/>
              </w:rPr>
              <w:t>I,J}</w:t>
            </w:r>
            <w:r>
              <w:rPr>
                <w:color w:val="C00000"/>
              </w:rPr>
              <w:t xml:space="preserve"> </w:t>
            </w:r>
          </w:p>
          <w:p w14:paraId="4A54B194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1A44C4CE" w14:textId="77777777" w:rsidR="006F4B88" w:rsidRDefault="007F4C67">
      <w:pPr>
        <w:ind w:left="0" w:firstLine="0"/>
        <w:jc w:val="left"/>
      </w:pPr>
      <w:r>
        <w:rPr>
          <w:b/>
        </w:rPr>
        <w:t xml:space="preserve"> </w:t>
      </w:r>
    </w:p>
    <w:p w14:paraId="5B3ED12D" w14:textId="77777777" w:rsidR="006F4B88" w:rsidRDefault="007F4C67">
      <w:pPr>
        <w:spacing w:after="0"/>
        <w:ind w:left="-5" w:right="45"/>
      </w:pPr>
      <w:r>
        <w:rPr>
          <w:b/>
        </w:rPr>
        <w:t>(2)</w:t>
      </w:r>
      <w:r>
        <w:t xml:space="preserve"> [</w:t>
      </w:r>
      <w:r>
        <w:rPr>
          <w:b/>
        </w:rPr>
        <w:t>10 pts</w:t>
      </w:r>
      <w:r>
        <w:t xml:space="preserve">] Choose all functional dependencies for the following relation. </w:t>
      </w:r>
    </w:p>
    <w:tbl>
      <w:tblPr>
        <w:tblStyle w:val="TableGrid"/>
        <w:tblW w:w="5019" w:type="dxa"/>
        <w:tblInd w:w="2365" w:type="dxa"/>
        <w:tblCellMar>
          <w:top w:w="8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6F4B88" w14:paraId="13786285" w14:textId="77777777">
        <w:trPr>
          <w:trHeight w:val="35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89FC" w14:textId="77777777" w:rsidR="006F4B88" w:rsidRDefault="007F4C67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A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4BD5" w14:textId="77777777" w:rsidR="006F4B88" w:rsidRDefault="007F4C67">
            <w:pPr>
              <w:spacing w:after="0"/>
              <w:ind w:left="1" w:firstLine="0"/>
              <w:jc w:val="center"/>
            </w:pPr>
            <w:r>
              <w:rPr>
                <w:b/>
              </w:rPr>
              <w:t xml:space="preserve">B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890" w14:textId="77777777" w:rsidR="006F4B88" w:rsidRDefault="007F4C67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C </w:t>
            </w:r>
          </w:p>
        </w:tc>
      </w:tr>
      <w:tr w:rsidR="006F4B88" w14:paraId="3647256C" w14:textId="77777777">
        <w:trPr>
          <w:trHeight w:val="35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3281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3C75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13D2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F4B88" w14:paraId="15D8F799" w14:textId="77777777">
        <w:trPr>
          <w:trHeight w:val="35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7AAC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FB8B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BBEB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</w:tr>
      <w:tr w:rsidR="006F4B88" w14:paraId="7196A399" w14:textId="77777777">
        <w:trPr>
          <w:trHeight w:val="355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6F2A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7C24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61C5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</w:tr>
      <w:tr w:rsidR="006F4B88" w14:paraId="4F156ECF" w14:textId="77777777">
        <w:trPr>
          <w:trHeight w:val="35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F070A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lastRenderedPageBreak/>
              <w:t xml:space="preserve">2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D82F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5CD7" w14:textId="77777777" w:rsidR="006F4B88" w:rsidRDefault="007F4C67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</w:tr>
    </w:tbl>
    <w:p w14:paraId="0448D8B7" w14:textId="77777777" w:rsidR="006F4B88" w:rsidRDefault="007F4C67">
      <w:pPr>
        <w:spacing w:after="330"/>
        <w:ind w:left="0" w:firstLine="0"/>
        <w:jc w:val="left"/>
      </w:pPr>
      <w:r>
        <w:t xml:space="preserve"> </w:t>
      </w:r>
    </w:p>
    <w:p w14:paraId="79AE8BF7" w14:textId="77777777" w:rsidR="006F4B88" w:rsidRDefault="007F4C67">
      <w:pPr>
        <w:tabs>
          <w:tab w:val="center" w:pos="3832"/>
          <w:tab w:val="center" w:pos="7080"/>
        </w:tabs>
        <w:spacing w:after="182"/>
        <w:ind w:left="0" w:firstLine="0"/>
        <w:jc w:val="left"/>
      </w:pPr>
      <w:r>
        <w:t xml:space="preserve">(a) </w:t>
      </w:r>
      <w:r>
        <w:rPr>
          <w:rFonts w:ascii="Cambria Math" w:eastAsia="Cambria Math" w:hAnsi="Cambria Math" w:cs="Cambria Math"/>
        </w:rPr>
        <w:t>𝐶 → 𝐵</w:t>
      </w:r>
      <w:r>
        <w:t xml:space="preserve"> </w:t>
      </w:r>
      <w:r>
        <w:tab/>
        <w:t xml:space="preserve">(b) </w:t>
      </w:r>
      <w:r>
        <w:rPr>
          <w:rFonts w:ascii="Cambria Math" w:eastAsia="Cambria Math" w:hAnsi="Cambria Math" w:cs="Cambria Math"/>
        </w:rPr>
        <w:t>𝐶 → 𝐴</w:t>
      </w:r>
      <w:r>
        <w:t xml:space="preserve"> </w:t>
      </w:r>
      <w:r>
        <w:tab/>
        <w:t xml:space="preserve">(c) </w:t>
      </w:r>
      <w:r>
        <w:rPr>
          <w:rFonts w:ascii="Cambria Math" w:eastAsia="Cambria Math" w:hAnsi="Cambria Math" w:cs="Cambria Math"/>
        </w:rPr>
        <w:t>𝐴 → 𝐵</w:t>
      </w:r>
      <w:r>
        <w:rPr>
          <w:color w:val="C00000"/>
        </w:rPr>
        <w:t xml:space="preserve"> </w:t>
      </w:r>
    </w:p>
    <w:p w14:paraId="383C785E" w14:textId="77777777" w:rsidR="006F4B88" w:rsidRDefault="007F4C67">
      <w:pPr>
        <w:tabs>
          <w:tab w:val="center" w:pos="3899"/>
          <w:tab w:val="center" w:pos="7135"/>
        </w:tabs>
        <w:spacing w:after="69"/>
        <w:ind w:left="0" w:firstLine="0"/>
        <w:jc w:val="left"/>
      </w:pPr>
      <w:r>
        <w:t xml:space="preserve">(e) </w:t>
      </w:r>
      <w:r>
        <w:rPr>
          <w:rFonts w:ascii="Cambria Math" w:eastAsia="Cambria Math" w:hAnsi="Cambria Math" w:cs="Cambria Math"/>
        </w:rPr>
        <w:t>𝐵𝐶 → 𝐴</w:t>
      </w:r>
      <w:r>
        <w:t xml:space="preserve"> </w:t>
      </w:r>
      <w:r>
        <w:tab/>
        <w:t xml:space="preserve">(e) </w:t>
      </w:r>
      <w:r>
        <w:rPr>
          <w:rFonts w:ascii="Cambria Math" w:eastAsia="Cambria Math" w:hAnsi="Cambria Math" w:cs="Cambria Math"/>
        </w:rPr>
        <w:t>𝐴𝐶 → 𝐵</w:t>
      </w:r>
      <w:r>
        <w:t xml:space="preserve"> </w:t>
      </w:r>
      <w:r>
        <w:tab/>
        <w:t xml:space="preserve">(f) </w:t>
      </w:r>
      <w:r>
        <w:rPr>
          <w:rFonts w:ascii="Cambria Math" w:eastAsia="Cambria Math" w:hAnsi="Cambria Math" w:cs="Cambria Math"/>
        </w:rPr>
        <w:t>𝐴𝐵 → 𝐶</w:t>
      </w:r>
      <w:r>
        <w:t xml:space="preserve"> </w:t>
      </w:r>
    </w:p>
    <w:p w14:paraId="02E28EE3" w14:textId="77777777" w:rsidR="006F4B88" w:rsidRDefault="007F4C67">
      <w:pPr>
        <w:spacing w:after="260"/>
        <w:ind w:left="0" w:firstLine="0"/>
        <w:jc w:val="left"/>
      </w:pPr>
      <w:r>
        <w:rPr>
          <w:b/>
        </w:rPr>
        <w:t xml:space="preserve"> </w:t>
      </w:r>
    </w:p>
    <w:p w14:paraId="48903AAF" w14:textId="6E3CAD19" w:rsidR="006F4B88" w:rsidRDefault="007F4C67">
      <w:pPr>
        <w:pStyle w:val="1"/>
        <w:ind w:left="-5"/>
      </w:pPr>
      <w:r>
        <w:t xml:space="preserve">Answer </w:t>
      </w:r>
    </w:p>
    <w:p w14:paraId="60282976" w14:textId="413D57C1" w:rsidR="006F4B88" w:rsidRPr="00C85E40" w:rsidRDefault="00C85E40" w:rsidP="00C85E40">
      <w:pPr>
        <w:rPr>
          <w:rFonts w:eastAsiaTheme="minorEastAsia"/>
        </w:rPr>
      </w:pPr>
      <w:r>
        <w:rPr>
          <w:rFonts w:eastAsiaTheme="minorEastAsia"/>
        </w:rPr>
        <w:t>(e) AC-&gt; B, and (f) AB-&gt; C are functional dependencies of this relation.</w:t>
      </w:r>
    </w:p>
    <w:p w14:paraId="7FCB7532" w14:textId="77777777" w:rsidR="006F4B88" w:rsidRDefault="007F4C67">
      <w:pPr>
        <w:spacing w:after="247"/>
        <w:ind w:left="0" w:firstLine="0"/>
        <w:jc w:val="left"/>
      </w:pPr>
      <w:r>
        <w:rPr>
          <w:b/>
        </w:rPr>
        <w:t xml:space="preserve"> </w:t>
      </w:r>
    </w:p>
    <w:p w14:paraId="3B5BFD7E" w14:textId="77777777" w:rsidR="006F4B88" w:rsidRDefault="007F4C67">
      <w:pPr>
        <w:ind w:left="-5" w:right="45"/>
      </w:pPr>
      <w:r>
        <w:rPr>
          <w:b/>
        </w:rPr>
        <w:t>(3) [10 pts]</w:t>
      </w:r>
      <w:r>
        <w:t xml:space="preserve"> Suppose that we have a relation </w:t>
      </w:r>
      <w:proofErr w:type="gramStart"/>
      <w:r>
        <w:rPr>
          <w:rFonts w:ascii="Cambria Math" w:eastAsia="Cambria Math" w:hAnsi="Cambria Math" w:cs="Cambria Math"/>
        </w:rPr>
        <w:t>𝑅(</w:t>
      </w:r>
      <w:proofErr w:type="gramEnd"/>
      <w:r>
        <w:rPr>
          <w:rFonts w:ascii="Cambria Math" w:eastAsia="Cambria Math" w:hAnsi="Cambria Math" w:cs="Cambria Math"/>
        </w:rPr>
        <w:t>𝐴, 𝐵, 𝐶, 𝐷)</w:t>
      </w:r>
      <w:r>
        <w:t>. For each of the following sets of FDs, identify all possible key(s) for R (</w:t>
      </w:r>
      <w:r>
        <w:rPr>
          <w:b/>
        </w:rPr>
        <w:t>5 pts each</w:t>
      </w:r>
      <w:r>
        <w:t xml:space="preserve">). </w:t>
      </w:r>
    </w:p>
    <w:p w14:paraId="5318AE34" w14:textId="77777777" w:rsidR="006F4B88" w:rsidRDefault="007F4C67">
      <w:pPr>
        <w:spacing w:after="246"/>
        <w:jc w:val="left"/>
      </w:pPr>
      <w:r>
        <w:rPr>
          <w:b/>
        </w:rPr>
        <w:t>(a)</w:t>
      </w:r>
      <w:r>
        <w:t xml:space="preserve"> </w:t>
      </w:r>
      <w:r>
        <w:rPr>
          <w:rFonts w:ascii="Cambria Math" w:eastAsia="Cambria Math" w:hAnsi="Cambria Math" w:cs="Cambria Math"/>
        </w:rPr>
        <w:t>𝐵 → 𝐶, 𝐷 → 𝐴</w:t>
      </w:r>
      <w:r>
        <w:rPr>
          <w:i/>
        </w:rPr>
        <w:t xml:space="preserve"> </w:t>
      </w:r>
    </w:p>
    <w:p w14:paraId="74DFDC26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452D8444" w14:textId="77777777">
        <w:trPr>
          <w:trHeight w:val="770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A726" w14:textId="23CB8683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C85E40">
              <w:rPr>
                <w:b/>
              </w:rPr>
              <w:t>{</w:t>
            </w:r>
            <w:proofErr w:type="gramStart"/>
            <w:r w:rsidR="00C85E40">
              <w:rPr>
                <w:b/>
              </w:rPr>
              <w:t>B,D</w:t>
            </w:r>
            <w:proofErr w:type="gramEnd"/>
            <w:r w:rsidR="00C85E40">
              <w:rPr>
                <w:b/>
              </w:rPr>
              <w:t>}</w:t>
            </w:r>
            <w:r w:rsidR="00A20B57">
              <w:rPr>
                <w:b/>
              </w:rPr>
              <w:t xml:space="preserve"> is minimal superkey of this relation.</w:t>
            </w:r>
          </w:p>
          <w:p w14:paraId="65D234B2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C3C6CFA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A5A0E41" w14:textId="77777777" w:rsidR="006F4B88" w:rsidRDefault="007F4C67">
      <w:pPr>
        <w:spacing w:after="247"/>
        <w:ind w:left="0" w:firstLine="0"/>
        <w:jc w:val="left"/>
      </w:pPr>
      <w:r>
        <w:t xml:space="preserve"> </w:t>
      </w:r>
    </w:p>
    <w:p w14:paraId="5BE18C42" w14:textId="77777777" w:rsidR="006F4B88" w:rsidRDefault="007F4C67">
      <w:pPr>
        <w:spacing w:after="246"/>
        <w:jc w:val="left"/>
      </w:pPr>
      <w:r>
        <w:rPr>
          <w:b/>
        </w:rPr>
        <w:t>(b)</w:t>
      </w:r>
      <w:r>
        <w:t xml:space="preserve"> </w:t>
      </w:r>
      <w:r>
        <w:rPr>
          <w:rFonts w:ascii="Cambria Math" w:eastAsia="Cambria Math" w:hAnsi="Cambria Math" w:cs="Cambria Math"/>
        </w:rPr>
        <w:t>AB𝐶 → 𝐷, 𝐷 → 𝐴</w:t>
      </w:r>
      <w:r>
        <w:rPr>
          <w:i/>
        </w:rPr>
        <w:t xml:space="preserve"> </w:t>
      </w:r>
    </w:p>
    <w:p w14:paraId="76CEA61A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151CA57F" w14:textId="77777777">
        <w:trPr>
          <w:trHeight w:val="768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2363" w14:textId="21305081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C85E40">
              <w:rPr>
                <w:b/>
              </w:rPr>
              <w:t>{</w:t>
            </w:r>
            <w:proofErr w:type="gramStart"/>
            <w:r w:rsidR="00C85E40">
              <w:rPr>
                <w:b/>
              </w:rPr>
              <w:t>A,B</w:t>
            </w:r>
            <w:proofErr w:type="gramEnd"/>
            <w:r w:rsidR="00C85E40">
              <w:rPr>
                <w:b/>
              </w:rPr>
              <w:t>,C} , {B,C,D}</w:t>
            </w:r>
            <w:r w:rsidR="00A20B57">
              <w:rPr>
                <w:b/>
              </w:rPr>
              <w:t xml:space="preserve"> are possible cases of minimal superkey.</w:t>
            </w:r>
          </w:p>
          <w:p w14:paraId="22A57531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08DA5C1" w14:textId="6F35A898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0705BE73" w14:textId="77777777" w:rsidR="006F4B88" w:rsidRDefault="007F4C67">
      <w:pPr>
        <w:spacing w:after="237"/>
        <w:ind w:left="0" w:firstLine="0"/>
        <w:jc w:val="left"/>
      </w:pPr>
      <w:r>
        <w:rPr>
          <w:b/>
        </w:rPr>
        <w:t xml:space="preserve"> </w:t>
      </w:r>
    </w:p>
    <w:p w14:paraId="0267F5EE" w14:textId="77777777" w:rsidR="006F4B88" w:rsidRDefault="007F4C67">
      <w:pPr>
        <w:ind w:left="-5" w:right="45"/>
      </w:pPr>
      <w:r>
        <w:rPr>
          <w:b/>
        </w:rPr>
        <w:t>(4)</w:t>
      </w:r>
      <w:r>
        <w:t xml:space="preserve"> [</w:t>
      </w:r>
      <w:r>
        <w:rPr>
          <w:b/>
        </w:rPr>
        <w:t>10 pts</w:t>
      </w:r>
      <w:r>
        <w:t xml:space="preserve">] Consider the relation </w:t>
      </w:r>
      <w:proofErr w:type="gramStart"/>
      <w:r>
        <w:rPr>
          <w:rFonts w:ascii="Cambria Math" w:eastAsia="Cambria Math" w:hAnsi="Cambria Math" w:cs="Cambria Math"/>
        </w:rPr>
        <w:t>𝐄𝐦𝐩𝐥𝐨𝐲𝐞𝐞(</w:t>
      </w:r>
      <w:proofErr w:type="gramEnd"/>
      <w:r>
        <w:rPr>
          <w:rFonts w:ascii="Cambria Math" w:eastAsia="Cambria Math" w:hAnsi="Cambria Math" w:cs="Cambria Math"/>
        </w:rPr>
        <w:t>𝑒𝑛𝑜, 𝑒𝑛𝑎𝑚𝑒, 𝑝𝑛𝑜, 𝑝𝑛𝑎𝑚𝑒, 𝑔𝑟𝑎𝑑𝑒, 𝑗𝑜𝑏, 𝑐ℎ𝑎𝑟𝑔𝑒, ℎ𝑜𝑢𝑟)</w:t>
      </w:r>
      <w:r>
        <w:t xml:space="preserve"> with the primary key </w:t>
      </w:r>
      <w:r>
        <w:rPr>
          <w:rFonts w:ascii="Cambria Math" w:eastAsia="Cambria Math" w:hAnsi="Cambria Math" w:cs="Cambria Math"/>
        </w:rPr>
        <w:t>{𝑒𝑛𝑜, 𝑝𝑛𝑜, 𝑔𝑟𝑎𝑑𝑒}</w:t>
      </w:r>
      <w:r>
        <w:t xml:space="preserve">. There are the following functional dependencies. </w:t>
      </w:r>
    </w:p>
    <w:p w14:paraId="69526F1E" w14:textId="77777777" w:rsidR="006F4B88" w:rsidRDefault="007F4C67">
      <w:pPr>
        <w:numPr>
          <w:ilvl w:val="0"/>
          <w:numId w:val="1"/>
        </w:numPr>
        <w:spacing w:after="246"/>
        <w:ind w:hanging="398"/>
        <w:jc w:val="left"/>
      </w:pPr>
      <w:r>
        <w:rPr>
          <w:rFonts w:ascii="Cambria Math" w:eastAsia="Cambria Math" w:hAnsi="Cambria Math" w:cs="Cambria Math"/>
        </w:rPr>
        <w:t>{𝑒𝑛𝑜} → {𝑒𝑛𝑎𝑚𝑒, 𝑗𝑜𝑏}</w:t>
      </w:r>
      <w:r>
        <w:t xml:space="preserve"> </w:t>
      </w:r>
    </w:p>
    <w:p w14:paraId="1A7DD2EE" w14:textId="77777777" w:rsidR="006F4B88" w:rsidRDefault="007F4C67">
      <w:pPr>
        <w:numPr>
          <w:ilvl w:val="0"/>
          <w:numId w:val="1"/>
        </w:numPr>
        <w:spacing w:after="246"/>
        <w:ind w:hanging="398"/>
        <w:jc w:val="left"/>
      </w:pPr>
      <w:r>
        <w:rPr>
          <w:rFonts w:ascii="Cambria Math" w:eastAsia="Cambria Math" w:hAnsi="Cambria Math" w:cs="Cambria Math"/>
        </w:rPr>
        <w:t>{𝑝𝑛𝑜} → {𝑝𝑛𝑎𝑚𝑒}</w:t>
      </w:r>
      <w:r>
        <w:t xml:space="preserve"> </w:t>
      </w:r>
    </w:p>
    <w:p w14:paraId="6811B6B2" w14:textId="77777777" w:rsidR="006F4B88" w:rsidRDefault="007F4C67">
      <w:pPr>
        <w:numPr>
          <w:ilvl w:val="0"/>
          <w:numId w:val="1"/>
        </w:numPr>
        <w:spacing w:after="246"/>
        <w:ind w:hanging="398"/>
        <w:jc w:val="left"/>
      </w:pPr>
      <w:r>
        <w:rPr>
          <w:rFonts w:ascii="Cambria Math" w:eastAsia="Cambria Math" w:hAnsi="Cambria Math" w:cs="Cambria Math"/>
        </w:rPr>
        <w:t>{𝑒𝑛𝑜, 𝑝𝑛𝑜} → {ℎ𝑜𝑢𝑟}</w:t>
      </w:r>
      <w:r>
        <w:t xml:space="preserve"> </w:t>
      </w:r>
    </w:p>
    <w:p w14:paraId="0A9ABA63" w14:textId="77777777" w:rsidR="006F4B88" w:rsidRDefault="007F4C67">
      <w:pPr>
        <w:numPr>
          <w:ilvl w:val="0"/>
          <w:numId w:val="1"/>
        </w:numPr>
        <w:spacing w:after="246"/>
        <w:ind w:hanging="398"/>
        <w:jc w:val="left"/>
      </w:pPr>
      <w:r>
        <w:rPr>
          <w:rFonts w:ascii="Cambria Math" w:eastAsia="Cambria Math" w:hAnsi="Cambria Math" w:cs="Cambria Math"/>
        </w:rPr>
        <w:t>{𝑗𝑜𝑏} → {𝑐ℎ𝑎𝑟𝑔𝑒}</w:t>
      </w:r>
      <w:r>
        <w:rPr>
          <w:i/>
        </w:rPr>
        <w:t xml:space="preserve"> </w:t>
      </w:r>
    </w:p>
    <w:p w14:paraId="6CED14C5" w14:textId="55D6A132" w:rsidR="006F4B88" w:rsidRDefault="00826D5D">
      <w:pPr>
        <w:ind w:left="-5" w:right="45"/>
      </w:pPr>
      <w:r w:rsidRPr="00DD02FD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8F229" wp14:editId="25F2E304">
                <wp:simplePos x="0" y="0"/>
                <wp:positionH relativeFrom="margin">
                  <wp:align>left</wp:align>
                </wp:positionH>
                <wp:positionV relativeFrom="paragraph">
                  <wp:posOffset>699135</wp:posOffset>
                </wp:positionV>
                <wp:extent cx="6156960" cy="655320"/>
                <wp:effectExtent l="0" t="0" r="1524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DBADE" w14:textId="4EE5C289" w:rsidR="00DD02FD" w:rsidRPr="00B81CD7" w:rsidRDefault="00A20B57">
                            <w:pPr>
                              <w:rPr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/>
                              </w:rPr>
                              <w:t xml:space="preserve">We can normalize </w:t>
                            </w:r>
                            <w:r w:rsidR="00826D5D">
                              <w:rPr>
                                <w:rFonts w:ascii="맑은 고딕" w:eastAsia="맑은 고딕" w:hAnsi="맑은 고딕" w:cs="맑은 고딕"/>
                              </w:rPr>
                              <w:t xml:space="preserve">to </w:t>
                            </w:r>
                            <w:r w:rsidR="00B81CD7">
                              <w:rPr>
                                <w:rFonts w:ascii="맑은 고딕" w:eastAsia="맑은 고딕" w:hAnsi="맑은 고딕" w:cs="맑은 고딕" w:hint="eastAsia"/>
                              </w:rPr>
                              <w:t>{</w:t>
                            </w:r>
                            <w:r w:rsidR="00B81CD7" w:rsidRPr="00B81CD7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eno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 xml:space="preserve">, </w:t>
                            </w:r>
                            <w:r w:rsidR="00B81CD7" w:rsidRPr="00E92C72">
                              <w:rPr>
                                <w:rFonts w:ascii="맑은 고딕" w:eastAsia="맑은 고딕" w:hAnsi="맑은 고딕" w:cs="맑은 고딕"/>
                              </w:rPr>
                              <w:t>ename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>, job}, {</w:t>
                            </w:r>
                            <w:r w:rsidR="00B81CD7" w:rsidRPr="00B81CD7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eno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 xml:space="preserve">, </w:t>
                            </w:r>
                            <w:r w:rsidR="00B81CD7" w:rsidRPr="00B81CD7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pno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>, hour}, {</w:t>
                            </w:r>
                            <w:r w:rsidR="00B81CD7" w:rsidRPr="00B81CD7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pno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>, pname}, {</w:t>
                            </w:r>
                            <w:r w:rsidR="00B81CD7" w:rsidRPr="00E92C72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eno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 xml:space="preserve">, </w:t>
                            </w:r>
                            <w:r w:rsidR="00B81CD7" w:rsidRPr="00E92C72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pno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 xml:space="preserve">, </w:t>
                            </w:r>
                            <w:r w:rsidR="00B81CD7" w:rsidRPr="00E92C72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grade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>}, {</w:t>
                            </w:r>
                            <w:r w:rsidR="00B81CD7" w:rsidRPr="00B81CD7">
                              <w:rPr>
                                <w:rFonts w:ascii="맑은 고딕" w:eastAsia="맑은 고딕" w:hAnsi="맑은 고딕" w:cs="맑은 고딕"/>
                                <w:u w:val="single"/>
                              </w:rPr>
                              <w:t>job</w:t>
                            </w:r>
                            <w:r w:rsidR="00B81CD7">
                              <w:rPr>
                                <w:rFonts w:ascii="맑은 고딕" w:eastAsia="맑은 고딕" w:hAnsi="맑은 고딕" w:cs="맑은 고딕"/>
                              </w:rPr>
                              <w:t>, charge}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8F22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55.05pt;width:484.8pt;height:51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">
                <v:textbox>
                  <w:txbxContent>
                    <w:p w14:paraId="2B1DBADE" w14:textId="4EE5C289" w:rsidR="00DD02FD" w:rsidRPr="00B81CD7" w:rsidRDefault="00A20B57">
                      <w:pPr>
                        <w:rPr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rFonts w:ascii="맑은 고딕" w:eastAsia="맑은 고딕" w:hAnsi="맑은 고딕" w:cs="맑은 고딕"/>
                        </w:rPr>
                        <w:t xml:space="preserve">We can normalize </w:t>
                      </w:r>
                      <w:r w:rsidR="00826D5D">
                        <w:rPr>
                          <w:rFonts w:ascii="맑은 고딕" w:eastAsia="맑은 고딕" w:hAnsi="맑은 고딕" w:cs="맑은 고딕"/>
                        </w:rPr>
                        <w:t xml:space="preserve">to </w:t>
                      </w:r>
                      <w:r w:rsidR="00B81CD7">
                        <w:rPr>
                          <w:rFonts w:ascii="맑은 고딕" w:eastAsia="맑은 고딕" w:hAnsi="맑은 고딕" w:cs="맑은 고딕" w:hint="eastAsia"/>
                        </w:rPr>
                        <w:t>{</w:t>
                      </w:r>
                      <w:r w:rsidR="00B81CD7" w:rsidRPr="00B81CD7">
                        <w:rPr>
                          <w:rFonts w:ascii="맑은 고딕" w:eastAsia="맑은 고딕" w:hAnsi="맑은 고딕" w:cs="맑은 고딕"/>
                          <w:u w:val="single"/>
                        </w:rPr>
                        <w:t>eno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 xml:space="preserve">, </w:t>
                      </w:r>
                      <w:r w:rsidR="00B81CD7" w:rsidRPr="00E92C72">
                        <w:rPr>
                          <w:rFonts w:ascii="맑은 고딕" w:eastAsia="맑은 고딕" w:hAnsi="맑은 고딕" w:cs="맑은 고딕"/>
                        </w:rPr>
                        <w:t>ename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>, job}, {</w:t>
                      </w:r>
                      <w:r w:rsidR="00B81CD7" w:rsidRPr="00B81CD7">
                        <w:rPr>
                          <w:rFonts w:ascii="맑은 고딕" w:eastAsia="맑은 고딕" w:hAnsi="맑은 고딕" w:cs="맑은 고딕"/>
                          <w:u w:val="single"/>
                        </w:rPr>
                        <w:t>eno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 xml:space="preserve">, </w:t>
                      </w:r>
                      <w:r w:rsidR="00B81CD7" w:rsidRPr="00B81CD7">
                        <w:rPr>
                          <w:rFonts w:ascii="맑은 고딕" w:eastAsia="맑은 고딕" w:hAnsi="맑은 고딕" w:cs="맑은 고딕"/>
                          <w:u w:val="single"/>
                        </w:rPr>
                        <w:t>pno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>, hour}, {</w:t>
                      </w:r>
                      <w:r w:rsidR="00B81CD7" w:rsidRPr="00B81CD7">
                        <w:rPr>
                          <w:rFonts w:ascii="맑은 고딕" w:eastAsia="맑은 고딕" w:hAnsi="맑은 고딕" w:cs="맑은 고딕"/>
                          <w:u w:val="single"/>
                        </w:rPr>
                        <w:t>pno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>, pname}, {</w:t>
                      </w:r>
                      <w:r w:rsidR="00B81CD7" w:rsidRPr="00E92C72">
                        <w:rPr>
                          <w:rFonts w:ascii="맑은 고딕" w:eastAsia="맑은 고딕" w:hAnsi="맑은 고딕" w:cs="맑은 고딕"/>
                          <w:u w:val="single"/>
                        </w:rPr>
                        <w:t>eno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 xml:space="preserve">, </w:t>
                      </w:r>
                      <w:r w:rsidR="00B81CD7" w:rsidRPr="00E92C72">
                        <w:rPr>
                          <w:rFonts w:ascii="맑은 고딕" w:eastAsia="맑은 고딕" w:hAnsi="맑은 고딕" w:cs="맑은 고딕"/>
                          <w:u w:val="single"/>
                        </w:rPr>
                        <w:t>pno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 xml:space="preserve">, </w:t>
                      </w:r>
                      <w:r w:rsidR="00B81CD7" w:rsidRPr="00E92C72">
                        <w:rPr>
                          <w:rFonts w:ascii="맑은 고딕" w:eastAsia="맑은 고딕" w:hAnsi="맑은 고딕" w:cs="맑은 고딕"/>
                          <w:u w:val="single"/>
                        </w:rPr>
                        <w:t>grade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>}, {</w:t>
                      </w:r>
                      <w:r w:rsidR="00B81CD7" w:rsidRPr="00B81CD7">
                        <w:rPr>
                          <w:rFonts w:ascii="맑은 고딕" w:eastAsia="맑은 고딕" w:hAnsi="맑은 고딕" w:cs="맑은 고딕"/>
                          <w:u w:val="single"/>
                        </w:rPr>
                        <w:t>job</w:t>
                      </w:r>
                      <w:r w:rsidR="00B81CD7">
                        <w:rPr>
                          <w:rFonts w:ascii="맑은 고딕" w:eastAsia="맑은 고딕" w:hAnsi="맑은 고딕" w:cs="맑은 고딕"/>
                        </w:rPr>
                        <w:t>, charge}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4C67">
        <w:t xml:space="preserve">Decompose the relations using BCNF. Specify a primary key for each relation. </w:t>
      </w:r>
    </w:p>
    <w:p w14:paraId="5E42BB3B" w14:textId="54AEED68" w:rsidR="006F4B88" w:rsidRDefault="007F4C67">
      <w:pPr>
        <w:pStyle w:val="1"/>
        <w:ind w:left="-5"/>
      </w:pPr>
      <w:r>
        <w:lastRenderedPageBreak/>
        <w:t>Answer</w:t>
      </w:r>
    </w:p>
    <w:p w14:paraId="71A51B2B" w14:textId="66F288D5" w:rsidR="00DD02FD" w:rsidRPr="00DD02FD" w:rsidRDefault="00DD02FD" w:rsidP="00DD02FD">
      <w:pPr>
        <w:rPr>
          <w:rFonts w:eastAsiaTheme="minorEastAsia"/>
        </w:rPr>
      </w:pPr>
    </w:p>
    <w:p w14:paraId="4115B567" w14:textId="77777777" w:rsidR="006F4B88" w:rsidRDefault="007F4C67">
      <w:pPr>
        <w:spacing w:after="201"/>
        <w:ind w:left="-5" w:right="45"/>
      </w:pPr>
      <w:r>
        <w:rPr>
          <w:b/>
        </w:rPr>
        <w:t>(5)</w:t>
      </w:r>
      <w:r>
        <w:t xml:space="preserve"> [</w:t>
      </w:r>
      <w:r>
        <w:rPr>
          <w:b/>
        </w:rPr>
        <w:t>10 pts</w:t>
      </w:r>
      <w:r>
        <w:t xml:space="preserve">] The following set of data represents a sample of the types of data used by a clerk in a library. Suppose every author who wrote the books in the library has a different name. Apply normalization until you cannot decompose the relations further. </w:t>
      </w:r>
    </w:p>
    <w:p w14:paraId="78DD0AA1" w14:textId="77777777" w:rsidR="006F4B88" w:rsidRDefault="007F4C67">
      <w:pPr>
        <w:spacing w:after="212"/>
        <w:ind w:left="0" w:firstLine="0"/>
        <w:jc w:val="right"/>
      </w:pPr>
      <w:r>
        <w:rPr>
          <w:noProof/>
        </w:rPr>
        <w:drawing>
          <wp:inline distT="0" distB="0" distL="0" distR="0" wp14:anchorId="50722016" wp14:editId="4545B93E">
            <wp:extent cx="6188710" cy="193802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EDB700" w14:textId="77777777" w:rsidR="006F4B88" w:rsidRDefault="007F4C67">
      <w:pPr>
        <w:pStyle w:val="1"/>
        <w:ind w:left="-5"/>
      </w:pPr>
      <w:r>
        <w:t xml:space="preserve">Answer </w:t>
      </w:r>
    </w:p>
    <w:tbl>
      <w:tblPr>
        <w:tblStyle w:val="TableGrid"/>
        <w:tblW w:w="9739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739"/>
      </w:tblGrid>
      <w:tr w:rsidR="006F4B88" w14:paraId="184375AF" w14:textId="77777777">
        <w:trPr>
          <w:trHeight w:val="2033"/>
        </w:trPr>
        <w:tc>
          <w:tcPr>
            <w:tcW w:w="9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DB9D" w14:textId="25ED2BD6" w:rsidR="00826D5D" w:rsidRDefault="007F4C67">
            <w:pPr>
              <w:spacing w:after="0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  <w:r w:rsidR="00826D5D">
              <w:rPr>
                <w:b/>
              </w:rPr>
              <w:t>To make primary keys are BorrowNumber, BookNumber, OutDate, we should normalize like this.</w:t>
            </w:r>
          </w:p>
          <w:p w14:paraId="0492663A" w14:textId="5E3704BE" w:rsidR="006F4B88" w:rsidRDefault="00E92C72">
            <w:pPr>
              <w:spacing w:after="0"/>
              <w:ind w:left="0" w:firstLine="0"/>
              <w:jc w:val="left"/>
            </w:pPr>
            <w:r>
              <w:rPr>
                <w:b/>
              </w:rPr>
              <w:t>{</w:t>
            </w:r>
            <w:r w:rsidRPr="00805AC8">
              <w:rPr>
                <w:b/>
                <w:u w:val="single"/>
              </w:rPr>
              <w:t>BorrowerNumber</w:t>
            </w:r>
            <w:r>
              <w:rPr>
                <w:b/>
              </w:rPr>
              <w:t>, BorrowerName}</w:t>
            </w:r>
          </w:p>
          <w:p w14:paraId="7F686FC5" w14:textId="26E90E05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92C72">
              <w:rPr>
                <w:b/>
              </w:rPr>
              <w:t>{</w:t>
            </w:r>
            <w:r w:rsidR="00E92C72" w:rsidRPr="00805AC8">
              <w:rPr>
                <w:b/>
                <w:u w:val="single"/>
              </w:rPr>
              <w:t>BorrowerNumber</w:t>
            </w:r>
            <w:r w:rsidR="00E92C72">
              <w:rPr>
                <w:b/>
              </w:rPr>
              <w:t xml:space="preserve">, </w:t>
            </w:r>
            <w:r w:rsidR="00E92C72" w:rsidRPr="00805AC8">
              <w:rPr>
                <w:b/>
                <w:u w:val="single"/>
              </w:rPr>
              <w:t>BookNumber</w:t>
            </w:r>
            <w:r w:rsidR="00E92C72">
              <w:rPr>
                <w:b/>
              </w:rPr>
              <w:t xml:space="preserve">, </w:t>
            </w:r>
            <w:r w:rsidR="00E92C72" w:rsidRPr="00805AC8">
              <w:rPr>
                <w:b/>
                <w:u w:val="single"/>
              </w:rPr>
              <w:t>OutDate</w:t>
            </w:r>
            <w:r w:rsidR="00E92C72">
              <w:rPr>
                <w:b/>
              </w:rPr>
              <w:t>, BookReturned}</w:t>
            </w:r>
            <w:r w:rsidR="00826D5D">
              <w:rPr>
                <w:b/>
              </w:rPr>
              <w:t>-&gt; Attribute Outdate can become primary key element.</w:t>
            </w:r>
          </w:p>
          <w:p w14:paraId="6494DB50" w14:textId="714B7FF5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92C72">
              <w:rPr>
                <w:b/>
              </w:rPr>
              <w:t>{</w:t>
            </w:r>
            <w:r w:rsidR="00E92C72" w:rsidRPr="00805AC8">
              <w:rPr>
                <w:b/>
                <w:u w:val="single"/>
              </w:rPr>
              <w:t>AuthorsName</w:t>
            </w:r>
            <w:r w:rsidR="00E92C72">
              <w:rPr>
                <w:b/>
              </w:rPr>
              <w:t>, AuthorLiving}</w:t>
            </w:r>
          </w:p>
          <w:p w14:paraId="3DAE8AEB" w14:textId="39BF0B61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92C72">
              <w:rPr>
                <w:b/>
              </w:rPr>
              <w:t>{</w:t>
            </w:r>
            <w:r w:rsidR="00E92C72" w:rsidRPr="00805AC8">
              <w:rPr>
                <w:b/>
                <w:u w:val="single"/>
              </w:rPr>
              <w:t>BookNumber</w:t>
            </w:r>
            <w:r w:rsidR="00E92C72">
              <w:rPr>
                <w:b/>
              </w:rPr>
              <w:t xml:space="preserve">, </w:t>
            </w:r>
            <w:r w:rsidR="00805AC8">
              <w:rPr>
                <w:b/>
              </w:rPr>
              <w:t xml:space="preserve">BookTitle, </w:t>
            </w:r>
            <w:r w:rsidR="00E92C72">
              <w:rPr>
                <w:b/>
              </w:rPr>
              <w:t>AuthorsName}</w:t>
            </w:r>
          </w:p>
          <w:p w14:paraId="6C1420B3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5B37703B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78D9755A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4977E971" w14:textId="77777777" w:rsidR="006F4B88" w:rsidRDefault="007F4C67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F06880C" w14:textId="77777777" w:rsidR="006F4B88" w:rsidRDefault="007F4C67">
      <w:pPr>
        <w:spacing w:after="0"/>
        <w:ind w:left="0" w:firstLine="0"/>
        <w:jc w:val="left"/>
      </w:pPr>
      <w:r>
        <w:t xml:space="preserve"> </w:t>
      </w:r>
    </w:p>
    <w:sectPr w:rsidR="006F4B88">
      <w:footerReference w:type="even" r:id="rId9"/>
      <w:footerReference w:type="default" r:id="rId10"/>
      <w:footerReference w:type="first" r:id="rId11"/>
      <w:pgSz w:w="11906" w:h="16838"/>
      <w:pgMar w:top="1450" w:right="1020" w:bottom="1448" w:left="1080" w:header="720" w:footer="2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F6935" w14:textId="77777777" w:rsidR="00FD3A9A" w:rsidRDefault="00FD3A9A">
      <w:pPr>
        <w:spacing w:after="0" w:line="240" w:lineRule="auto"/>
      </w:pPr>
      <w:r>
        <w:separator/>
      </w:r>
    </w:p>
  </w:endnote>
  <w:endnote w:type="continuationSeparator" w:id="0">
    <w:p w14:paraId="0184B568" w14:textId="77777777" w:rsidR="00FD3A9A" w:rsidRDefault="00FD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F35D0" w14:textId="77777777" w:rsidR="006F4B88" w:rsidRDefault="007F4C67">
    <w:pPr>
      <w:spacing w:after="225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FD3A9A">
      <w:fldChar w:fldCharType="begin"/>
    </w:r>
    <w:r w:rsidR="00FD3A9A">
      <w:instrText xml:space="preserve"> NUMPAGES   \* MERGEFORMAT </w:instrText>
    </w:r>
    <w:r w:rsidR="00FD3A9A">
      <w:fldChar w:fldCharType="separate"/>
    </w:r>
    <w:r>
      <w:rPr>
        <w:rFonts w:ascii="맑은 고딕" w:eastAsia="맑은 고딕" w:hAnsi="맑은 고딕" w:cs="맑은 고딕"/>
        <w:b/>
        <w:sz w:val="20"/>
      </w:rPr>
      <w:t>3</w:t>
    </w:r>
    <w:r w:rsidR="00FD3A9A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00D03552" w14:textId="77777777" w:rsidR="006F4B88" w:rsidRDefault="007F4C67">
    <w:pPr>
      <w:spacing w:after="0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8FAE" w14:textId="77777777" w:rsidR="006F4B88" w:rsidRDefault="007F4C67">
    <w:pPr>
      <w:spacing w:after="225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FD3A9A">
      <w:fldChar w:fldCharType="begin"/>
    </w:r>
    <w:r w:rsidR="00FD3A9A">
      <w:instrText xml:space="preserve"> NUMPAGES   \* MERGEFORMAT </w:instrText>
    </w:r>
    <w:r w:rsidR="00FD3A9A">
      <w:fldChar w:fldCharType="separate"/>
    </w:r>
    <w:r>
      <w:rPr>
        <w:rFonts w:ascii="맑은 고딕" w:eastAsia="맑은 고딕" w:hAnsi="맑은 고딕" w:cs="맑은 고딕"/>
        <w:b/>
        <w:sz w:val="20"/>
      </w:rPr>
      <w:t>3</w:t>
    </w:r>
    <w:r w:rsidR="00FD3A9A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7C2CB0D7" w14:textId="77777777" w:rsidR="006F4B88" w:rsidRDefault="007F4C67">
    <w:pPr>
      <w:spacing w:after="0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478F6" w14:textId="77777777" w:rsidR="006F4B88" w:rsidRDefault="007F4C67">
    <w:pPr>
      <w:spacing w:after="225"/>
      <w:ind w:left="0" w:right="6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맑은 고딕" w:eastAsia="맑은 고딕" w:hAnsi="맑은 고딕" w:cs="맑은 고딕"/>
        <w:b/>
        <w:sz w:val="20"/>
      </w:rPr>
      <w:t>1</w:t>
    </w:r>
    <w:r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/ </w:t>
    </w:r>
    <w:r w:rsidR="00FD3A9A">
      <w:fldChar w:fldCharType="begin"/>
    </w:r>
    <w:r w:rsidR="00FD3A9A">
      <w:instrText xml:space="preserve"> NUMPAGES   \* MERGEFORMAT </w:instrText>
    </w:r>
    <w:r w:rsidR="00FD3A9A">
      <w:fldChar w:fldCharType="separate"/>
    </w:r>
    <w:r>
      <w:rPr>
        <w:rFonts w:ascii="맑은 고딕" w:eastAsia="맑은 고딕" w:hAnsi="맑은 고딕" w:cs="맑은 고딕"/>
        <w:b/>
        <w:sz w:val="20"/>
      </w:rPr>
      <w:t>3</w:t>
    </w:r>
    <w:r w:rsidR="00FD3A9A">
      <w:rPr>
        <w:rFonts w:ascii="맑은 고딕" w:eastAsia="맑은 고딕" w:hAnsi="맑은 고딕" w:cs="맑은 고딕"/>
        <w:b/>
        <w:sz w:val="20"/>
      </w:rPr>
      <w:fldChar w:fldCharType="end"/>
    </w:r>
    <w:r>
      <w:rPr>
        <w:rFonts w:ascii="맑은 고딕" w:eastAsia="맑은 고딕" w:hAnsi="맑은 고딕" w:cs="맑은 고딕"/>
        <w:sz w:val="20"/>
      </w:rPr>
      <w:t xml:space="preserve"> </w:t>
    </w:r>
  </w:p>
  <w:p w14:paraId="7B01641C" w14:textId="77777777" w:rsidR="006F4B88" w:rsidRDefault="007F4C67">
    <w:pPr>
      <w:spacing w:after="0"/>
      <w:ind w:left="0" w:firstLine="0"/>
      <w:jc w:val="left"/>
    </w:pPr>
    <w:r>
      <w:rPr>
        <w:rFonts w:ascii="맑은 고딕" w:eastAsia="맑은 고딕" w:hAnsi="맑은 고딕" w:cs="맑은 고딕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7C212" w14:textId="77777777" w:rsidR="00FD3A9A" w:rsidRDefault="00FD3A9A">
      <w:pPr>
        <w:spacing w:after="0" w:line="240" w:lineRule="auto"/>
      </w:pPr>
      <w:r>
        <w:separator/>
      </w:r>
    </w:p>
  </w:footnote>
  <w:footnote w:type="continuationSeparator" w:id="0">
    <w:p w14:paraId="600130DB" w14:textId="77777777" w:rsidR="00FD3A9A" w:rsidRDefault="00FD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54FCE"/>
    <w:multiLevelType w:val="hybridMultilevel"/>
    <w:tmpl w:val="AA16895E"/>
    <w:lvl w:ilvl="0" w:tplc="6388ED5A">
      <w:start w:val="1"/>
      <w:numFmt w:val="bullet"/>
      <w:lvlText w:val="-"/>
      <w:lvlJc w:val="left"/>
      <w:pPr>
        <w:ind w:left="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4499CC">
      <w:start w:val="1"/>
      <w:numFmt w:val="bullet"/>
      <w:lvlText w:val="o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B60612">
      <w:start w:val="1"/>
      <w:numFmt w:val="bullet"/>
      <w:lvlText w:val="▪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54F148">
      <w:start w:val="1"/>
      <w:numFmt w:val="bullet"/>
      <w:lvlText w:val="•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64443E">
      <w:start w:val="1"/>
      <w:numFmt w:val="bullet"/>
      <w:lvlText w:val="o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4CAF0">
      <w:start w:val="1"/>
      <w:numFmt w:val="bullet"/>
      <w:lvlText w:val="▪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EEBE56">
      <w:start w:val="1"/>
      <w:numFmt w:val="bullet"/>
      <w:lvlText w:val="•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92E884">
      <w:start w:val="1"/>
      <w:numFmt w:val="bullet"/>
      <w:lvlText w:val="o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49F30">
      <w:start w:val="1"/>
      <w:numFmt w:val="bullet"/>
      <w:lvlText w:val="▪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88"/>
    <w:rsid w:val="00430D38"/>
    <w:rsid w:val="006F4B88"/>
    <w:rsid w:val="006F7EF2"/>
    <w:rsid w:val="007F4C67"/>
    <w:rsid w:val="00805AC8"/>
    <w:rsid w:val="00826D5D"/>
    <w:rsid w:val="009F2B11"/>
    <w:rsid w:val="00A20B57"/>
    <w:rsid w:val="00B06338"/>
    <w:rsid w:val="00B81CD7"/>
    <w:rsid w:val="00C85E40"/>
    <w:rsid w:val="00DD02FD"/>
    <w:rsid w:val="00E92C72"/>
    <w:rsid w:val="00F333A2"/>
    <w:rsid w:val="00FD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52920"/>
  <w15:docId w15:val="{A2765D1E-5A50-4E1D-AD70-6DE1BA59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59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3"/>
      <w:ind w:left="10" w:hanging="10"/>
      <w:jc w:val="left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A20B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B57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C9019-26F4-4667-B93A-F3428BD71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Jongwuk Lee</dc:creator>
  <cp:keywords/>
  <cp:lastModifiedBy>여 혁수</cp:lastModifiedBy>
  <cp:revision>4</cp:revision>
  <dcterms:created xsi:type="dcterms:W3CDTF">2020-05-15T13:20:00Z</dcterms:created>
  <dcterms:modified xsi:type="dcterms:W3CDTF">2020-05-16T03:23:00Z</dcterms:modified>
</cp:coreProperties>
</file>