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8CD8B" w14:textId="77777777" w:rsidR="00673F3B" w:rsidRDefault="00673F3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E1C80" wp14:editId="009D8136">
                <wp:simplePos x="0" y="0"/>
                <wp:positionH relativeFrom="column">
                  <wp:posOffset>4178300</wp:posOffset>
                </wp:positionH>
                <wp:positionV relativeFrom="paragraph">
                  <wp:posOffset>412115</wp:posOffset>
                </wp:positionV>
                <wp:extent cx="809625" cy="333375"/>
                <wp:effectExtent l="0" t="0" r="28575" b="2857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333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B3BE2" id="직사각형 2" o:spid="_x0000_s1026" style="position:absolute;left:0;text-align:left;margin-left:329pt;margin-top:32.45pt;width:63.7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" fillcolor="#ffc000 [3207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67BBC1F" wp14:editId="53ECA2A3">
            <wp:extent cx="5731510" cy="24041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9090" w:type="dxa"/>
        <w:tblLook w:val="04A0" w:firstRow="1" w:lastRow="0" w:firstColumn="1" w:lastColumn="0" w:noHBand="0" w:noVBand="1"/>
      </w:tblPr>
      <w:tblGrid>
        <w:gridCol w:w="6232"/>
        <w:gridCol w:w="2858"/>
      </w:tblGrid>
      <w:tr w:rsidR="00673F3B" w14:paraId="535F157F" w14:textId="77777777" w:rsidTr="000D4242">
        <w:trPr>
          <w:trHeight w:val="645"/>
        </w:trPr>
        <w:tc>
          <w:tcPr>
            <w:tcW w:w="6232" w:type="dxa"/>
          </w:tcPr>
          <w:p w14:paraId="03B21787" w14:textId="77777777" w:rsidR="00673F3B" w:rsidRDefault="00673F3B">
            <w:r>
              <w:rPr>
                <w:rFonts w:hint="eastAsia"/>
              </w:rPr>
              <w:t>문자열 형태로 출력하는 형식 지정자는?</w:t>
            </w:r>
          </w:p>
          <w:p w14:paraId="623D5B33" w14:textId="77777777" w:rsidR="00673F3B" w:rsidRDefault="00673F3B">
            <w:r>
              <w:t>(</w:t>
            </w:r>
            <w:r>
              <w:rPr>
                <w:rFonts w:hint="eastAsia"/>
              </w:rPr>
              <w:t xml:space="preserve">정수일 때 형식 지정자는 </w:t>
            </w:r>
            <w:r>
              <w:t>%d)</w:t>
            </w:r>
          </w:p>
        </w:tc>
        <w:tc>
          <w:tcPr>
            <w:tcW w:w="2858" w:type="dxa"/>
          </w:tcPr>
          <w:p w14:paraId="66E0A677" w14:textId="77777777" w:rsidR="00673F3B" w:rsidRDefault="00673F3B">
            <w:r>
              <w:rPr>
                <w:rFonts w:hint="eastAsia"/>
              </w:rPr>
              <w:t>%</w:t>
            </w:r>
            <w:r>
              <w:t>s</w:t>
            </w:r>
          </w:p>
        </w:tc>
      </w:tr>
      <w:tr w:rsidR="00673F3B" w14:paraId="4DC25F0E" w14:textId="77777777" w:rsidTr="000D4242">
        <w:trPr>
          <w:trHeight w:val="322"/>
        </w:trPr>
        <w:tc>
          <w:tcPr>
            <w:tcW w:w="6232" w:type="dxa"/>
          </w:tcPr>
          <w:p w14:paraId="01C8830E" w14:textId="77777777" w:rsidR="00673F3B" w:rsidRPr="00673F3B" w:rsidRDefault="00673F3B">
            <w:r>
              <w:rPr>
                <w:rFonts w:hint="eastAsia"/>
              </w:rPr>
              <w:t xml:space="preserve">자료형 중 부동소수점형 자료형 </w:t>
            </w:r>
            <w:r>
              <w:t>3</w:t>
            </w:r>
            <w:r>
              <w:rPr>
                <w:rFonts w:hint="eastAsia"/>
              </w:rPr>
              <w:t>가지 쓰세요~</w:t>
            </w:r>
          </w:p>
        </w:tc>
        <w:tc>
          <w:tcPr>
            <w:tcW w:w="2858" w:type="dxa"/>
          </w:tcPr>
          <w:p w14:paraId="0458625E" w14:textId="77777777" w:rsidR="00673F3B" w:rsidRDefault="00673F3B">
            <w:r>
              <w:t>Float, double long double</w:t>
            </w:r>
          </w:p>
        </w:tc>
      </w:tr>
      <w:tr w:rsidR="00673F3B" w14:paraId="3D262C9A" w14:textId="77777777" w:rsidTr="000D4242">
        <w:trPr>
          <w:trHeight w:val="308"/>
        </w:trPr>
        <w:tc>
          <w:tcPr>
            <w:tcW w:w="6232" w:type="dxa"/>
          </w:tcPr>
          <w:p w14:paraId="34C581AE" w14:textId="77777777" w:rsidR="00673F3B" w:rsidRDefault="00673F3B">
            <w:r>
              <w:rPr>
                <w:rFonts w:hint="eastAsia"/>
              </w:rPr>
              <w:t>자료형 중 문자형 자료형은?</w:t>
            </w:r>
          </w:p>
        </w:tc>
        <w:tc>
          <w:tcPr>
            <w:tcW w:w="2858" w:type="dxa"/>
          </w:tcPr>
          <w:p w14:paraId="180CC675" w14:textId="77777777" w:rsidR="00673F3B" w:rsidRDefault="00673F3B">
            <w:r>
              <w:t>Char</w:t>
            </w:r>
          </w:p>
        </w:tc>
      </w:tr>
      <w:tr w:rsidR="00673F3B" w14:paraId="2A081C9A" w14:textId="77777777" w:rsidTr="000D4242">
        <w:trPr>
          <w:trHeight w:val="322"/>
        </w:trPr>
        <w:tc>
          <w:tcPr>
            <w:tcW w:w="6232" w:type="dxa"/>
          </w:tcPr>
          <w:p w14:paraId="7C89EF53" w14:textId="089300F2" w:rsidR="00673F3B" w:rsidRDefault="00673F3B">
            <w:r>
              <w:rPr>
                <w:rFonts w:hint="eastAsia"/>
              </w:rPr>
              <w:t xml:space="preserve">자료형 </w:t>
            </w:r>
            <w:r>
              <w:t>long</w:t>
            </w:r>
            <w:r>
              <w:rPr>
                <w:rFonts w:hint="eastAsia"/>
              </w:rPr>
              <w:t xml:space="preserve">은 </w:t>
            </w:r>
            <w:r>
              <w:t>8</w:t>
            </w:r>
            <w:r>
              <w:rPr>
                <w:rFonts w:hint="eastAsia"/>
              </w:rPr>
              <w:t>바이트이다?</w:t>
            </w:r>
          </w:p>
        </w:tc>
        <w:tc>
          <w:tcPr>
            <w:tcW w:w="2858" w:type="dxa"/>
          </w:tcPr>
          <w:p w14:paraId="52AF4C1F" w14:textId="77777777" w:rsidR="00673F3B" w:rsidRDefault="00673F3B">
            <w:r>
              <w:t>X</w:t>
            </w:r>
          </w:p>
        </w:tc>
      </w:tr>
      <w:tr w:rsidR="00673F3B" w14:paraId="4DE6572A" w14:textId="77777777" w:rsidTr="000D4242">
        <w:trPr>
          <w:trHeight w:val="308"/>
        </w:trPr>
        <w:tc>
          <w:tcPr>
            <w:tcW w:w="6232" w:type="dxa"/>
          </w:tcPr>
          <w:p w14:paraId="143E0389" w14:textId="77777777" w:rsidR="00673F3B" w:rsidRDefault="00673F3B">
            <w:r>
              <w:rPr>
                <w:rFonts w:hint="eastAsia"/>
              </w:rPr>
              <w:t xml:space="preserve">자료형 </w:t>
            </w:r>
            <w:r>
              <w:t>unsigned int</w:t>
            </w:r>
            <w:r>
              <w:rPr>
                <w:rFonts w:hint="eastAsia"/>
              </w:rPr>
              <w:t xml:space="preserve">는 </w:t>
            </w:r>
            <w:r>
              <w:t>4</w:t>
            </w:r>
            <w:r>
              <w:rPr>
                <w:rFonts w:hint="eastAsia"/>
              </w:rPr>
              <w:t>바이트다?</w:t>
            </w:r>
          </w:p>
        </w:tc>
        <w:tc>
          <w:tcPr>
            <w:tcW w:w="2858" w:type="dxa"/>
          </w:tcPr>
          <w:p w14:paraId="2A1A4C1A" w14:textId="77777777" w:rsidR="00673F3B" w:rsidRDefault="00673F3B">
            <w:r>
              <w:t>O</w:t>
            </w:r>
          </w:p>
        </w:tc>
      </w:tr>
      <w:tr w:rsidR="00673F3B" w14:paraId="46C3D0E0" w14:textId="77777777" w:rsidTr="000D4242">
        <w:trPr>
          <w:trHeight w:val="308"/>
        </w:trPr>
        <w:tc>
          <w:tcPr>
            <w:tcW w:w="6232" w:type="dxa"/>
          </w:tcPr>
          <w:p w14:paraId="18AAB84F" w14:textId="77777777" w:rsidR="00673F3B" w:rsidRDefault="00673F3B">
            <w:r>
              <w:rPr>
                <w:rFonts w:hint="eastAsia"/>
              </w:rPr>
              <w:t xml:space="preserve">자료형 </w:t>
            </w:r>
            <w:r>
              <w:t>unsigned char</w:t>
            </w:r>
            <w:r>
              <w:rPr>
                <w:rFonts w:hint="eastAsia"/>
              </w:rPr>
              <w:t>는 부호가 있는 자료형이다?</w:t>
            </w:r>
          </w:p>
        </w:tc>
        <w:tc>
          <w:tcPr>
            <w:tcW w:w="2858" w:type="dxa"/>
          </w:tcPr>
          <w:p w14:paraId="686D5E34" w14:textId="77777777" w:rsidR="00673F3B" w:rsidRDefault="00673F3B">
            <w:r>
              <w:t>X</w:t>
            </w:r>
          </w:p>
        </w:tc>
      </w:tr>
      <w:tr w:rsidR="00673F3B" w14:paraId="18F4F9E2" w14:textId="77777777" w:rsidTr="000D4242">
        <w:trPr>
          <w:trHeight w:val="308"/>
        </w:trPr>
        <w:tc>
          <w:tcPr>
            <w:tcW w:w="6232" w:type="dxa"/>
          </w:tcPr>
          <w:p w14:paraId="6130EF00" w14:textId="77777777" w:rsidR="00673F3B" w:rsidRDefault="00673F3B">
            <w:r>
              <w:rPr>
                <w:rFonts w:hint="eastAsia"/>
              </w:rPr>
              <w:t>자료형 d</w:t>
            </w:r>
            <w:r>
              <w:t>ouble</w:t>
            </w:r>
            <w:r>
              <w:rPr>
                <w:rFonts w:hint="eastAsia"/>
              </w:rPr>
              <w:t xml:space="preserve">는 </w:t>
            </w:r>
            <w:r>
              <w:t>16</w:t>
            </w:r>
            <w:r>
              <w:rPr>
                <w:rFonts w:hint="eastAsia"/>
              </w:rPr>
              <w:t>바이트다?</w:t>
            </w:r>
          </w:p>
        </w:tc>
        <w:tc>
          <w:tcPr>
            <w:tcW w:w="2858" w:type="dxa"/>
          </w:tcPr>
          <w:p w14:paraId="2D4DB3BC" w14:textId="77777777" w:rsidR="00673F3B" w:rsidRDefault="00673F3B">
            <w:r>
              <w:t>X</w:t>
            </w:r>
          </w:p>
        </w:tc>
      </w:tr>
      <w:tr w:rsidR="00673F3B" w14:paraId="6D76512C" w14:textId="77777777" w:rsidTr="000D4242">
        <w:trPr>
          <w:trHeight w:val="308"/>
        </w:trPr>
        <w:tc>
          <w:tcPr>
            <w:tcW w:w="6232" w:type="dxa"/>
          </w:tcPr>
          <w:p w14:paraId="09230AA1" w14:textId="77777777" w:rsidR="00673F3B" w:rsidRPr="00673F3B" w:rsidRDefault="00673F3B">
            <w:r>
              <w:rPr>
                <w:rFonts w:hint="eastAsia"/>
              </w:rPr>
              <w:t xml:space="preserve">자료형 </w:t>
            </w:r>
            <w:r>
              <w:t>short</w:t>
            </w:r>
            <w:r>
              <w:rPr>
                <w:rFonts w:hint="eastAsia"/>
              </w:rPr>
              <w:t xml:space="preserve">는 </w:t>
            </w:r>
            <w:r>
              <w:t>16</w:t>
            </w:r>
            <w:r>
              <w:rPr>
                <w:rFonts w:hint="eastAsia"/>
              </w:rPr>
              <w:t>비트이다?</w:t>
            </w:r>
          </w:p>
        </w:tc>
        <w:tc>
          <w:tcPr>
            <w:tcW w:w="2858" w:type="dxa"/>
          </w:tcPr>
          <w:p w14:paraId="205B6675" w14:textId="77777777" w:rsidR="00673F3B" w:rsidRDefault="00673F3B">
            <w:r>
              <w:t>O</w:t>
            </w:r>
          </w:p>
        </w:tc>
      </w:tr>
      <w:tr w:rsidR="00673F3B" w14:paraId="5DCD98C8" w14:textId="77777777" w:rsidTr="000D4242">
        <w:trPr>
          <w:trHeight w:val="308"/>
        </w:trPr>
        <w:tc>
          <w:tcPr>
            <w:tcW w:w="6232" w:type="dxa"/>
          </w:tcPr>
          <w:p w14:paraId="6F14E770" w14:textId="77777777" w:rsidR="00673F3B" w:rsidRDefault="00673F3B">
            <w:r>
              <w:rPr>
                <w:rFonts w:hint="eastAsia"/>
              </w:rPr>
              <w:t xml:space="preserve">1바이트는 </w:t>
            </w:r>
            <w:r>
              <w:t>4</w:t>
            </w:r>
            <w:r>
              <w:rPr>
                <w:rFonts w:hint="eastAsia"/>
              </w:rPr>
              <w:t>비트이다?</w:t>
            </w:r>
          </w:p>
        </w:tc>
        <w:tc>
          <w:tcPr>
            <w:tcW w:w="2858" w:type="dxa"/>
          </w:tcPr>
          <w:p w14:paraId="0FFFA79B" w14:textId="77777777" w:rsidR="00673F3B" w:rsidRDefault="00673F3B">
            <w:r>
              <w:t>X</w:t>
            </w:r>
          </w:p>
        </w:tc>
      </w:tr>
      <w:tr w:rsidR="00673F3B" w14:paraId="24393F87" w14:textId="77777777" w:rsidTr="000D4242">
        <w:trPr>
          <w:trHeight w:val="308"/>
        </w:trPr>
        <w:tc>
          <w:tcPr>
            <w:tcW w:w="6232" w:type="dxa"/>
          </w:tcPr>
          <w:p w14:paraId="336B28B1" w14:textId="77777777" w:rsidR="00673F3B" w:rsidRDefault="00673F3B" w:rsidP="000D4242">
            <w:pPr>
              <w:tabs>
                <w:tab w:val="right" w:pos="5210"/>
              </w:tabs>
            </w:pPr>
            <w:r>
              <w:rPr>
                <w:rFonts w:hint="eastAsia"/>
              </w:rPr>
              <w:t xml:space="preserve">자료형 </w:t>
            </w:r>
            <w:r>
              <w:t>int</w:t>
            </w:r>
            <w:r>
              <w:rPr>
                <w:rFonts w:hint="eastAsia"/>
              </w:rPr>
              <w:t xml:space="preserve">는 </w:t>
            </w:r>
            <w:r>
              <w:t>32</w:t>
            </w:r>
            <w:r>
              <w:rPr>
                <w:rFonts w:hint="eastAsia"/>
              </w:rPr>
              <w:t>비트이다?</w:t>
            </w:r>
            <w:r w:rsidR="000D4242">
              <w:tab/>
            </w:r>
          </w:p>
        </w:tc>
        <w:tc>
          <w:tcPr>
            <w:tcW w:w="2858" w:type="dxa"/>
          </w:tcPr>
          <w:p w14:paraId="3104E7B1" w14:textId="77777777" w:rsidR="00673F3B" w:rsidRPr="000D4242" w:rsidRDefault="000D4242">
            <w:r>
              <w:rPr>
                <w:rFonts w:hint="eastAsia"/>
              </w:rPr>
              <w:t>o</w:t>
            </w:r>
          </w:p>
        </w:tc>
      </w:tr>
      <w:tr w:rsidR="000D4242" w14:paraId="6D7743DF" w14:textId="77777777" w:rsidTr="000D4242">
        <w:trPr>
          <w:trHeight w:val="308"/>
        </w:trPr>
        <w:tc>
          <w:tcPr>
            <w:tcW w:w="6232" w:type="dxa"/>
          </w:tcPr>
          <w:p w14:paraId="4346E9CC" w14:textId="77777777" w:rsidR="000D4242" w:rsidRDefault="000D4242" w:rsidP="000D4242">
            <w:pPr>
              <w:tabs>
                <w:tab w:val="right" w:pos="5210"/>
              </w:tabs>
            </w:pPr>
            <w:r>
              <w:rPr>
                <w:rFonts w:hint="eastAsia"/>
              </w:rPr>
              <w:t xml:space="preserve">변수가 나타낼 수 있는 범위를 넘는 숫자를 저장하려고 할 때 발생하는 것을 </w:t>
            </w:r>
            <w:r>
              <w:t xml:space="preserve">~~~~~이라고 </w:t>
            </w:r>
            <w:r>
              <w:rPr>
                <w:rFonts w:hint="eastAsia"/>
              </w:rPr>
              <w:t>한다.</w:t>
            </w:r>
          </w:p>
        </w:tc>
        <w:tc>
          <w:tcPr>
            <w:tcW w:w="2858" w:type="dxa"/>
          </w:tcPr>
          <w:p w14:paraId="12840317" w14:textId="77777777" w:rsidR="000D4242" w:rsidRDefault="000D4242">
            <w:proofErr w:type="spellStart"/>
            <w:r>
              <w:rPr>
                <w:rFonts w:hint="eastAsia"/>
              </w:rPr>
              <w:t>오버플로우</w:t>
            </w:r>
            <w:proofErr w:type="spellEnd"/>
          </w:p>
        </w:tc>
      </w:tr>
      <w:tr w:rsidR="000D4242" w14:paraId="769C46D1" w14:textId="77777777" w:rsidTr="000D4242">
        <w:trPr>
          <w:trHeight w:val="308"/>
        </w:trPr>
        <w:tc>
          <w:tcPr>
            <w:tcW w:w="6232" w:type="dxa"/>
          </w:tcPr>
          <w:p w14:paraId="1373BCE6" w14:textId="77777777" w:rsidR="000D4242" w:rsidRDefault="000D4242" w:rsidP="000D4242">
            <w:pPr>
              <w:tabs>
                <w:tab w:val="right" w:pos="5210"/>
              </w:tabs>
            </w:pPr>
            <w:r>
              <w:rPr>
                <w:rFonts w:hint="eastAsia"/>
              </w:rPr>
              <w:t xml:space="preserve">기호 상수를 사용하면 </w:t>
            </w:r>
            <w:r>
              <w:t>~~~</w:t>
            </w:r>
            <w:r>
              <w:rPr>
                <w:rFonts w:hint="eastAsia"/>
              </w:rPr>
              <w:t>이 높아진다</w:t>
            </w:r>
          </w:p>
        </w:tc>
        <w:tc>
          <w:tcPr>
            <w:tcW w:w="2858" w:type="dxa"/>
          </w:tcPr>
          <w:p w14:paraId="5A2272D5" w14:textId="77777777" w:rsidR="000D4242" w:rsidRDefault="000D4242">
            <w:r>
              <w:rPr>
                <w:rFonts w:hint="eastAsia"/>
              </w:rPr>
              <w:t>가독성</w:t>
            </w:r>
          </w:p>
        </w:tc>
      </w:tr>
      <w:tr w:rsidR="000D4242" w14:paraId="462F7770" w14:textId="77777777" w:rsidTr="000D4242">
        <w:trPr>
          <w:trHeight w:val="308"/>
        </w:trPr>
        <w:tc>
          <w:tcPr>
            <w:tcW w:w="6232" w:type="dxa"/>
          </w:tcPr>
          <w:p w14:paraId="6455C047" w14:textId="77777777" w:rsidR="000D4242" w:rsidRDefault="000D4242" w:rsidP="000D4242">
            <w:pPr>
              <w:tabs>
                <w:tab w:val="right" w:pos="5210"/>
              </w:tabs>
            </w:pPr>
            <w:r>
              <w:rPr>
                <w:rFonts w:hint="eastAsia"/>
              </w:rPr>
              <w:t>기호상수를 사용하는 이유는?</w:t>
            </w:r>
          </w:p>
        </w:tc>
        <w:tc>
          <w:tcPr>
            <w:tcW w:w="2858" w:type="dxa"/>
          </w:tcPr>
          <w:p w14:paraId="48BE437A" w14:textId="77777777" w:rsidR="000D4242" w:rsidRDefault="000D4242" w:rsidP="000D4242">
            <w:pPr>
              <w:ind w:left="200" w:hangingChars="100" w:hanging="200"/>
            </w:pPr>
            <w:proofErr w:type="spellStart"/>
            <w:r>
              <w:rPr>
                <w:rFonts w:hint="eastAsia"/>
              </w:rPr>
              <w:t>리터럴</w:t>
            </w:r>
            <w:proofErr w:type="spellEnd"/>
            <w:r>
              <w:rPr>
                <w:rFonts w:hint="eastAsia"/>
              </w:rPr>
              <w:t xml:space="preserve"> 상수를 </w:t>
            </w:r>
            <w:proofErr w:type="spellStart"/>
            <w:r>
              <w:rPr>
                <w:rFonts w:hint="eastAsia"/>
              </w:rPr>
              <w:t>상수를</w:t>
            </w:r>
            <w:proofErr w:type="spellEnd"/>
            <w:r>
              <w:rPr>
                <w:rFonts w:hint="eastAsia"/>
              </w:rPr>
              <w:t xml:space="preserve"> 사용하는 </w:t>
            </w:r>
            <w:proofErr w:type="spellStart"/>
            <w:r>
              <w:rPr>
                <w:rFonts w:hint="eastAsia"/>
              </w:rPr>
              <w:t>경우등장하는</w:t>
            </w:r>
            <w:proofErr w:type="spellEnd"/>
            <w:r>
              <w:rPr>
                <w:rFonts w:hint="eastAsia"/>
              </w:rPr>
              <w:t xml:space="preserve"> 모든 곳을 </w:t>
            </w:r>
            <w:proofErr w:type="spellStart"/>
            <w:r>
              <w:rPr>
                <w:rFonts w:hint="eastAsia"/>
              </w:rPr>
              <w:t>수정해야하는데</w:t>
            </w:r>
            <w:proofErr w:type="spellEnd"/>
            <w:r>
              <w:rPr>
                <w:rFonts w:hint="eastAsia"/>
              </w:rPr>
              <w:t xml:space="preserve"> 기호상수를 사용하면 값을 쉽게 변경할 수 </w:t>
            </w:r>
            <w:proofErr w:type="spellStart"/>
            <w:r>
              <w:rPr>
                <w:rFonts w:hint="eastAsia"/>
              </w:rPr>
              <w:t>있따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기호상수가 정의된 곳만 수정하면 됨</w:t>
            </w:r>
          </w:p>
        </w:tc>
      </w:tr>
      <w:tr w:rsidR="000D4242" w14:paraId="48B26CBD" w14:textId="77777777" w:rsidTr="000D4242">
        <w:trPr>
          <w:trHeight w:val="308"/>
        </w:trPr>
        <w:tc>
          <w:tcPr>
            <w:tcW w:w="6232" w:type="dxa"/>
          </w:tcPr>
          <w:p w14:paraId="2605CE8B" w14:textId="77777777" w:rsidR="000D4242" w:rsidRDefault="000D4242" w:rsidP="000D4242">
            <w:pPr>
              <w:tabs>
                <w:tab w:val="right" w:pos="5210"/>
              </w:tabs>
            </w:pPr>
            <w:r>
              <w:rPr>
                <w:rFonts w:hint="eastAsia"/>
              </w:rPr>
              <w:t xml:space="preserve">고정소수점 방식에서 정수부분 앞에는 </w:t>
            </w:r>
            <w:r>
              <w:t>~~</w:t>
            </w:r>
            <w:r>
              <w:rPr>
                <w:rFonts w:hint="eastAsia"/>
              </w:rPr>
              <w:t>비트를 할당한다.</w:t>
            </w:r>
          </w:p>
        </w:tc>
        <w:tc>
          <w:tcPr>
            <w:tcW w:w="2858" w:type="dxa"/>
          </w:tcPr>
          <w:p w14:paraId="47D16F94" w14:textId="77777777" w:rsidR="000D4242" w:rsidRDefault="000D4242">
            <w:r>
              <w:rPr>
                <w:rFonts w:hint="eastAsia"/>
              </w:rPr>
              <w:t>부호</w:t>
            </w:r>
          </w:p>
        </w:tc>
      </w:tr>
      <w:tr w:rsidR="000D4242" w14:paraId="2856E9B3" w14:textId="77777777" w:rsidTr="000D4242">
        <w:trPr>
          <w:trHeight w:val="308"/>
        </w:trPr>
        <w:tc>
          <w:tcPr>
            <w:tcW w:w="6232" w:type="dxa"/>
          </w:tcPr>
          <w:p w14:paraId="00025EB0" w14:textId="77777777" w:rsidR="000D4242" w:rsidRDefault="000D4242" w:rsidP="000D4242">
            <w:pPr>
              <w:tabs>
                <w:tab w:val="right" w:pos="5210"/>
              </w:tabs>
            </w:pPr>
            <w:r>
              <w:rPr>
                <w:rFonts w:hint="eastAsia"/>
              </w:rPr>
              <w:t>소수점을 출력할 때 소수점 5번째 자리까지 출력하기 위한 형식 지정자를 쓰세요~</w:t>
            </w:r>
          </w:p>
        </w:tc>
        <w:tc>
          <w:tcPr>
            <w:tcW w:w="2858" w:type="dxa"/>
          </w:tcPr>
          <w:p w14:paraId="75F7391C" w14:textId="77777777" w:rsidR="000D4242" w:rsidRDefault="000D4242">
            <w:r>
              <w:rPr>
                <w:rFonts w:hint="eastAsia"/>
              </w:rPr>
              <w:t>%</w:t>
            </w:r>
            <w:r>
              <w:t>.5</w:t>
            </w:r>
            <w:r>
              <w:rPr>
                <w:rFonts w:hint="eastAsia"/>
              </w:rPr>
              <w:t>f</w:t>
            </w:r>
          </w:p>
        </w:tc>
      </w:tr>
      <w:tr w:rsidR="000D4242" w14:paraId="554B2E3A" w14:textId="77777777" w:rsidTr="000D4242">
        <w:trPr>
          <w:trHeight w:val="308"/>
        </w:trPr>
        <w:tc>
          <w:tcPr>
            <w:tcW w:w="6232" w:type="dxa"/>
          </w:tcPr>
          <w:p w14:paraId="2950497A" w14:textId="77777777" w:rsidR="000D4242" w:rsidRDefault="000D4242" w:rsidP="000D4242">
            <w:pPr>
              <w:tabs>
                <w:tab w:val="right" w:pos="5210"/>
              </w:tabs>
            </w:pPr>
            <w:r>
              <w:t>Print(“</w:t>
            </w:r>
            <w:r>
              <w:rPr>
                <w:rFonts w:hint="eastAsia"/>
              </w:rPr>
              <w:t xml:space="preserve">랜덤숫자 아무거나 </w:t>
            </w:r>
            <w:r>
              <w:t>%.6</w:t>
            </w:r>
            <w:r>
              <w:rPr>
                <w:rFonts w:hint="eastAsia"/>
              </w:rPr>
              <w:t>f</w:t>
            </w:r>
            <w:r>
              <w:t>”, 0.123456789456123)</w:t>
            </w:r>
          </w:p>
          <w:p w14:paraId="081F91CF" w14:textId="77777777" w:rsidR="000D4242" w:rsidRPr="000D4242" w:rsidRDefault="000D4242" w:rsidP="000D4242">
            <w:pPr>
              <w:tabs>
                <w:tab w:val="right" w:pos="5210"/>
              </w:tabs>
            </w:pPr>
            <w:r>
              <w:rPr>
                <w:rFonts w:hint="eastAsia"/>
              </w:rPr>
              <w:t>출력 결과를 쓰세요</w:t>
            </w:r>
          </w:p>
        </w:tc>
        <w:tc>
          <w:tcPr>
            <w:tcW w:w="2858" w:type="dxa"/>
          </w:tcPr>
          <w:p w14:paraId="3E29666D" w14:textId="77777777" w:rsidR="000D4242" w:rsidRDefault="000D4242"/>
        </w:tc>
      </w:tr>
      <w:tr w:rsidR="000D4242" w14:paraId="0E7155A1" w14:textId="77777777" w:rsidTr="000D4242">
        <w:trPr>
          <w:trHeight w:val="308"/>
        </w:trPr>
        <w:tc>
          <w:tcPr>
            <w:tcW w:w="6232" w:type="dxa"/>
          </w:tcPr>
          <w:p w14:paraId="40393D9D" w14:textId="77777777" w:rsidR="000D4242" w:rsidRDefault="000D4242" w:rsidP="000D4242">
            <w:pPr>
              <w:tabs>
                <w:tab w:val="right" w:pos="5210"/>
              </w:tabs>
              <w:ind w:firstLineChars="100" w:firstLine="200"/>
            </w:pPr>
            <w:r>
              <w:rPr>
                <w:rFonts w:hint="eastAsia"/>
              </w:rPr>
              <w:t xml:space="preserve">아스키코드는 </w:t>
            </w:r>
            <w:r>
              <w:t>16</w:t>
            </w:r>
            <w:r>
              <w:rPr>
                <w:rFonts w:hint="eastAsia"/>
              </w:rPr>
              <w:t>비트를 사용해 영어 알파벳을 표현한다?</w:t>
            </w:r>
          </w:p>
        </w:tc>
        <w:tc>
          <w:tcPr>
            <w:tcW w:w="2858" w:type="dxa"/>
          </w:tcPr>
          <w:p w14:paraId="6EFD8201" w14:textId="77777777" w:rsidR="000D4242" w:rsidRDefault="000D4242"/>
        </w:tc>
      </w:tr>
      <w:tr w:rsidR="000D4242" w14:paraId="36EFF868" w14:textId="77777777" w:rsidTr="000D4242">
        <w:trPr>
          <w:trHeight w:val="308"/>
        </w:trPr>
        <w:tc>
          <w:tcPr>
            <w:tcW w:w="6232" w:type="dxa"/>
          </w:tcPr>
          <w:p w14:paraId="2CEEBF4E" w14:textId="77777777" w:rsidR="000D4242" w:rsidRDefault="000D4242" w:rsidP="000D4242">
            <w:pPr>
              <w:tabs>
                <w:tab w:val="right" w:pos="5210"/>
              </w:tabs>
            </w:pPr>
            <w:r>
              <w:rPr>
                <w:rFonts w:hint="eastAsia"/>
              </w:rPr>
              <w:lastRenderedPageBreak/>
              <w:t>큰따옴표를 표현하는 제어 문자는?</w:t>
            </w:r>
          </w:p>
          <w:p w14:paraId="5E2DE78E" w14:textId="77777777" w:rsidR="000D4242" w:rsidRDefault="000D4242" w:rsidP="000D4242">
            <w:pPr>
              <w:tabs>
                <w:tab w:val="right" w:pos="5210"/>
              </w:tabs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줄바꿈의</w:t>
            </w:r>
            <w:proofErr w:type="spellEnd"/>
            <w:r>
              <w:rPr>
                <w:rFonts w:hint="eastAsia"/>
              </w:rPr>
              <w:t xml:space="preserve"> 제어문자는 </w:t>
            </w:r>
            <w:r>
              <w:t>/n)</w:t>
            </w:r>
          </w:p>
        </w:tc>
        <w:tc>
          <w:tcPr>
            <w:tcW w:w="2858" w:type="dxa"/>
          </w:tcPr>
          <w:p w14:paraId="221912B9" w14:textId="77777777" w:rsidR="000D4242" w:rsidRPr="000D4242" w:rsidRDefault="000D4242"/>
        </w:tc>
      </w:tr>
      <w:tr w:rsidR="000D4242" w14:paraId="33ADF9AF" w14:textId="77777777" w:rsidTr="000D4242">
        <w:trPr>
          <w:trHeight w:val="308"/>
        </w:trPr>
        <w:tc>
          <w:tcPr>
            <w:tcW w:w="6232" w:type="dxa"/>
          </w:tcPr>
          <w:p w14:paraId="2F198646" w14:textId="77777777" w:rsidR="000D4242" w:rsidRDefault="000D4242" w:rsidP="000D4242">
            <w:pPr>
              <w:tabs>
                <w:tab w:val="right" w:pos="5210"/>
              </w:tabs>
            </w:pPr>
            <w:r>
              <w:rPr>
                <w:rFonts w:hint="eastAsia"/>
              </w:rPr>
              <w:t>탭 위치를 옮기는 제어문자는?</w:t>
            </w:r>
          </w:p>
        </w:tc>
        <w:tc>
          <w:tcPr>
            <w:tcW w:w="2858" w:type="dxa"/>
          </w:tcPr>
          <w:p w14:paraId="0140F2C4" w14:textId="77777777" w:rsidR="000D4242" w:rsidRPr="000D4242" w:rsidRDefault="000D4242"/>
        </w:tc>
      </w:tr>
      <w:tr w:rsidR="000D4242" w14:paraId="2F31CF0A" w14:textId="77777777" w:rsidTr="000D4242">
        <w:trPr>
          <w:trHeight w:val="308"/>
        </w:trPr>
        <w:tc>
          <w:tcPr>
            <w:tcW w:w="6232" w:type="dxa"/>
          </w:tcPr>
          <w:p w14:paraId="3450760F" w14:textId="77777777" w:rsidR="000D4242" w:rsidRDefault="000D4242" w:rsidP="000D4242">
            <w:pPr>
              <w:tabs>
                <w:tab w:val="right" w:pos="5210"/>
              </w:tabs>
            </w:pPr>
            <w:r w:rsidRPr="000D4242">
              <w:rPr>
                <w:rFonts w:hint="eastAsia"/>
              </w:rPr>
              <w:t>커서를</w:t>
            </w:r>
            <w:r>
              <w:rPr>
                <w:rFonts w:hint="eastAsia"/>
              </w:rPr>
              <w:t xml:space="preserve"> </w:t>
            </w:r>
            <w:r w:rsidRPr="000D4242">
              <w:t>현재</w:t>
            </w:r>
            <w:r>
              <w:t xml:space="preserve"> </w:t>
            </w:r>
            <w:r w:rsidRPr="000D4242">
              <w:t>라인의    시작    위치로    옮</w:t>
            </w:r>
            <w:r>
              <w:rPr>
                <w:rFonts w:hint="eastAsia"/>
              </w:rPr>
              <w:t>기는 제어문자는?</w:t>
            </w:r>
          </w:p>
        </w:tc>
        <w:tc>
          <w:tcPr>
            <w:tcW w:w="2858" w:type="dxa"/>
          </w:tcPr>
          <w:p w14:paraId="0DCDE75F" w14:textId="77777777" w:rsidR="000D4242" w:rsidRPr="000D4242" w:rsidRDefault="000D4242">
            <w:r>
              <w:rPr>
                <w:rFonts w:hint="eastAsia"/>
              </w:rPr>
              <w:t>/</w:t>
            </w:r>
            <w:r>
              <w:t>r</w:t>
            </w:r>
          </w:p>
        </w:tc>
      </w:tr>
      <w:tr w:rsidR="000D4242" w14:paraId="41B73233" w14:textId="77777777" w:rsidTr="000D4242">
        <w:trPr>
          <w:trHeight w:val="308"/>
        </w:trPr>
        <w:tc>
          <w:tcPr>
            <w:tcW w:w="6232" w:type="dxa"/>
          </w:tcPr>
          <w:p w14:paraId="24E07236" w14:textId="77777777" w:rsidR="000D4242" w:rsidRPr="000D4242" w:rsidRDefault="000D4242" w:rsidP="000D4242">
            <w:pPr>
              <w:tabs>
                <w:tab w:val="right" w:pos="5210"/>
              </w:tabs>
            </w:pPr>
            <w:r w:rsidRPr="000D4242">
              <w:rPr>
                <w:rFonts w:hint="eastAsia"/>
              </w:rPr>
              <w:t>커서를</w:t>
            </w:r>
            <w:r w:rsidRPr="000D4242">
              <w:t xml:space="preserve">    현재의    위치에서    한    글자    뒤로    옮긴다</w:t>
            </w:r>
          </w:p>
        </w:tc>
        <w:tc>
          <w:tcPr>
            <w:tcW w:w="2858" w:type="dxa"/>
          </w:tcPr>
          <w:p w14:paraId="518A4CF5" w14:textId="77777777" w:rsidR="000D4242" w:rsidRPr="000D4242" w:rsidRDefault="000D4242" w:rsidP="000D4242">
            <w:pPr>
              <w:jc w:val="center"/>
            </w:pPr>
            <w:r>
              <w:rPr>
                <w:rFonts w:hint="eastAsia"/>
              </w:rPr>
              <w:t>/b</w:t>
            </w:r>
          </w:p>
        </w:tc>
      </w:tr>
      <w:tr w:rsidR="000D4242" w14:paraId="32C57743" w14:textId="77777777" w:rsidTr="000D4242">
        <w:trPr>
          <w:trHeight w:val="308"/>
        </w:trPr>
        <w:tc>
          <w:tcPr>
            <w:tcW w:w="6232" w:type="dxa"/>
          </w:tcPr>
          <w:p w14:paraId="2C0DB2EF" w14:textId="77777777" w:rsidR="000D4242" w:rsidRDefault="000D4242" w:rsidP="000D4242">
            <w:pPr>
              <w:tabs>
                <w:tab w:val="right" w:pos="5210"/>
              </w:tabs>
            </w:pPr>
            <w:r w:rsidRPr="000D4242">
              <w:t>"삐“하는    경고    벨소리 발생</w:t>
            </w:r>
          </w:p>
        </w:tc>
        <w:tc>
          <w:tcPr>
            <w:tcW w:w="2858" w:type="dxa"/>
          </w:tcPr>
          <w:p w14:paraId="24963D96" w14:textId="77777777" w:rsidR="000D4242" w:rsidRPr="000D4242" w:rsidRDefault="000D4242">
            <w:r>
              <w:rPr>
                <w:rFonts w:hint="eastAsia"/>
              </w:rPr>
              <w:t>/</w:t>
            </w:r>
            <w:r>
              <w:t>a</w:t>
            </w:r>
          </w:p>
        </w:tc>
      </w:tr>
      <w:tr w:rsidR="000D4242" w14:paraId="5BDCB5D6" w14:textId="77777777" w:rsidTr="000D4242">
        <w:trPr>
          <w:trHeight w:val="308"/>
        </w:trPr>
        <w:tc>
          <w:tcPr>
            <w:tcW w:w="6232" w:type="dxa"/>
          </w:tcPr>
          <w:p w14:paraId="5C7D2206" w14:textId="77777777" w:rsidR="000D4242" w:rsidRPr="000D4242" w:rsidRDefault="000D4242" w:rsidP="000D4242">
            <w:pPr>
              <w:tabs>
                <w:tab w:val="right" w:pos="5210"/>
              </w:tabs>
            </w:pPr>
            <w:r>
              <w:rPr>
                <w:rFonts w:hint="eastAsia"/>
              </w:rPr>
              <w:t>자료형이나 변수의 크기를 바이트 단위로 변환하는 연산자는?</w:t>
            </w:r>
          </w:p>
        </w:tc>
        <w:tc>
          <w:tcPr>
            <w:tcW w:w="2858" w:type="dxa"/>
          </w:tcPr>
          <w:p w14:paraId="478F3478" w14:textId="77777777" w:rsidR="000D4242" w:rsidRDefault="00E2196B">
            <w:proofErr w:type="spellStart"/>
            <w:r>
              <w:t>Sizeof</w:t>
            </w:r>
            <w:proofErr w:type="spellEnd"/>
          </w:p>
        </w:tc>
      </w:tr>
      <w:tr w:rsidR="000D4242" w14:paraId="7E898908" w14:textId="77777777" w:rsidTr="000D4242">
        <w:trPr>
          <w:trHeight w:val="308"/>
        </w:trPr>
        <w:tc>
          <w:tcPr>
            <w:tcW w:w="6232" w:type="dxa"/>
          </w:tcPr>
          <w:p w14:paraId="3D38AF34" w14:textId="77777777" w:rsidR="000D4242" w:rsidRPr="000D4242" w:rsidRDefault="00E2196B" w:rsidP="000D4242">
            <w:pPr>
              <w:tabs>
                <w:tab w:val="right" w:pos="5210"/>
              </w:tabs>
            </w:pPr>
            <w:r>
              <w:rPr>
                <w:rFonts w:hint="eastAsia"/>
              </w:rPr>
              <w:t>자료형을 변환하는 연산자</w:t>
            </w:r>
          </w:p>
        </w:tc>
        <w:tc>
          <w:tcPr>
            <w:tcW w:w="2858" w:type="dxa"/>
          </w:tcPr>
          <w:p w14:paraId="42A63D46" w14:textId="77777777" w:rsidR="000D4242" w:rsidRDefault="00E2196B">
            <w:r>
              <w:rPr>
                <w:rFonts w:hint="eastAsia"/>
              </w:rPr>
              <w:t>t</w:t>
            </w:r>
            <w:r>
              <w:t>ype</w:t>
            </w:r>
          </w:p>
        </w:tc>
      </w:tr>
      <w:tr w:rsidR="000D4242" w14:paraId="31D52C9E" w14:textId="77777777" w:rsidTr="000D4242">
        <w:trPr>
          <w:trHeight w:val="308"/>
        </w:trPr>
        <w:tc>
          <w:tcPr>
            <w:tcW w:w="6232" w:type="dxa"/>
          </w:tcPr>
          <w:p w14:paraId="7D5AF99B" w14:textId="77777777" w:rsidR="000D4242" w:rsidRPr="000D4242" w:rsidRDefault="00E2196B" w:rsidP="000D4242">
            <w:pPr>
              <w:tabs>
                <w:tab w:val="right" w:pos="5210"/>
              </w:tabs>
            </w:pPr>
            <w:proofErr w:type="spellStart"/>
            <w:proofErr w:type="gramStart"/>
            <w:r>
              <w:t>X?y</w:t>
            </w:r>
            <w:proofErr w:type="gramEnd"/>
            <w:r>
              <w:t>:z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수식에서 피연산자의 개수는?</w:t>
            </w:r>
          </w:p>
        </w:tc>
        <w:tc>
          <w:tcPr>
            <w:tcW w:w="2858" w:type="dxa"/>
          </w:tcPr>
          <w:p w14:paraId="26269956" w14:textId="77777777" w:rsidR="000D4242" w:rsidRDefault="00E2196B">
            <w:r>
              <w:rPr>
                <w:rFonts w:hint="eastAsia"/>
              </w:rPr>
              <w:t>3</w:t>
            </w:r>
          </w:p>
        </w:tc>
      </w:tr>
      <w:tr w:rsidR="000D4242" w14:paraId="29BA98A1" w14:textId="77777777" w:rsidTr="000D4242">
        <w:trPr>
          <w:trHeight w:val="308"/>
        </w:trPr>
        <w:tc>
          <w:tcPr>
            <w:tcW w:w="6232" w:type="dxa"/>
          </w:tcPr>
          <w:p w14:paraId="5A1D81F6" w14:textId="77777777" w:rsidR="000D4242" w:rsidRPr="000D4242" w:rsidRDefault="000D4242" w:rsidP="000D4242">
            <w:pPr>
              <w:tabs>
                <w:tab w:val="right" w:pos="5210"/>
              </w:tabs>
            </w:pPr>
          </w:p>
        </w:tc>
        <w:tc>
          <w:tcPr>
            <w:tcW w:w="2858" w:type="dxa"/>
          </w:tcPr>
          <w:p w14:paraId="390FAF08" w14:textId="77777777" w:rsidR="000D4242" w:rsidRDefault="000D4242"/>
        </w:tc>
      </w:tr>
      <w:tr w:rsidR="000D4242" w14:paraId="58BACF37" w14:textId="77777777" w:rsidTr="000D4242">
        <w:trPr>
          <w:trHeight w:val="308"/>
        </w:trPr>
        <w:tc>
          <w:tcPr>
            <w:tcW w:w="6232" w:type="dxa"/>
          </w:tcPr>
          <w:p w14:paraId="767E2057" w14:textId="77777777" w:rsidR="000D4242" w:rsidRPr="000D4242" w:rsidRDefault="000D4242" w:rsidP="000D4242">
            <w:pPr>
              <w:tabs>
                <w:tab w:val="right" w:pos="5210"/>
              </w:tabs>
            </w:pPr>
          </w:p>
        </w:tc>
        <w:tc>
          <w:tcPr>
            <w:tcW w:w="2858" w:type="dxa"/>
          </w:tcPr>
          <w:p w14:paraId="5FABB139" w14:textId="77777777" w:rsidR="000D4242" w:rsidRDefault="000D4242"/>
        </w:tc>
      </w:tr>
    </w:tbl>
    <w:p w14:paraId="11AC6652" w14:textId="77777777" w:rsidR="008B4F77" w:rsidRDefault="008B4F77"/>
    <w:sectPr w:rsidR="008B4F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E1877" w14:textId="77777777" w:rsidR="00337ABB" w:rsidRDefault="00337ABB" w:rsidP="00B70ACE">
      <w:pPr>
        <w:spacing w:after="0" w:line="240" w:lineRule="auto"/>
      </w:pPr>
      <w:r>
        <w:separator/>
      </w:r>
    </w:p>
  </w:endnote>
  <w:endnote w:type="continuationSeparator" w:id="0">
    <w:p w14:paraId="65F1EF27" w14:textId="77777777" w:rsidR="00337ABB" w:rsidRDefault="00337ABB" w:rsidP="00B70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51ACD" w14:textId="77777777" w:rsidR="00337ABB" w:rsidRDefault="00337ABB" w:rsidP="00B70ACE">
      <w:pPr>
        <w:spacing w:after="0" w:line="240" w:lineRule="auto"/>
      </w:pPr>
      <w:r>
        <w:separator/>
      </w:r>
    </w:p>
  </w:footnote>
  <w:footnote w:type="continuationSeparator" w:id="0">
    <w:p w14:paraId="780766F1" w14:textId="77777777" w:rsidR="00337ABB" w:rsidRDefault="00337ABB" w:rsidP="00B70A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3B"/>
    <w:rsid w:val="000D4242"/>
    <w:rsid w:val="00142C80"/>
    <w:rsid w:val="00337ABB"/>
    <w:rsid w:val="00673F3B"/>
    <w:rsid w:val="008B4F77"/>
    <w:rsid w:val="00B70ACE"/>
    <w:rsid w:val="00E2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AF4DC"/>
  <w15:chartTrackingRefBased/>
  <w15:docId w15:val="{AC3D4CFD-8035-4650-B81F-44C6B6E4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3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70A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0ACE"/>
  </w:style>
  <w:style w:type="paragraph" w:styleId="a5">
    <w:name w:val="footer"/>
    <w:basedOn w:val="a"/>
    <w:link w:val="Char0"/>
    <w:uiPriority w:val="99"/>
    <w:unhideWhenUsed/>
    <w:rsid w:val="00B70A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0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2020-09-26T10:59:00Z</dcterms:created>
  <dcterms:modified xsi:type="dcterms:W3CDTF">2020-10-08T03:00:00Z</dcterms:modified>
</cp:coreProperties>
</file>