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center"/>
        <w:rPr>
          <w:rFonts w:ascii="Impact" w:cs="Impact" w:eastAsia="Impact" w:hAnsi="Impact"/>
          <w:color w:val="00000a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48"/>
          <w:szCs w:val="48"/>
          <w:shd w:fill="auto" w:val="clear"/>
          <w:vertAlign w:val="baseline"/>
          <w:rtl w:val="0"/>
        </w:rPr>
        <w:t xml:space="preserve">개발 계획서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2"/>
          <w:tab w:val="left" w:leader="none" w:pos="8094"/>
          <w:tab w:val="left" w:leader="none" w:pos="8236"/>
        </w:tabs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2"/>
          <w:szCs w:val="22"/>
          <w:shd w:fill="auto" w:val="clear"/>
          <w:vertAlign w:val="baseline"/>
          <w:rtl w:val="0"/>
        </w:rPr>
        <w:t xml:space="preserve">제출일 :  20</w:t>
      </w:r>
      <w:r w:rsidDel="00000000" w:rsidR="00000000" w:rsidRPr="00000000">
        <w:rPr>
          <w:rFonts w:ascii="Arimo" w:cs="Arimo" w:eastAsia="Arimo" w:hAnsi="Arimo"/>
          <w:color w:val="00000a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2"/>
          <w:szCs w:val="22"/>
          <w:shd w:fill="auto" w:val="clear"/>
          <w:vertAlign w:val="baseline"/>
          <w:rtl w:val="0"/>
        </w:rPr>
        <w:t xml:space="preserve">년 </w:t>
      </w:r>
      <w:r w:rsidDel="00000000" w:rsidR="00000000" w:rsidRPr="00000000">
        <w:rPr>
          <w:rFonts w:ascii="Arimo" w:cs="Arimo" w:eastAsia="Arimo" w:hAnsi="Arimo"/>
          <w:color w:val="00000a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2"/>
          <w:szCs w:val="22"/>
          <w:shd w:fill="auto" w:val="clear"/>
          <w:vertAlign w:val="baseline"/>
          <w:rtl w:val="0"/>
        </w:rPr>
        <w:t xml:space="preserve">월 </w:t>
      </w:r>
      <w:r w:rsidDel="00000000" w:rsidR="00000000" w:rsidRPr="00000000">
        <w:rPr>
          <w:rFonts w:ascii="Arimo" w:cs="Arimo" w:eastAsia="Arimo" w:hAnsi="Arimo"/>
          <w:color w:val="00000a"/>
          <w:sz w:val="22"/>
          <w:szCs w:val="22"/>
          <w:rtl w:val="0"/>
        </w:rPr>
        <w:t xml:space="preserve">07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2"/>
          <w:szCs w:val="22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5.0" w:type="dxa"/>
        <w:jc w:val="left"/>
        <w:tblInd w:w="-35.0" w:type="dxa"/>
        <w:tblLayout w:type="fixed"/>
        <w:tblLook w:val="0000"/>
      </w:tblPr>
      <w:tblGrid>
        <w:gridCol w:w="1381"/>
        <w:gridCol w:w="1335"/>
        <w:gridCol w:w="2075"/>
        <w:gridCol w:w="2075"/>
        <w:gridCol w:w="3489"/>
        <w:tblGridChange w:id="0">
          <w:tblGrid>
            <w:gridCol w:w="1381"/>
            <w:gridCol w:w="1335"/>
            <w:gridCol w:w="2075"/>
            <w:gridCol w:w="2075"/>
            <w:gridCol w:w="348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참여인원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1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박영진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프로젝트 소개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프로젝트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배달의 민족 키오스크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DB연동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활동일시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23.0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07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 ~ 23.08.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광주인력개발원 공학 1관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주요 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a"/>
                <w:sz w:val="22"/>
                <w:szCs w:val="22"/>
                <w:rtl w:val="0"/>
              </w:rPr>
              <w:t xml:space="preserve">이전 제작한 배민 키오스크를 바탕으로 메뉴 데이터 DB연동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개발목적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a"/>
                <w:sz w:val="22"/>
                <w:szCs w:val="22"/>
                <w:rtl w:val="0"/>
              </w:rPr>
              <w:t xml:space="preserve">SQLite를 활용한 DB연동 활용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a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개인별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1"/>
              <w:spacing w:after="0" w:before="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00000a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임무분담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박영진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1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메뉴 정보를 DB로 연동하여 메뉴 정보 표시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UI 구성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after="0" w:before="0" w:line="240" w:lineRule="auto"/>
              <w:ind w:left="0" w:right="0" w:firstLine="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DB에 있는 데이터를 담을 틀을 제작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개발환경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실습실 / Windows os / PyQt5 Designer, PyCharm</w:t>
            </w:r>
            <w:r w:rsidDel="00000000" w:rsidR="00000000" w:rsidRPr="00000000">
              <w:rPr>
                <w:rFonts w:ascii="Arimo" w:cs="Arimo" w:eastAsia="Arimo" w:hAnsi="Arimo"/>
                <w:color w:val="00000a"/>
                <w:sz w:val="22"/>
                <w:szCs w:val="22"/>
                <w:rtl w:val="0"/>
              </w:rPr>
              <w:t xml:space="preserve">, SQLite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구현기능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a"/>
                <w:sz w:val="22"/>
                <w:szCs w:val="22"/>
                <w:rtl w:val="0"/>
              </w:rPr>
              <w:t xml:space="preserve">틀(위젯, 라벨, 레이아웃)을 생성해 DB에서 가져온 이미지를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메뉴를 선택하면 가져온 메뉴의 데이터를 조회해</w:t>
            </w:r>
          </w:p>
          <w:p w:rsidR="00000000" w:rsidDel="00000000" w:rsidP="00000000" w:rsidRDefault="00000000" w:rsidRPr="00000000" w14:paraId="00000046">
            <w:pPr>
              <w:keepNext w:val="1"/>
              <w:spacing w:after="0" w:before="0" w:line="240" w:lineRule="auto"/>
              <w:ind w:right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       가격, 옵션 등의 정보를 만들어놓은 UI틀에 맞게 객체를 생성하고 배치</w:t>
            </w:r>
          </w:p>
          <w:p w:rsidR="00000000" w:rsidDel="00000000" w:rsidP="00000000" w:rsidRDefault="00000000" w:rsidRPr="00000000" w14:paraId="00000047">
            <w:pPr>
              <w:keepNext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최소 주문금액, 배달팁, 계산기능</w:t>
            </w:r>
          </w:p>
          <w:p w:rsidR="00000000" w:rsidDel="00000000" w:rsidP="00000000" w:rsidRDefault="00000000" w:rsidRPr="00000000" w14:paraId="00000048">
            <w:pPr>
              <w:keepNext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장바구니에서 담은 메뉴, 옵션 확인, 수량 추가, 주문 기능</w:t>
            </w:r>
          </w:p>
          <w:p w:rsidR="00000000" w:rsidDel="00000000" w:rsidP="00000000" w:rsidRDefault="00000000" w:rsidRPr="00000000" w14:paraId="00000049">
            <w:pPr>
              <w:keepNext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주문페이지에서 결제, 결제 후 배달 예상 시간 등, 결제 완료 페이지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예상 문제점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a"/>
                <w:sz w:val="22"/>
                <w:szCs w:val="22"/>
                <w:rtl w:val="0"/>
              </w:rPr>
              <w:t xml:space="preserve">DB연동방법과 실 사용에 익숙하지 않아 문제가 생길 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1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이전에 미완성된 부분이 있어 추가적으로 완성해야 할 것이 있음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개선방법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인터넷, 책 등의 정보를 활용해 학습으로 해결</w:t>
            </w:r>
          </w:p>
          <w:p w:rsidR="00000000" w:rsidDel="00000000" w:rsidP="00000000" w:rsidRDefault="00000000" w:rsidRPr="00000000" w14:paraId="0000005A">
            <w:pPr>
              <w:keepNext w:val="1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타인의 방식을 참고해 내 코드에 맞게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일정표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657850" cy="1371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요구분석서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</w:rPr>
              <w:drawing>
                <wp:inline distB="114300" distT="114300" distL="114300" distR="114300">
                  <wp:extent cx="5657850" cy="1447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a"/>
                <w:sz w:val="22"/>
                <w:szCs w:val="22"/>
                <w:shd w:fill="auto" w:val="clear"/>
                <w:vertAlign w:val="baseline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35.0" w:type="dxa"/>
              <w:right w:w="3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color w:val="00000a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Impact"/>
  <w:font w:name="Arial Unicode MS"/>
  <w:font w:name="Arial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