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работы слайдера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Активный слайд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(обозначение: [число])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слайд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имеет класс “big” и CSS свойство “order: 0”.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Индекс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порядковый номер каждого элемента в массиве. Первый элемент массива имеет индекс 0, второй – 1, третий – 2 и т.д.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это один из типов данных в JavaScript, который предназначен для хранения коллекции различных значений и более сложных сущностей.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определяем следующие переменные: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leftBtn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переменная для кнопки влево;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rightBtn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переменная для кнопки вправо;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sliderGalery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переменная, обращающаяся к родительскому элементу изображений слайдера;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переменная, которая содержит объект со всеми изображениями слайдера;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slidesCount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переменная, которая содержит количество изображений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sliderGalery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именно длину массива со всеми картинками с нужным классом. Максимальное количество изображений в галерее: 5, минимальное: 1;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activeSlideIndex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переменная, хранящая порядковый номер изображения для активного слайда. Изначально равна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создаем следующие функции: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changeSlide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функция, отвечающая за переключение слайдов стрелками;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clickSlide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функция, отвечающая за переключение слайдов нажатием;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eventHandlers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функция, отвечающая за назначение обработчиков событий;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clearSlide - функция, манипулирующая классом “big”.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описываем задачи, выполняемые объявленными функциями: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changeSlide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принимает значения для параметра “direction”: “left”/”right”.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получено значение “left”, то мы уменьшаем значение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activeSlideIndex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единицу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activeSlideIndex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--). Далее проверяем, если activeSlideIndex меньше 0, то присваиваем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activeSlideIndex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значение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slidesCount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Вызываем функцию clearSlide;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получено значение “right”, то мы увеличиваем значение activeSlideIndex на единицу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activeSlideIndex++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Далее проверяем,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activeSlideIndex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slidesCount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присваиваем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activeSlideIndex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значение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Вызываем функцию clearSlide;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clickSlide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принимает значения для параметра “index”.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Переменной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activeSlideIndex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присваиваем значение полученного аргумента;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Вызываем функцию clearSlide;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eventHandlers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slidesCount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равно 1, то мы скрываем кнопки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leftBtn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rightBtn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картинке, находящейся в галерее мы добавляем класс “full”;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“full” растягивает изображение на всё пространство родительского блока.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slidesCount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1: на кнопку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leftBtn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добавляем слушатель событий, который по клику передает аргумент “left” функции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changeSlide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на кнопку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rightBtn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добавляем слушатель событий, который по клику передает аргумент “right” функции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changeSlide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на все элементы переменной slides добавляем слушатель событий, который по клику вызывает функцию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clickSlide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аргументом, содержащим индекс элемента, с которым взаимодействовал пользователь.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clearSlide: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Находим элемент, содержащий класс “big” через свойство “querySelector”, убираем этот класс через свойство “classList” с методом “remove”;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Элементу с индексом равным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activeSlideIndex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добавляем класс “big” через свойство “classList” с методом “add”.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механика работы слайдера: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загрузке страницы происходит вызов функции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eventHandlers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изначальное расположение изображений: [0] 1 2 3 4, где [0] - активный слайд; Если пользователь нажал на стрелку влево, запускается функция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changeSlide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параметром “left”; происходит выполнение функции; 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новое расположение изображений: [4] 0 1 2 3;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изначальное расположение изображений: [0] 1 2 3 4, где [0] - активный слайд; Если пользователь нажал на стрелку вправо, запускается функция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changeSlide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параметром “right”; происходит выполнение функции; 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новое расположение изображений: [1] 0 2 3 4;  Если изначальное расположение изображений: [4] 0 1 2 3, то после выполнения функции оно станет следующим: [0] 1 2 3 4;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пользователь кликает на уже активное изображение, ничего происходить не будет;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изначальное расположение: [0] 1 2 3 4; пользователь кликнул на изображение с порядковым номером 2; происходит вызов функции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clickSlide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новое расположение: [2] 0 1 3 4;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