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D6F6E" w14:textId="77777777" w:rsidR="0009236A" w:rsidRPr="00307874" w:rsidRDefault="0009236A" w:rsidP="0009236A">
      <w:pPr>
        <w:pStyle w:val="a"/>
        <w:ind w:firstLine="0"/>
        <w:jc w:val="center"/>
        <w:rPr>
          <w:color w:val="auto"/>
          <w:lang w:val="en-US"/>
        </w:rPr>
      </w:pPr>
      <w:bookmarkStart w:id="0" w:name="_Hlk177056246"/>
      <w:bookmarkEnd w:id="0"/>
      <w:r>
        <w:rPr>
          <w:color w:val="auto"/>
          <w:lang w:val="en-US"/>
        </w:rPr>
        <w:t>E</w:t>
      </w:r>
      <w:r w:rsidRPr="00307874">
        <w:rPr>
          <w:color w:val="auto"/>
          <w:lang w:val="en-US"/>
        </w:rPr>
        <w:t>urasian National Univ</w:t>
      </w:r>
      <w:r>
        <w:rPr>
          <w:color w:val="auto"/>
          <w:lang w:val="en-US"/>
        </w:rPr>
        <w:t>e</w:t>
      </w:r>
      <w:r w:rsidRPr="00307874">
        <w:rPr>
          <w:color w:val="auto"/>
          <w:lang w:val="en-US"/>
        </w:rPr>
        <w:t>rsity nam</w:t>
      </w:r>
      <w:r>
        <w:rPr>
          <w:color w:val="auto"/>
          <w:lang w:val="en-US"/>
        </w:rPr>
        <w:t>e</w:t>
      </w:r>
      <w:r w:rsidRPr="00307874">
        <w:rPr>
          <w:color w:val="auto"/>
          <w:lang w:val="en-US"/>
        </w:rPr>
        <w:t>d aft</w:t>
      </w:r>
      <w:r>
        <w:rPr>
          <w:color w:val="auto"/>
          <w:lang w:val="en-US"/>
        </w:rPr>
        <w:t>e</w:t>
      </w:r>
      <w:r w:rsidRPr="00307874">
        <w:rPr>
          <w:color w:val="auto"/>
          <w:lang w:val="en-US"/>
        </w:rPr>
        <w:t>r L.N. Gumilyov</w:t>
      </w:r>
    </w:p>
    <w:p w14:paraId="61B8970A" w14:textId="77777777" w:rsidR="0009236A" w:rsidRDefault="0009236A" w:rsidP="0009236A">
      <w:pPr>
        <w:pStyle w:val="a"/>
        <w:ind w:firstLine="0"/>
        <w:jc w:val="center"/>
        <w:rPr>
          <w:color w:val="auto"/>
          <w:lang w:val="kk-KZ"/>
        </w:rPr>
      </w:pPr>
      <w:r w:rsidRPr="00307874">
        <w:rPr>
          <w:color w:val="auto"/>
          <w:lang w:val="kk-KZ"/>
        </w:rPr>
        <w:t xml:space="preserve">Faculty of </w:t>
      </w:r>
      <w:r>
        <w:rPr>
          <w:color w:val="auto"/>
          <w:lang w:val="kk-KZ"/>
        </w:rPr>
        <w:t>«</w:t>
      </w:r>
      <w:r w:rsidRPr="00307874">
        <w:rPr>
          <w:color w:val="auto"/>
          <w:lang w:val="kk-KZ"/>
        </w:rPr>
        <w:t xml:space="preserve">Information </w:t>
      </w:r>
      <w:r w:rsidRPr="00AC294A">
        <w:rPr>
          <w:color w:val="auto"/>
          <w:lang w:val="kk-KZ"/>
        </w:rPr>
        <w:t>T</w:t>
      </w:r>
      <w:r>
        <w:rPr>
          <w:color w:val="auto"/>
          <w:lang w:val="kk-KZ"/>
        </w:rPr>
        <w:t>e</w:t>
      </w:r>
      <w:r w:rsidRPr="00AC294A">
        <w:rPr>
          <w:color w:val="auto"/>
          <w:lang w:val="kk-KZ"/>
        </w:rPr>
        <w:t>chnolog</w:t>
      </w:r>
      <w:r>
        <w:rPr>
          <w:color w:val="auto"/>
          <w:lang w:val="en-US"/>
        </w:rPr>
        <w:t>ies</w:t>
      </w:r>
      <w:r>
        <w:rPr>
          <w:color w:val="auto"/>
          <w:lang w:val="kk-KZ"/>
        </w:rPr>
        <w:t>»</w:t>
      </w:r>
    </w:p>
    <w:p w14:paraId="018750CD" w14:textId="77777777" w:rsidR="0009236A" w:rsidRPr="00AC294A" w:rsidRDefault="0009236A" w:rsidP="0009236A">
      <w:pPr>
        <w:pStyle w:val="a"/>
        <w:ind w:firstLine="0"/>
        <w:jc w:val="center"/>
        <w:rPr>
          <w:color w:val="auto"/>
          <w:lang w:val="kk-KZ"/>
        </w:rPr>
      </w:pPr>
      <w:r w:rsidRPr="00307874">
        <w:rPr>
          <w:color w:val="auto"/>
          <w:lang w:val="en-US"/>
        </w:rPr>
        <w:t>D</w:t>
      </w:r>
      <w:r>
        <w:rPr>
          <w:color w:val="auto"/>
          <w:lang w:val="en-US"/>
        </w:rPr>
        <w:t>e</w:t>
      </w:r>
      <w:r w:rsidRPr="00307874">
        <w:rPr>
          <w:color w:val="auto"/>
          <w:lang w:val="en-US"/>
        </w:rPr>
        <w:t>partm</w:t>
      </w:r>
      <w:r>
        <w:rPr>
          <w:color w:val="auto"/>
          <w:lang w:val="en-US"/>
        </w:rPr>
        <w:t>e</w:t>
      </w:r>
      <w:r w:rsidRPr="00307874">
        <w:rPr>
          <w:color w:val="auto"/>
          <w:lang w:val="en-US"/>
        </w:rPr>
        <w:t xml:space="preserve">nt of </w:t>
      </w:r>
      <w:r>
        <w:rPr>
          <w:color w:val="auto"/>
          <w:lang w:val="kk-KZ"/>
        </w:rPr>
        <w:t>«</w:t>
      </w:r>
      <w:r w:rsidRPr="00307874">
        <w:rPr>
          <w:color w:val="auto"/>
          <w:lang w:val="en-US"/>
        </w:rPr>
        <w:t>Information</w:t>
      </w:r>
      <w:r>
        <w:rPr>
          <w:color w:val="auto"/>
          <w:lang w:val="en-US"/>
        </w:rPr>
        <w:t xml:space="preserve"> </w:t>
      </w:r>
      <w:r w:rsidRPr="00307874">
        <w:rPr>
          <w:color w:val="auto"/>
          <w:lang w:val="en-US"/>
        </w:rPr>
        <w:t>Syst</w:t>
      </w:r>
      <w:r>
        <w:rPr>
          <w:color w:val="auto"/>
          <w:lang w:val="en-US"/>
        </w:rPr>
        <w:t>e</w:t>
      </w:r>
      <w:r w:rsidRPr="00307874">
        <w:rPr>
          <w:color w:val="auto"/>
          <w:lang w:val="en-US"/>
        </w:rPr>
        <w:t>ms</w:t>
      </w:r>
      <w:r>
        <w:rPr>
          <w:color w:val="auto"/>
          <w:lang w:val="kk-KZ"/>
        </w:rPr>
        <w:t>»</w:t>
      </w:r>
    </w:p>
    <w:p w14:paraId="3F3366BE" w14:textId="77777777" w:rsidR="0009236A" w:rsidRPr="00307874" w:rsidRDefault="0009236A" w:rsidP="0009236A">
      <w:pPr>
        <w:pStyle w:val="a"/>
        <w:rPr>
          <w:b/>
          <w:color w:val="auto"/>
          <w:lang w:val="en-US"/>
        </w:rPr>
      </w:pPr>
    </w:p>
    <w:p w14:paraId="31F96F8D" w14:textId="77777777" w:rsidR="0009236A" w:rsidRPr="00307874" w:rsidRDefault="0009236A" w:rsidP="0009236A">
      <w:pPr>
        <w:pStyle w:val="a"/>
        <w:rPr>
          <w:b/>
          <w:color w:val="auto"/>
          <w:lang w:val="en-US"/>
        </w:rPr>
      </w:pPr>
    </w:p>
    <w:p w14:paraId="49394213" w14:textId="77777777" w:rsidR="0009236A" w:rsidRPr="00307874" w:rsidRDefault="0009236A" w:rsidP="0009236A">
      <w:pPr>
        <w:pStyle w:val="a"/>
        <w:rPr>
          <w:b/>
          <w:color w:val="auto"/>
          <w:lang w:val="en-US"/>
        </w:rPr>
      </w:pPr>
      <w:r>
        <w:rPr>
          <w:b/>
          <w:color w:val="auto"/>
        </w:rPr>
        <w:drawing>
          <wp:anchor distT="0" distB="0" distL="114300" distR="114300" simplePos="0" relativeHeight="251659264" behindDoc="1" locked="0" layoutInCell="1" allowOverlap="1" wp14:anchorId="55579604" wp14:editId="124EE259">
            <wp:simplePos x="0" y="0"/>
            <wp:positionH relativeFrom="margin">
              <wp:align>center</wp:align>
            </wp:positionH>
            <wp:positionV relativeFrom="paragraph">
              <wp:posOffset>10795</wp:posOffset>
            </wp:positionV>
            <wp:extent cx="1619250" cy="689610"/>
            <wp:effectExtent l="0" t="0" r="0" b="0"/>
            <wp:wrapTight wrapText="bothSides">
              <wp:wrapPolygon edited="0">
                <wp:start x="4320" y="0"/>
                <wp:lineTo x="1525" y="5370"/>
                <wp:lineTo x="1016" y="7160"/>
                <wp:lineTo x="1271" y="9547"/>
                <wp:lineTo x="0" y="13724"/>
                <wp:lineTo x="0" y="17304"/>
                <wp:lineTo x="762" y="19094"/>
                <wp:lineTo x="2541" y="20884"/>
                <wp:lineTo x="4574" y="20884"/>
                <wp:lineTo x="21346" y="20884"/>
                <wp:lineTo x="21346" y="9547"/>
                <wp:lineTo x="20075" y="9547"/>
                <wp:lineTo x="19821" y="4773"/>
                <wp:lineTo x="6099" y="0"/>
                <wp:lineTo x="4320" y="0"/>
              </wp:wrapPolygon>
            </wp:wrapTight>
            <wp:docPr id="1281578122" name="Рисунок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578122" name="Рисунок 1" descr="A blue and white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19250" cy="689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A8A22D" w14:textId="77777777" w:rsidR="0009236A" w:rsidRPr="00AC294A" w:rsidRDefault="0009236A" w:rsidP="0009236A">
      <w:pPr>
        <w:pStyle w:val="a"/>
        <w:rPr>
          <w:b/>
          <w:color w:val="auto"/>
          <w:lang w:val="kk-KZ"/>
        </w:rPr>
      </w:pPr>
    </w:p>
    <w:p w14:paraId="446278EE" w14:textId="77777777" w:rsidR="0009236A" w:rsidRPr="00307874" w:rsidRDefault="0009236A" w:rsidP="0009236A">
      <w:pPr>
        <w:pStyle w:val="a"/>
        <w:rPr>
          <w:b/>
          <w:color w:val="auto"/>
          <w:lang w:val="en-US"/>
        </w:rPr>
      </w:pPr>
    </w:p>
    <w:p w14:paraId="10C62179" w14:textId="77777777" w:rsidR="0009236A" w:rsidRPr="00307874" w:rsidRDefault="0009236A" w:rsidP="0009236A">
      <w:pPr>
        <w:pStyle w:val="a"/>
        <w:rPr>
          <w:b/>
          <w:color w:val="auto"/>
          <w:lang w:val="en-US"/>
        </w:rPr>
      </w:pPr>
    </w:p>
    <w:p w14:paraId="1BFEDEB9" w14:textId="77777777" w:rsidR="0009236A" w:rsidRDefault="0009236A" w:rsidP="0009236A">
      <w:pPr>
        <w:pStyle w:val="a"/>
        <w:rPr>
          <w:b/>
          <w:color w:val="auto"/>
          <w:lang w:val="en-US"/>
        </w:rPr>
      </w:pPr>
    </w:p>
    <w:p w14:paraId="1BB328CA" w14:textId="77777777" w:rsidR="0009236A" w:rsidRDefault="0009236A" w:rsidP="0009236A">
      <w:pPr>
        <w:pStyle w:val="a"/>
        <w:rPr>
          <w:b/>
          <w:color w:val="auto"/>
          <w:lang w:val="en-US"/>
        </w:rPr>
      </w:pPr>
    </w:p>
    <w:p w14:paraId="43308F18" w14:textId="77777777" w:rsidR="0009236A" w:rsidRDefault="0009236A" w:rsidP="0009236A">
      <w:pPr>
        <w:pStyle w:val="a"/>
        <w:rPr>
          <w:b/>
          <w:color w:val="auto"/>
          <w:lang w:val="en-US"/>
        </w:rPr>
      </w:pPr>
    </w:p>
    <w:p w14:paraId="38EE7106" w14:textId="77777777" w:rsidR="0009236A" w:rsidRDefault="0009236A" w:rsidP="0009236A">
      <w:pPr>
        <w:pStyle w:val="a"/>
        <w:rPr>
          <w:b/>
          <w:color w:val="auto"/>
          <w:lang w:val="en-US"/>
        </w:rPr>
      </w:pPr>
    </w:p>
    <w:p w14:paraId="2E72BCD6" w14:textId="77777777" w:rsidR="0009236A" w:rsidRDefault="0009236A" w:rsidP="0009236A">
      <w:pPr>
        <w:pStyle w:val="a"/>
        <w:rPr>
          <w:b/>
          <w:color w:val="auto"/>
          <w:lang w:val="en-US"/>
        </w:rPr>
      </w:pPr>
    </w:p>
    <w:p w14:paraId="02C3266D" w14:textId="77777777" w:rsidR="0009236A" w:rsidRDefault="0009236A" w:rsidP="0009236A">
      <w:pPr>
        <w:pStyle w:val="a"/>
        <w:rPr>
          <w:b/>
          <w:color w:val="auto"/>
          <w:lang w:val="en-US"/>
        </w:rPr>
      </w:pPr>
    </w:p>
    <w:p w14:paraId="13A5DE6B" w14:textId="77777777" w:rsidR="0009236A" w:rsidRPr="00307874" w:rsidRDefault="0009236A" w:rsidP="0009236A">
      <w:pPr>
        <w:pStyle w:val="a"/>
        <w:rPr>
          <w:b/>
          <w:color w:val="auto"/>
          <w:lang w:val="en-US"/>
        </w:rPr>
      </w:pPr>
    </w:p>
    <w:p w14:paraId="5D5278E7" w14:textId="1F32672E" w:rsidR="0009236A" w:rsidRPr="00204627" w:rsidRDefault="0009236A" w:rsidP="0009236A">
      <w:pPr>
        <w:pStyle w:val="a"/>
        <w:tabs>
          <w:tab w:val="left" w:pos="0"/>
        </w:tabs>
        <w:ind w:firstLine="0"/>
        <w:jc w:val="center"/>
        <w:rPr>
          <w:b/>
          <w:color w:val="auto"/>
          <w:sz w:val="22"/>
          <w:lang w:val="en-US"/>
        </w:rPr>
      </w:pPr>
      <w:r>
        <w:rPr>
          <w:b/>
          <w:bCs/>
          <w:color w:val="auto"/>
          <w:szCs w:val="36"/>
          <w:lang w:val="en-US"/>
        </w:rPr>
        <w:t>Labaratory</w:t>
      </w:r>
      <w:r w:rsidRPr="00FA180A">
        <w:rPr>
          <w:b/>
          <w:bCs/>
          <w:color w:val="auto"/>
          <w:szCs w:val="36"/>
          <w:lang w:val="en-US"/>
        </w:rPr>
        <w:t xml:space="preserve"> </w:t>
      </w:r>
      <w:r>
        <w:rPr>
          <w:b/>
          <w:bCs/>
          <w:color w:val="auto"/>
          <w:szCs w:val="36"/>
          <w:lang w:val="en-US"/>
        </w:rPr>
        <w:t>work</w:t>
      </w:r>
      <w:r w:rsidRPr="00FA180A">
        <w:rPr>
          <w:b/>
          <w:bCs/>
          <w:color w:val="auto"/>
          <w:szCs w:val="36"/>
          <w:lang w:val="en-US"/>
        </w:rPr>
        <w:t>:</w:t>
      </w:r>
      <w:r>
        <w:rPr>
          <w:b/>
          <w:bCs/>
          <w:color w:val="auto"/>
          <w:szCs w:val="36"/>
          <w:lang w:val="kk-KZ"/>
        </w:rPr>
        <w:t xml:space="preserve"> </w:t>
      </w:r>
      <w:r w:rsidR="00084196">
        <w:rPr>
          <w:b/>
          <w:bCs/>
          <w:szCs w:val="36"/>
          <w:lang w:val="kk-KZ"/>
        </w:rPr>
        <w:t>2</w:t>
      </w:r>
    </w:p>
    <w:p w14:paraId="3FF51215" w14:textId="2F095289" w:rsidR="0009236A" w:rsidRPr="00AC294A" w:rsidRDefault="0009236A" w:rsidP="0009236A">
      <w:pPr>
        <w:pStyle w:val="a"/>
        <w:ind w:firstLine="0"/>
        <w:jc w:val="center"/>
        <w:rPr>
          <w:b/>
          <w:color w:val="auto"/>
          <w:lang w:val="kk-KZ"/>
        </w:rPr>
      </w:pPr>
      <w:r w:rsidRPr="00AC294A">
        <w:rPr>
          <w:b/>
          <w:color w:val="auto"/>
          <w:szCs w:val="28"/>
          <w:lang w:val="kk-KZ"/>
        </w:rPr>
        <w:t>by disciplin</w:t>
      </w:r>
      <w:r>
        <w:rPr>
          <w:b/>
          <w:color w:val="auto"/>
          <w:szCs w:val="28"/>
          <w:lang w:val="kk-KZ"/>
        </w:rPr>
        <w:t>e</w:t>
      </w:r>
      <w:r>
        <w:rPr>
          <w:szCs w:val="28"/>
          <w:lang w:val="en-US"/>
        </w:rPr>
        <w:t xml:space="preserve"> </w:t>
      </w:r>
      <w:r>
        <w:rPr>
          <w:szCs w:val="28"/>
          <w:lang w:val="kk-KZ"/>
        </w:rPr>
        <w:t>«</w:t>
      </w:r>
      <w:r w:rsidR="00391F72" w:rsidRPr="00391F72">
        <w:rPr>
          <w:szCs w:val="28"/>
          <w:lang w:val="en-US"/>
        </w:rPr>
        <w:t>Development of client server IS</w:t>
      </w:r>
      <w:r>
        <w:rPr>
          <w:szCs w:val="28"/>
          <w:lang w:val="kk-KZ"/>
        </w:rPr>
        <w:t>»</w:t>
      </w:r>
    </w:p>
    <w:p w14:paraId="37C37324" w14:textId="77777777" w:rsidR="0009236A" w:rsidRPr="00DE08F5" w:rsidRDefault="0009236A" w:rsidP="0009236A">
      <w:pPr>
        <w:pStyle w:val="a"/>
        <w:rPr>
          <w:b/>
          <w:color w:val="auto"/>
          <w:lang w:val="kk-KZ"/>
        </w:rPr>
      </w:pPr>
    </w:p>
    <w:p w14:paraId="6024F8CE" w14:textId="77777777" w:rsidR="0009236A" w:rsidRPr="00DE08F5" w:rsidRDefault="0009236A" w:rsidP="0009236A">
      <w:pPr>
        <w:pStyle w:val="a"/>
        <w:rPr>
          <w:b/>
          <w:color w:val="auto"/>
          <w:lang w:val="kk-KZ"/>
        </w:rPr>
      </w:pPr>
    </w:p>
    <w:p w14:paraId="0569D0AE" w14:textId="77777777" w:rsidR="0009236A" w:rsidRPr="00DE08F5" w:rsidRDefault="0009236A" w:rsidP="0009236A">
      <w:pPr>
        <w:pStyle w:val="a"/>
        <w:rPr>
          <w:b/>
          <w:color w:val="auto"/>
          <w:lang w:val="kk-KZ"/>
        </w:rPr>
      </w:pPr>
    </w:p>
    <w:p w14:paraId="47774E85" w14:textId="77777777" w:rsidR="0009236A" w:rsidRPr="00DE08F5" w:rsidRDefault="0009236A" w:rsidP="0009236A">
      <w:pPr>
        <w:pStyle w:val="a"/>
        <w:rPr>
          <w:b/>
          <w:color w:val="auto"/>
          <w:lang w:val="kk-KZ"/>
        </w:rPr>
      </w:pPr>
    </w:p>
    <w:p w14:paraId="470C1DB5" w14:textId="77777777" w:rsidR="0009236A" w:rsidRPr="00DE08F5" w:rsidRDefault="0009236A" w:rsidP="0009236A">
      <w:pPr>
        <w:pStyle w:val="a"/>
        <w:rPr>
          <w:b/>
          <w:color w:val="auto"/>
          <w:lang w:val="kk-KZ"/>
        </w:rPr>
      </w:pPr>
    </w:p>
    <w:p w14:paraId="36DC76FB" w14:textId="77777777" w:rsidR="0009236A" w:rsidRPr="00DE08F5" w:rsidRDefault="0009236A" w:rsidP="0009236A">
      <w:pPr>
        <w:pStyle w:val="a"/>
        <w:rPr>
          <w:b/>
          <w:color w:val="auto"/>
          <w:lang w:val="kk-KZ"/>
        </w:rPr>
      </w:pPr>
    </w:p>
    <w:p w14:paraId="42CD46F0" w14:textId="63F8BA74" w:rsidR="0009236A" w:rsidRPr="00FA180A" w:rsidRDefault="0009236A" w:rsidP="0009236A">
      <w:pPr>
        <w:pStyle w:val="a"/>
        <w:ind w:firstLine="0"/>
        <w:jc w:val="right"/>
        <w:rPr>
          <w:color w:val="auto"/>
          <w:lang w:val="en-US"/>
        </w:rPr>
      </w:pPr>
      <w:r w:rsidRPr="00FA180A">
        <w:rPr>
          <w:b/>
          <w:color w:val="auto"/>
          <w:lang w:val="kk-KZ"/>
        </w:rPr>
        <w:t>Stud</w:t>
      </w:r>
      <w:r>
        <w:rPr>
          <w:b/>
          <w:color w:val="auto"/>
          <w:lang w:val="kk-KZ"/>
        </w:rPr>
        <w:t>e</w:t>
      </w:r>
      <w:r w:rsidRPr="00FA180A">
        <w:rPr>
          <w:b/>
          <w:color w:val="auto"/>
          <w:lang w:val="kk-KZ"/>
        </w:rPr>
        <w:t>nt</w:t>
      </w:r>
      <w:r w:rsidRPr="00DE08F5">
        <w:rPr>
          <w:b/>
          <w:color w:val="auto"/>
          <w:lang w:val="kk-KZ"/>
        </w:rPr>
        <w:t xml:space="preserve">: </w:t>
      </w:r>
      <w:r>
        <w:rPr>
          <w:color w:val="auto"/>
          <w:lang w:val="en-US"/>
        </w:rPr>
        <w:t>Iskakov Y.K.</w:t>
      </w:r>
    </w:p>
    <w:p w14:paraId="5827312A" w14:textId="713AE673" w:rsidR="0009236A" w:rsidRPr="00FA180A" w:rsidRDefault="0009236A" w:rsidP="0009236A">
      <w:pPr>
        <w:pStyle w:val="a"/>
        <w:ind w:firstLine="0"/>
        <w:jc w:val="right"/>
        <w:rPr>
          <w:color w:val="auto"/>
          <w:lang w:val="en-US"/>
        </w:rPr>
      </w:pPr>
      <w:r w:rsidRPr="00AC294A">
        <w:rPr>
          <w:b/>
          <w:color w:val="auto"/>
          <w:lang w:val="kk-KZ"/>
        </w:rPr>
        <w:t>Group</w:t>
      </w:r>
      <w:r w:rsidRPr="00DE08F5">
        <w:rPr>
          <w:b/>
          <w:color w:val="auto"/>
          <w:lang w:val="kk-KZ"/>
        </w:rPr>
        <w:t xml:space="preserve">: </w:t>
      </w:r>
      <w:r>
        <w:rPr>
          <w:color w:val="auto"/>
          <w:lang w:val="en-US"/>
        </w:rPr>
        <w:t>IS</w:t>
      </w:r>
      <w:r w:rsidR="00391F72">
        <w:rPr>
          <w:color w:val="auto"/>
          <w:lang w:val="en-US"/>
        </w:rPr>
        <w:t>-35</w:t>
      </w:r>
    </w:p>
    <w:p w14:paraId="7295F923" w14:textId="7963B44A" w:rsidR="0009236A" w:rsidRPr="00AC294A" w:rsidRDefault="0009236A" w:rsidP="0009236A">
      <w:pPr>
        <w:pStyle w:val="a"/>
        <w:ind w:firstLine="0"/>
        <w:jc w:val="right"/>
        <w:rPr>
          <w:b/>
          <w:color w:val="auto"/>
          <w:lang w:val="kk-KZ"/>
        </w:rPr>
      </w:pPr>
      <w:r>
        <w:rPr>
          <w:b/>
          <w:color w:val="auto"/>
          <w:lang w:val="en-US"/>
        </w:rPr>
        <w:t>Checked by</w:t>
      </w:r>
      <w:r w:rsidRPr="00AC294A">
        <w:rPr>
          <w:b/>
          <w:color w:val="auto"/>
          <w:lang w:val="kk-KZ"/>
        </w:rPr>
        <w:t xml:space="preserve">: </w:t>
      </w:r>
      <w:r w:rsidR="00AB020F">
        <w:rPr>
          <w:bCs/>
          <w:color w:val="auto"/>
          <w:lang w:val="en-US"/>
        </w:rPr>
        <w:t>P</w:t>
      </w:r>
      <w:r w:rsidR="00391F72">
        <w:rPr>
          <w:bCs/>
          <w:color w:val="auto"/>
          <w:lang w:val="en-US"/>
        </w:rPr>
        <w:t>h</w:t>
      </w:r>
      <w:r w:rsidR="00AB020F">
        <w:rPr>
          <w:bCs/>
          <w:color w:val="auto"/>
          <w:lang w:val="en-US"/>
        </w:rPr>
        <w:t>D</w:t>
      </w:r>
      <w:r w:rsidRPr="00AC294A">
        <w:rPr>
          <w:bCs/>
          <w:color w:val="auto"/>
          <w:lang w:val="kk-KZ"/>
        </w:rPr>
        <w:t>.</w:t>
      </w:r>
      <w:r w:rsidRPr="00AC294A">
        <w:rPr>
          <w:lang w:val="kk-KZ"/>
        </w:rPr>
        <w:t xml:space="preserve"> </w:t>
      </w:r>
      <w:r w:rsidR="00391F72">
        <w:rPr>
          <w:lang w:val="en-US"/>
        </w:rPr>
        <w:t>Akhmetova</w:t>
      </w:r>
      <w:r>
        <w:rPr>
          <w:lang w:val="en-US"/>
        </w:rPr>
        <w:t>.</w:t>
      </w:r>
      <w:r w:rsidRPr="00AC294A">
        <w:rPr>
          <w:lang w:val="kk-KZ"/>
        </w:rPr>
        <w:t xml:space="preserve"> </w:t>
      </w:r>
      <w:r w:rsidR="00391F72">
        <w:rPr>
          <w:lang w:val="en-US"/>
        </w:rPr>
        <w:t>A</w:t>
      </w:r>
      <w:r>
        <w:rPr>
          <w:lang w:val="en-US"/>
        </w:rPr>
        <w:t>.</w:t>
      </w:r>
      <w:r w:rsidR="00391F72">
        <w:rPr>
          <w:lang w:val="en-US"/>
        </w:rPr>
        <w:t>Z</w:t>
      </w:r>
      <w:r w:rsidRPr="00AC294A">
        <w:rPr>
          <w:lang w:val="kk-KZ"/>
        </w:rPr>
        <w:t>.</w:t>
      </w:r>
    </w:p>
    <w:p w14:paraId="7E83AE98" w14:textId="77777777" w:rsidR="0009236A" w:rsidRPr="00DE08F5" w:rsidRDefault="0009236A" w:rsidP="0009236A">
      <w:pPr>
        <w:pStyle w:val="a"/>
        <w:rPr>
          <w:b/>
          <w:color w:val="auto"/>
          <w:lang w:val="kk-KZ"/>
        </w:rPr>
      </w:pPr>
    </w:p>
    <w:p w14:paraId="1CCDF93A" w14:textId="77777777" w:rsidR="0009236A" w:rsidRPr="00DE08F5" w:rsidRDefault="0009236A" w:rsidP="0009236A">
      <w:pPr>
        <w:pStyle w:val="a"/>
        <w:rPr>
          <w:b/>
          <w:color w:val="auto"/>
          <w:lang w:val="kk-KZ"/>
        </w:rPr>
      </w:pPr>
    </w:p>
    <w:p w14:paraId="24DEF13A" w14:textId="77777777" w:rsidR="0009236A" w:rsidRPr="00DE08F5" w:rsidRDefault="0009236A" w:rsidP="0009236A">
      <w:pPr>
        <w:pStyle w:val="a"/>
        <w:rPr>
          <w:b/>
          <w:color w:val="auto"/>
          <w:lang w:val="kk-KZ"/>
        </w:rPr>
      </w:pPr>
    </w:p>
    <w:p w14:paraId="17D8F8AB" w14:textId="77777777" w:rsidR="0009236A" w:rsidRPr="00DE08F5" w:rsidRDefault="0009236A" w:rsidP="0009236A">
      <w:pPr>
        <w:pStyle w:val="a"/>
        <w:rPr>
          <w:b/>
          <w:color w:val="auto"/>
          <w:lang w:val="kk-KZ"/>
        </w:rPr>
      </w:pPr>
    </w:p>
    <w:p w14:paraId="79C86D3E" w14:textId="77777777" w:rsidR="0009236A" w:rsidRPr="00DE08F5" w:rsidRDefault="0009236A" w:rsidP="0009236A">
      <w:pPr>
        <w:pStyle w:val="a"/>
        <w:rPr>
          <w:b/>
          <w:color w:val="auto"/>
          <w:lang w:val="kk-KZ"/>
        </w:rPr>
      </w:pPr>
    </w:p>
    <w:p w14:paraId="1913DB69" w14:textId="77777777" w:rsidR="0009236A" w:rsidRPr="00DE08F5" w:rsidRDefault="0009236A" w:rsidP="0009236A">
      <w:pPr>
        <w:pStyle w:val="a"/>
        <w:rPr>
          <w:b/>
          <w:color w:val="auto"/>
          <w:lang w:val="kk-KZ"/>
        </w:rPr>
      </w:pPr>
    </w:p>
    <w:p w14:paraId="29D51699" w14:textId="77777777" w:rsidR="0009236A" w:rsidRPr="00DE08F5" w:rsidRDefault="0009236A" w:rsidP="0009236A">
      <w:pPr>
        <w:pStyle w:val="a"/>
        <w:rPr>
          <w:b/>
          <w:color w:val="auto"/>
          <w:lang w:val="kk-KZ"/>
        </w:rPr>
      </w:pPr>
    </w:p>
    <w:p w14:paraId="6ED0C20C" w14:textId="77777777" w:rsidR="0009236A" w:rsidRPr="00DE08F5" w:rsidRDefault="0009236A" w:rsidP="0009236A">
      <w:pPr>
        <w:pStyle w:val="a"/>
        <w:rPr>
          <w:b/>
          <w:color w:val="auto"/>
          <w:lang w:val="kk-KZ"/>
        </w:rPr>
      </w:pPr>
    </w:p>
    <w:p w14:paraId="59B137BA" w14:textId="77777777" w:rsidR="0009236A" w:rsidRPr="00DE08F5" w:rsidRDefault="0009236A" w:rsidP="0009236A">
      <w:pPr>
        <w:pStyle w:val="a"/>
        <w:rPr>
          <w:b/>
          <w:color w:val="auto"/>
          <w:lang w:val="kk-KZ"/>
        </w:rPr>
      </w:pPr>
    </w:p>
    <w:p w14:paraId="7EB3ADAA" w14:textId="77777777" w:rsidR="0009236A" w:rsidRPr="00DE08F5" w:rsidRDefault="0009236A" w:rsidP="0009236A">
      <w:pPr>
        <w:pStyle w:val="a"/>
        <w:rPr>
          <w:b/>
          <w:color w:val="auto"/>
          <w:lang w:val="kk-KZ"/>
        </w:rPr>
      </w:pPr>
    </w:p>
    <w:p w14:paraId="4E1A3D75" w14:textId="77777777" w:rsidR="0009236A" w:rsidRPr="00DE08F5" w:rsidRDefault="0009236A" w:rsidP="0009236A">
      <w:pPr>
        <w:pStyle w:val="a"/>
        <w:rPr>
          <w:b/>
          <w:color w:val="auto"/>
          <w:lang w:val="kk-KZ"/>
        </w:rPr>
      </w:pPr>
    </w:p>
    <w:p w14:paraId="5FB47E27" w14:textId="77777777" w:rsidR="0009236A" w:rsidRPr="00DE08F5" w:rsidRDefault="0009236A" w:rsidP="0009236A">
      <w:pPr>
        <w:pStyle w:val="a"/>
        <w:rPr>
          <w:b/>
          <w:color w:val="auto"/>
          <w:lang w:val="kk-KZ"/>
        </w:rPr>
      </w:pPr>
    </w:p>
    <w:p w14:paraId="2A589767" w14:textId="77777777" w:rsidR="0009236A" w:rsidRPr="00DE08F5" w:rsidRDefault="0009236A" w:rsidP="0009236A">
      <w:pPr>
        <w:pStyle w:val="a"/>
        <w:rPr>
          <w:b/>
          <w:color w:val="auto"/>
          <w:lang w:val="kk-KZ"/>
        </w:rPr>
      </w:pPr>
    </w:p>
    <w:p w14:paraId="23B52037" w14:textId="77777777" w:rsidR="0009236A" w:rsidRPr="00DE08F5" w:rsidRDefault="0009236A" w:rsidP="0009236A">
      <w:pPr>
        <w:pStyle w:val="a"/>
        <w:rPr>
          <w:b/>
          <w:color w:val="auto"/>
          <w:lang w:val="kk-KZ"/>
        </w:rPr>
      </w:pPr>
    </w:p>
    <w:p w14:paraId="76A190A1" w14:textId="77777777" w:rsidR="0009236A" w:rsidRPr="00DE08F5" w:rsidRDefault="0009236A" w:rsidP="0009236A">
      <w:pPr>
        <w:pStyle w:val="a"/>
        <w:ind w:firstLine="0"/>
        <w:rPr>
          <w:b/>
          <w:color w:val="auto"/>
          <w:lang w:val="kk-KZ"/>
        </w:rPr>
      </w:pPr>
    </w:p>
    <w:p w14:paraId="2F36689A" w14:textId="77777777" w:rsidR="0009236A" w:rsidRPr="00AC294A" w:rsidRDefault="0009236A" w:rsidP="0009236A">
      <w:pPr>
        <w:pStyle w:val="a"/>
        <w:tabs>
          <w:tab w:val="left" w:pos="0"/>
        </w:tabs>
        <w:ind w:hanging="993"/>
        <w:jc w:val="left"/>
        <w:rPr>
          <w:b/>
          <w:bCs/>
          <w:color w:val="auto"/>
          <w:szCs w:val="28"/>
          <w:lang w:val="kk-KZ"/>
        </w:rPr>
      </w:pPr>
      <w:r>
        <w:rPr>
          <w:b/>
          <w:bCs/>
          <w:color w:val="auto"/>
          <w:szCs w:val="28"/>
          <w:lang w:val="kk-KZ"/>
        </w:rPr>
        <w:br w:type="page"/>
      </w:r>
    </w:p>
    <w:p w14:paraId="79EC79E2" w14:textId="6E627F80" w:rsidR="00FC3189" w:rsidRPr="00AA66FD" w:rsidRDefault="00F57D91" w:rsidP="00F57D91">
      <w:pPr>
        <w:jc w:val="center"/>
        <w:rPr>
          <w:rFonts w:ascii="Times New Roman" w:hAnsi="Times New Roman" w:cs="Times New Roman"/>
          <w:b/>
          <w:bCs/>
          <w:sz w:val="28"/>
          <w:szCs w:val="28"/>
          <w:lang w:val="en-US"/>
        </w:rPr>
      </w:pPr>
      <w:r w:rsidRPr="005E406E">
        <w:rPr>
          <w:rFonts w:ascii="Times New Roman" w:hAnsi="Times New Roman" w:cs="Times New Roman"/>
          <w:b/>
          <w:bCs/>
          <w:sz w:val="28"/>
          <w:szCs w:val="28"/>
          <w:lang w:val="en-US"/>
        </w:rPr>
        <w:lastRenderedPageBreak/>
        <w:t xml:space="preserve">Laboratory work № </w:t>
      </w:r>
      <w:r w:rsidR="00084196">
        <w:rPr>
          <w:rFonts w:ascii="Times New Roman" w:hAnsi="Times New Roman" w:cs="Times New Roman"/>
          <w:b/>
          <w:bCs/>
          <w:sz w:val="28"/>
          <w:szCs w:val="28"/>
          <w:lang w:val="en-US"/>
        </w:rPr>
        <w:t>2</w:t>
      </w:r>
      <w:r w:rsidRPr="005E406E">
        <w:rPr>
          <w:rFonts w:ascii="Times New Roman" w:hAnsi="Times New Roman" w:cs="Times New Roman"/>
          <w:b/>
          <w:bCs/>
          <w:sz w:val="28"/>
          <w:szCs w:val="28"/>
          <w:lang w:val="en-US"/>
        </w:rPr>
        <w:t xml:space="preserve">. </w:t>
      </w:r>
      <w:r w:rsidR="0046318F" w:rsidRPr="0046318F">
        <w:rPr>
          <w:rFonts w:ascii="Times New Roman" w:hAnsi="Times New Roman" w:cs="Times New Roman"/>
          <w:b/>
          <w:bCs/>
          <w:sz w:val="28"/>
          <w:szCs w:val="28"/>
          <w:lang w:val="en-US"/>
        </w:rPr>
        <w:t>ESTABLISHING A CONNECTION TO MICROSOFT SQL SERVER AND PRINCIPLES OF CREATING DATABASES</w:t>
      </w:r>
    </w:p>
    <w:p w14:paraId="154F1751" w14:textId="170FBAE0" w:rsidR="0076758B" w:rsidRPr="00881F51" w:rsidRDefault="00280EFE" w:rsidP="002E7560">
      <w:pPr>
        <w:jc w:val="both"/>
        <w:rPr>
          <w:rFonts w:ascii="Times New Roman" w:hAnsi="Times New Roman" w:cs="Times New Roman"/>
          <w:sz w:val="28"/>
          <w:szCs w:val="28"/>
          <w:lang w:val="en-US"/>
        </w:rPr>
      </w:pPr>
      <w:r w:rsidRPr="00280EFE">
        <w:rPr>
          <w:rFonts w:ascii="Times New Roman" w:hAnsi="Times New Roman" w:cs="Times New Roman"/>
          <w:sz w:val="28"/>
          <w:szCs w:val="28"/>
          <w:lang w:val="kk-KZ"/>
        </w:rPr>
        <w:t xml:space="preserve">Option </w:t>
      </w:r>
      <w:r w:rsidR="0076758B" w:rsidRPr="0076758B">
        <w:rPr>
          <w:rFonts w:ascii="Times New Roman" w:hAnsi="Times New Roman" w:cs="Times New Roman"/>
          <w:sz w:val="28"/>
          <w:szCs w:val="28"/>
          <w:lang w:val="kk-KZ"/>
        </w:rPr>
        <w:t>№</w:t>
      </w:r>
      <w:r w:rsidRPr="00280EFE">
        <w:rPr>
          <w:rFonts w:ascii="Times New Roman" w:hAnsi="Times New Roman" w:cs="Times New Roman"/>
          <w:sz w:val="28"/>
          <w:szCs w:val="28"/>
          <w:lang w:val="kk-KZ"/>
        </w:rPr>
        <w:t xml:space="preserve">.5 </w:t>
      </w:r>
      <w:r>
        <w:rPr>
          <w:rFonts w:ascii="Times New Roman" w:hAnsi="Times New Roman" w:cs="Times New Roman"/>
          <w:sz w:val="28"/>
          <w:szCs w:val="28"/>
          <w:lang w:val="en-US"/>
        </w:rPr>
        <w:t>DB</w:t>
      </w:r>
      <w:r w:rsidRPr="00280EFE">
        <w:rPr>
          <w:rFonts w:ascii="Times New Roman" w:hAnsi="Times New Roman" w:cs="Times New Roman"/>
          <w:sz w:val="28"/>
          <w:szCs w:val="28"/>
          <w:lang w:val="kk-KZ"/>
        </w:rPr>
        <w:t xml:space="preserve"> – </w:t>
      </w:r>
      <w:r w:rsidR="0080139A">
        <w:rPr>
          <w:rFonts w:ascii="Times New Roman" w:hAnsi="Times New Roman" w:cs="Times New Roman"/>
          <w:sz w:val="28"/>
          <w:szCs w:val="28"/>
          <w:lang w:val="en-US"/>
        </w:rPr>
        <w:t>T</w:t>
      </w:r>
      <w:r w:rsidR="0080139A" w:rsidRPr="0080139A">
        <w:rPr>
          <w:rFonts w:ascii="Times New Roman" w:hAnsi="Times New Roman" w:cs="Times New Roman"/>
          <w:sz w:val="28"/>
          <w:szCs w:val="28"/>
          <w:lang w:val="kk-KZ"/>
        </w:rPr>
        <w:t>ravel agency.</w:t>
      </w:r>
    </w:p>
    <w:p w14:paraId="16F46CC0" w14:textId="4E17CC06" w:rsidR="00CF5DD6" w:rsidRPr="00592D5E" w:rsidRDefault="0076758B" w:rsidP="00805A69">
      <w:pPr>
        <w:ind w:firstLine="568"/>
        <w:jc w:val="both"/>
        <w:rPr>
          <w:rFonts w:ascii="Times New Roman" w:hAnsi="Times New Roman" w:cs="Times New Roman"/>
          <w:sz w:val="28"/>
          <w:szCs w:val="28"/>
          <w:lang w:val="en-US"/>
        </w:rPr>
      </w:pPr>
      <w:r w:rsidRPr="005E406E">
        <w:rPr>
          <w:rFonts w:ascii="Times New Roman" w:hAnsi="Times New Roman" w:cs="Times New Roman"/>
          <w:b/>
          <w:bCs/>
          <w:sz w:val="28"/>
          <w:szCs w:val="28"/>
          <w:lang w:val="en-US"/>
        </w:rPr>
        <w:t>Purpose of the laboratory work:</w:t>
      </w:r>
      <w:r>
        <w:rPr>
          <w:rFonts w:ascii="Times New Roman" w:hAnsi="Times New Roman" w:cs="Times New Roman"/>
          <w:sz w:val="28"/>
          <w:szCs w:val="28"/>
          <w:lang w:val="en-US"/>
        </w:rPr>
        <w:t xml:space="preserve"> </w:t>
      </w:r>
      <w:r w:rsidR="00805A69" w:rsidRPr="00805A69">
        <w:rPr>
          <w:rFonts w:ascii="Times New Roman" w:hAnsi="Times New Roman" w:cs="Times New Roman"/>
          <w:sz w:val="28"/>
          <w:szCs w:val="28"/>
          <w:lang w:val="en-US"/>
        </w:rPr>
        <w:t>Learn the basic principles of creating a database in MS SQL Server. Learn the operations performed with databases in general. Get skills in using the "SQL Server Management Studio" program to create, delete, register, connect, extract metadata, backup and restore a database. Learn SQL operators for creating, connecting and deleting a database. Learn the basic principles of managing accounts and roles.</w:t>
      </w:r>
    </w:p>
    <w:p w14:paraId="31B5C1C6" w14:textId="125D5CA2" w:rsidR="000B3586" w:rsidRPr="000B3586" w:rsidRDefault="000B3586" w:rsidP="007B7C75">
      <w:pPr>
        <w:ind w:firstLine="568"/>
        <w:jc w:val="both"/>
        <w:rPr>
          <w:rFonts w:ascii="Times New Roman" w:hAnsi="Times New Roman" w:cs="Times New Roman"/>
          <w:sz w:val="28"/>
          <w:szCs w:val="28"/>
          <w:lang w:val="en-US"/>
        </w:rPr>
      </w:pPr>
      <w:r>
        <w:rPr>
          <w:rFonts w:ascii="Times New Roman" w:hAnsi="Times New Roman" w:cs="Times New Roman"/>
          <w:sz w:val="28"/>
          <w:szCs w:val="28"/>
          <w:lang w:val="en-US"/>
        </w:rPr>
        <w:t>Tasks.</w:t>
      </w:r>
    </w:p>
    <w:p w14:paraId="6F5D2181" w14:textId="4AD972EF" w:rsidR="000B3586" w:rsidRDefault="000B3586" w:rsidP="000B3586">
      <w:pPr>
        <w:pStyle w:val="ListParagraph"/>
        <w:numPr>
          <w:ilvl w:val="0"/>
          <w:numId w:val="4"/>
        </w:numPr>
        <w:jc w:val="both"/>
        <w:rPr>
          <w:rFonts w:ascii="Times New Roman" w:hAnsi="Times New Roman" w:cs="Times New Roman"/>
          <w:b/>
          <w:bCs/>
          <w:sz w:val="28"/>
          <w:szCs w:val="28"/>
          <w:lang w:val="en-US"/>
        </w:rPr>
      </w:pPr>
      <w:r w:rsidRPr="00E72EE1">
        <w:rPr>
          <w:rFonts w:ascii="Times New Roman" w:hAnsi="Times New Roman" w:cs="Times New Roman"/>
          <w:b/>
          <w:bCs/>
          <w:sz w:val="28"/>
          <w:szCs w:val="28"/>
          <w:lang w:val="en-US"/>
        </w:rPr>
        <w:t>Create a database file according to the option number given in Lab 1 using the SQL command.</w:t>
      </w:r>
    </w:p>
    <w:p w14:paraId="774AAA07" w14:textId="2A32BBDF" w:rsidR="009619A7" w:rsidRPr="009619A7" w:rsidRDefault="009619A7" w:rsidP="009619A7">
      <w:pPr>
        <w:ind w:left="360"/>
        <w:jc w:val="right"/>
        <w:rPr>
          <w:rFonts w:ascii="Times New Roman" w:hAnsi="Times New Roman" w:cs="Times New Roman"/>
          <w:sz w:val="28"/>
          <w:szCs w:val="28"/>
          <w:lang w:val="en-US"/>
        </w:rPr>
      </w:pPr>
      <w:r>
        <w:rPr>
          <w:rFonts w:ascii="Times New Roman" w:hAnsi="Times New Roman" w:cs="Times New Roman"/>
          <w:sz w:val="28"/>
          <w:szCs w:val="28"/>
          <w:lang w:val="en-US"/>
        </w:rPr>
        <w:t>Figure 1.1 Window of the creation of new database</w:t>
      </w:r>
    </w:p>
    <w:p w14:paraId="7DDB94B3" w14:textId="785119DD" w:rsidR="000B3586" w:rsidRDefault="004A2617" w:rsidP="007B7C75">
      <w:pPr>
        <w:pStyle w:val="ListParagraph"/>
        <w:tabs>
          <w:tab w:val="left" w:pos="142"/>
        </w:tabs>
        <w:ind w:left="142"/>
        <w:jc w:val="center"/>
        <w:rPr>
          <w:rFonts w:ascii="Times New Roman" w:hAnsi="Times New Roman" w:cs="Times New Roman"/>
          <w:sz w:val="28"/>
          <w:szCs w:val="28"/>
          <w:lang w:val="en-US"/>
        </w:rPr>
      </w:pPr>
      <w:r w:rsidRPr="004A2617">
        <w:rPr>
          <w:rFonts w:ascii="Times New Roman" w:hAnsi="Times New Roman" w:cs="Times New Roman"/>
          <w:noProof/>
          <w:sz w:val="28"/>
          <w:szCs w:val="28"/>
          <w:lang w:val="en-US"/>
        </w:rPr>
        <w:drawing>
          <wp:inline distT="0" distB="0" distL="0" distR="0" wp14:anchorId="5A5A2819" wp14:editId="0B93196D">
            <wp:extent cx="4711849" cy="4210192"/>
            <wp:effectExtent l="0" t="0" r="0" b="0"/>
            <wp:docPr id="1873101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101311" name=""/>
                    <pic:cNvPicPr/>
                  </pic:nvPicPr>
                  <pic:blipFill>
                    <a:blip r:embed="rId6"/>
                    <a:stretch>
                      <a:fillRect/>
                    </a:stretch>
                  </pic:blipFill>
                  <pic:spPr>
                    <a:xfrm>
                      <a:off x="0" y="0"/>
                      <a:ext cx="4719017" cy="4216597"/>
                    </a:xfrm>
                    <a:prstGeom prst="rect">
                      <a:avLst/>
                    </a:prstGeom>
                  </pic:spPr>
                </pic:pic>
              </a:graphicData>
            </a:graphic>
          </wp:inline>
        </w:drawing>
      </w:r>
    </w:p>
    <w:p w14:paraId="10BA7AAD" w14:textId="15DF93B0" w:rsidR="000B3586" w:rsidRDefault="000B3586" w:rsidP="000B3586">
      <w:pPr>
        <w:pStyle w:val="ListParagraph"/>
        <w:jc w:val="both"/>
        <w:rPr>
          <w:rFonts w:ascii="Times New Roman" w:hAnsi="Times New Roman" w:cs="Times New Roman"/>
          <w:sz w:val="28"/>
          <w:szCs w:val="28"/>
          <w:lang w:val="en-US"/>
        </w:rPr>
      </w:pPr>
    </w:p>
    <w:p w14:paraId="4C729444" w14:textId="317C7B4A" w:rsidR="009619A7" w:rsidRPr="0046440F" w:rsidRDefault="009619A7" w:rsidP="009619A7">
      <w:pPr>
        <w:pStyle w:val="ListParagraph"/>
        <w:ind w:left="0"/>
        <w:jc w:val="right"/>
        <w:rPr>
          <w:rFonts w:ascii="Times New Roman" w:hAnsi="Times New Roman" w:cs="Times New Roman"/>
          <w:sz w:val="28"/>
          <w:szCs w:val="28"/>
          <w:lang w:val="kk-KZ"/>
        </w:rPr>
      </w:pPr>
      <w:r>
        <w:rPr>
          <w:rFonts w:ascii="Times New Roman" w:hAnsi="Times New Roman" w:cs="Times New Roman"/>
          <w:sz w:val="28"/>
          <w:szCs w:val="28"/>
          <w:lang w:val="en-US"/>
        </w:rPr>
        <w:t xml:space="preserve">Figure 1.2 Window of the </w:t>
      </w:r>
      <w:r w:rsidR="007362DB">
        <w:rPr>
          <w:rFonts w:ascii="Times New Roman" w:hAnsi="Times New Roman" w:cs="Times New Roman"/>
          <w:sz w:val="28"/>
          <w:szCs w:val="28"/>
          <w:lang w:val="en-US"/>
        </w:rPr>
        <w:t>Object Explo</w:t>
      </w:r>
      <w:r w:rsidR="00122A7D">
        <w:rPr>
          <w:rFonts w:ascii="Times New Roman" w:hAnsi="Times New Roman" w:cs="Times New Roman"/>
          <w:sz w:val="28"/>
          <w:szCs w:val="28"/>
          <w:lang w:val="en-US"/>
        </w:rPr>
        <w:t>rer</w:t>
      </w:r>
    </w:p>
    <w:p w14:paraId="087D9F73" w14:textId="5D54F4EE" w:rsidR="00B57E33" w:rsidRDefault="009619A7" w:rsidP="00DA24C3">
      <w:pPr>
        <w:pStyle w:val="ListParagraph"/>
        <w:ind w:left="0"/>
        <w:jc w:val="center"/>
        <w:rPr>
          <w:rFonts w:ascii="Times New Roman" w:hAnsi="Times New Roman" w:cs="Times New Roman"/>
          <w:sz w:val="28"/>
          <w:szCs w:val="28"/>
          <w:lang w:val="en-US"/>
        </w:rPr>
      </w:pPr>
      <w:r w:rsidRPr="009619A7">
        <w:rPr>
          <w:rFonts w:ascii="Times New Roman" w:hAnsi="Times New Roman" w:cs="Times New Roman"/>
          <w:noProof/>
          <w:sz w:val="28"/>
          <w:szCs w:val="28"/>
          <w:lang w:val="en-US"/>
        </w:rPr>
        <w:lastRenderedPageBreak/>
        <w:drawing>
          <wp:inline distT="0" distB="0" distL="0" distR="0" wp14:anchorId="1F453950" wp14:editId="3DB4664A">
            <wp:extent cx="3372321" cy="4086795"/>
            <wp:effectExtent l="0" t="0" r="0" b="0"/>
            <wp:docPr id="1784314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314262" name=""/>
                    <pic:cNvPicPr/>
                  </pic:nvPicPr>
                  <pic:blipFill>
                    <a:blip r:embed="rId7"/>
                    <a:stretch>
                      <a:fillRect/>
                    </a:stretch>
                  </pic:blipFill>
                  <pic:spPr>
                    <a:xfrm>
                      <a:off x="0" y="0"/>
                      <a:ext cx="3372321" cy="4086795"/>
                    </a:xfrm>
                    <a:prstGeom prst="rect">
                      <a:avLst/>
                    </a:prstGeom>
                  </pic:spPr>
                </pic:pic>
              </a:graphicData>
            </a:graphic>
          </wp:inline>
        </w:drawing>
      </w:r>
    </w:p>
    <w:p w14:paraId="3DFE240D" w14:textId="77777777" w:rsidR="009619A7" w:rsidRPr="000B3586" w:rsidRDefault="009619A7" w:rsidP="000B3586">
      <w:pPr>
        <w:pStyle w:val="ListParagraph"/>
        <w:jc w:val="both"/>
        <w:rPr>
          <w:rFonts w:ascii="Times New Roman" w:hAnsi="Times New Roman" w:cs="Times New Roman"/>
          <w:sz w:val="28"/>
          <w:szCs w:val="28"/>
          <w:lang w:val="en-US"/>
        </w:rPr>
      </w:pPr>
    </w:p>
    <w:p w14:paraId="266D561B" w14:textId="77777777" w:rsidR="000B3586" w:rsidRPr="0046440F" w:rsidRDefault="000B3586" w:rsidP="000B3586">
      <w:pPr>
        <w:pStyle w:val="ListParagraph"/>
        <w:numPr>
          <w:ilvl w:val="0"/>
          <w:numId w:val="4"/>
        </w:numPr>
        <w:jc w:val="both"/>
        <w:rPr>
          <w:rFonts w:ascii="Times New Roman" w:hAnsi="Times New Roman" w:cs="Times New Roman"/>
          <w:b/>
          <w:bCs/>
          <w:sz w:val="28"/>
          <w:szCs w:val="28"/>
          <w:lang w:val="en-US"/>
        </w:rPr>
      </w:pPr>
      <w:r w:rsidRPr="0046440F">
        <w:rPr>
          <w:rFonts w:ascii="Times New Roman" w:hAnsi="Times New Roman" w:cs="Times New Roman"/>
          <w:b/>
          <w:bCs/>
          <w:sz w:val="28"/>
          <w:szCs w:val="28"/>
          <w:lang w:val="en-US"/>
        </w:rPr>
        <w:t>Create a backup copy of the database.</w:t>
      </w:r>
    </w:p>
    <w:p w14:paraId="1FA1FA99" w14:textId="77777777" w:rsidR="009B40FB" w:rsidRDefault="0046440F" w:rsidP="0046440F">
      <w:pPr>
        <w:ind w:firstLine="348"/>
        <w:jc w:val="both"/>
        <w:rPr>
          <w:rFonts w:ascii="Times New Roman" w:hAnsi="Times New Roman" w:cs="Times New Roman"/>
          <w:sz w:val="28"/>
          <w:szCs w:val="28"/>
          <w:lang w:val="kk-KZ"/>
        </w:rPr>
      </w:pPr>
      <w:r w:rsidRPr="0046440F">
        <w:rPr>
          <w:rFonts w:ascii="Times New Roman" w:hAnsi="Times New Roman" w:cs="Times New Roman"/>
          <w:sz w:val="28"/>
          <w:szCs w:val="28"/>
        </w:rPr>
        <w:t>Резервное копирование базы данных – единственный надежный способ</w:t>
      </w:r>
      <w:r>
        <w:rPr>
          <w:rFonts w:ascii="Times New Roman" w:hAnsi="Times New Roman" w:cs="Times New Roman"/>
          <w:sz w:val="28"/>
          <w:szCs w:val="28"/>
          <w:lang w:val="kk-KZ"/>
        </w:rPr>
        <w:t xml:space="preserve"> </w:t>
      </w:r>
      <w:r w:rsidRPr="0046440F">
        <w:rPr>
          <w:rFonts w:ascii="Times New Roman" w:hAnsi="Times New Roman" w:cs="Times New Roman"/>
          <w:sz w:val="28"/>
          <w:szCs w:val="28"/>
        </w:rPr>
        <w:t xml:space="preserve">предохранить данные от потери в результате поломки диска, сбоев электропитания, действий злоумышленников и ошибок в программах. </w:t>
      </w:r>
    </w:p>
    <w:p w14:paraId="5CC8DB2C" w14:textId="03E21450" w:rsidR="00E762C5" w:rsidRPr="00E762C5" w:rsidRDefault="00E762C5" w:rsidP="00E762C5">
      <w:pPr>
        <w:ind w:left="360"/>
        <w:jc w:val="right"/>
        <w:rPr>
          <w:rFonts w:ascii="Times New Roman" w:hAnsi="Times New Roman" w:cs="Times New Roman"/>
          <w:sz w:val="28"/>
          <w:szCs w:val="28"/>
          <w:lang w:val="en-US"/>
        </w:rPr>
      </w:pPr>
      <w:r>
        <w:rPr>
          <w:rFonts w:ascii="Times New Roman" w:hAnsi="Times New Roman" w:cs="Times New Roman"/>
          <w:sz w:val="28"/>
          <w:szCs w:val="28"/>
          <w:lang w:val="en-US"/>
        </w:rPr>
        <w:t xml:space="preserve">Figure </w:t>
      </w:r>
      <w:r>
        <w:rPr>
          <w:rFonts w:ascii="Times New Roman" w:hAnsi="Times New Roman" w:cs="Times New Roman"/>
          <w:sz w:val="28"/>
          <w:szCs w:val="28"/>
          <w:lang w:val="kk-KZ"/>
        </w:rPr>
        <w:t>2</w:t>
      </w:r>
      <w:r>
        <w:rPr>
          <w:rFonts w:ascii="Times New Roman" w:hAnsi="Times New Roman" w:cs="Times New Roman"/>
          <w:sz w:val="28"/>
          <w:szCs w:val="28"/>
          <w:lang w:val="en-US"/>
        </w:rPr>
        <w:t xml:space="preserve">.1 Window of the creation of </w:t>
      </w:r>
      <w:r w:rsidR="002E4228">
        <w:rPr>
          <w:rFonts w:ascii="Times New Roman" w:hAnsi="Times New Roman" w:cs="Times New Roman"/>
          <w:sz w:val="28"/>
          <w:szCs w:val="28"/>
          <w:lang w:val="en-US"/>
        </w:rPr>
        <w:t xml:space="preserve">database </w:t>
      </w:r>
      <w:r>
        <w:rPr>
          <w:rFonts w:ascii="Times New Roman" w:hAnsi="Times New Roman" w:cs="Times New Roman"/>
          <w:sz w:val="28"/>
          <w:szCs w:val="28"/>
          <w:lang w:val="en-US"/>
        </w:rPr>
        <w:t>back-up</w:t>
      </w:r>
    </w:p>
    <w:p w14:paraId="354CC25B" w14:textId="77777777" w:rsidR="00E762C5" w:rsidRPr="00E762C5" w:rsidRDefault="00E762C5" w:rsidP="0046440F">
      <w:pPr>
        <w:ind w:firstLine="348"/>
        <w:jc w:val="both"/>
        <w:rPr>
          <w:rFonts w:ascii="Times New Roman" w:hAnsi="Times New Roman" w:cs="Times New Roman"/>
          <w:sz w:val="28"/>
          <w:szCs w:val="28"/>
          <w:lang w:val="en-US"/>
        </w:rPr>
      </w:pPr>
    </w:p>
    <w:p w14:paraId="71B5A091" w14:textId="6DD81AF4" w:rsidR="00E247E6" w:rsidRDefault="00E762C5" w:rsidP="0046440F">
      <w:pPr>
        <w:ind w:firstLine="348"/>
        <w:jc w:val="both"/>
        <w:rPr>
          <w:rFonts w:ascii="Times New Roman" w:hAnsi="Times New Roman" w:cs="Times New Roman"/>
          <w:sz w:val="28"/>
          <w:szCs w:val="28"/>
          <w:lang w:val="en-US"/>
        </w:rPr>
      </w:pPr>
      <w:r>
        <w:rPr>
          <w:rFonts w:ascii="Times New Roman" w:hAnsi="Times New Roman" w:cs="Times New Roman"/>
          <w:noProof/>
          <w:sz w:val="28"/>
          <w:szCs w:val="28"/>
          <w:lang w:val="kk-KZ"/>
        </w:rPr>
        <w:lastRenderedPageBreak/>
        <w:drawing>
          <wp:inline distT="0" distB="0" distL="0" distR="0" wp14:anchorId="168EFA87" wp14:editId="4DC016A9">
            <wp:extent cx="5940425" cy="3515995"/>
            <wp:effectExtent l="0" t="0" r="3175" b="8255"/>
            <wp:docPr id="11488306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830609"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0425" cy="3515995"/>
                    </a:xfrm>
                    <a:prstGeom prst="rect">
                      <a:avLst/>
                    </a:prstGeom>
                  </pic:spPr>
                </pic:pic>
              </a:graphicData>
            </a:graphic>
          </wp:inline>
        </w:drawing>
      </w:r>
    </w:p>
    <w:p w14:paraId="0A41A8F0" w14:textId="5EC3ECB3" w:rsidR="00E762C5" w:rsidRPr="00E762C5" w:rsidRDefault="00E762C5" w:rsidP="002E4228">
      <w:pPr>
        <w:ind w:left="360"/>
        <w:jc w:val="right"/>
        <w:rPr>
          <w:rFonts w:ascii="Times New Roman" w:hAnsi="Times New Roman" w:cs="Times New Roman"/>
          <w:sz w:val="28"/>
          <w:szCs w:val="28"/>
          <w:lang w:val="en-US"/>
        </w:rPr>
      </w:pPr>
      <w:r>
        <w:rPr>
          <w:rFonts w:ascii="Times New Roman" w:hAnsi="Times New Roman" w:cs="Times New Roman"/>
          <w:sz w:val="28"/>
          <w:szCs w:val="28"/>
          <w:lang w:val="en-US"/>
        </w:rPr>
        <w:t xml:space="preserve">Figure </w:t>
      </w:r>
      <w:r>
        <w:rPr>
          <w:rFonts w:ascii="Times New Roman" w:hAnsi="Times New Roman" w:cs="Times New Roman"/>
          <w:sz w:val="28"/>
          <w:szCs w:val="28"/>
          <w:lang w:val="kk-KZ"/>
        </w:rPr>
        <w:t>2</w:t>
      </w:r>
      <w:r>
        <w:rPr>
          <w:rFonts w:ascii="Times New Roman" w:hAnsi="Times New Roman" w:cs="Times New Roman"/>
          <w:sz w:val="28"/>
          <w:szCs w:val="28"/>
          <w:lang w:val="en-US"/>
        </w:rPr>
        <w:t xml:space="preserve">.1 Window of the back-up </w:t>
      </w:r>
      <w:r w:rsidR="002E4228">
        <w:rPr>
          <w:rFonts w:ascii="Times New Roman" w:hAnsi="Times New Roman" w:cs="Times New Roman"/>
          <w:sz w:val="28"/>
          <w:szCs w:val="28"/>
          <w:lang w:val="en-US"/>
        </w:rPr>
        <w:t>database completed succeed</w:t>
      </w:r>
    </w:p>
    <w:p w14:paraId="7C3AC7D3" w14:textId="7BDBA0D7" w:rsidR="009B40FB" w:rsidRPr="009B40FB" w:rsidRDefault="00E247E6" w:rsidP="0046440F">
      <w:pPr>
        <w:ind w:firstLine="348"/>
        <w:jc w:val="both"/>
        <w:rPr>
          <w:rFonts w:ascii="Times New Roman" w:hAnsi="Times New Roman" w:cs="Times New Roman"/>
          <w:sz w:val="28"/>
          <w:szCs w:val="28"/>
          <w:lang w:val="kk-KZ"/>
        </w:rPr>
      </w:pPr>
      <w:r w:rsidRPr="00E247E6">
        <w:rPr>
          <w:rFonts w:ascii="Times New Roman" w:hAnsi="Times New Roman" w:cs="Times New Roman"/>
          <w:noProof/>
          <w:sz w:val="28"/>
          <w:szCs w:val="28"/>
          <w:lang w:val="kk-KZ"/>
        </w:rPr>
        <w:drawing>
          <wp:inline distT="0" distB="0" distL="0" distR="0" wp14:anchorId="33B64BB9" wp14:editId="1AC97D03">
            <wp:extent cx="5940425" cy="4105910"/>
            <wp:effectExtent l="0" t="0" r="3175" b="8890"/>
            <wp:docPr id="1860023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023731" name=""/>
                    <pic:cNvPicPr/>
                  </pic:nvPicPr>
                  <pic:blipFill>
                    <a:blip r:embed="rId9"/>
                    <a:stretch>
                      <a:fillRect/>
                    </a:stretch>
                  </pic:blipFill>
                  <pic:spPr>
                    <a:xfrm>
                      <a:off x="0" y="0"/>
                      <a:ext cx="5940425" cy="4105910"/>
                    </a:xfrm>
                    <a:prstGeom prst="rect">
                      <a:avLst/>
                    </a:prstGeom>
                  </pic:spPr>
                </pic:pic>
              </a:graphicData>
            </a:graphic>
          </wp:inline>
        </w:drawing>
      </w:r>
    </w:p>
    <w:p w14:paraId="37E25932" w14:textId="15570A0D" w:rsidR="000B3586" w:rsidRPr="009B40FB" w:rsidRDefault="000B3586" w:rsidP="009B40FB">
      <w:pPr>
        <w:pStyle w:val="ListParagraph"/>
        <w:numPr>
          <w:ilvl w:val="0"/>
          <w:numId w:val="4"/>
        </w:numPr>
        <w:jc w:val="both"/>
        <w:rPr>
          <w:rFonts w:ascii="Times New Roman" w:hAnsi="Times New Roman" w:cs="Times New Roman"/>
          <w:b/>
          <w:bCs/>
          <w:sz w:val="28"/>
          <w:szCs w:val="28"/>
          <w:lang w:val="en-US"/>
        </w:rPr>
      </w:pPr>
      <w:r w:rsidRPr="009B40FB">
        <w:rPr>
          <w:rFonts w:ascii="Times New Roman" w:hAnsi="Times New Roman" w:cs="Times New Roman"/>
          <w:b/>
          <w:bCs/>
          <w:sz w:val="28"/>
          <w:szCs w:val="28"/>
          <w:lang w:val="en-US"/>
        </w:rPr>
        <w:t>Determine 2-3 officials who will be able to work with the DB tables. For each official, determine the set of privileges that he/she can use.</w:t>
      </w:r>
    </w:p>
    <w:p w14:paraId="28B942EB" w14:textId="51747A97" w:rsidR="001F3032" w:rsidRPr="001F3032" w:rsidRDefault="001F3032" w:rsidP="001F3032">
      <w:pPr>
        <w:pStyle w:val="ListParagraph"/>
        <w:jc w:val="right"/>
        <w:rPr>
          <w:rFonts w:ascii="Times New Roman" w:hAnsi="Times New Roman" w:cs="Times New Roman"/>
          <w:sz w:val="28"/>
          <w:szCs w:val="28"/>
          <w:lang w:val="en-US"/>
        </w:rPr>
      </w:pPr>
      <w:r w:rsidRPr="001F3032">
        <w:rPr>
          <w:rFonts w:ascii="Times New Roman" w:hAnsi="Times New Roman" w:cs="Times New Roman"/>
          <w:sz w:val="28"/>
          <w:szCs w:val="28"/>
          <w:lang w:val="en-US"/>
        </w:rPr>
        <w:t xml:space="preserve">Figure </w:t>
      </w:r>
      <w:r>
        <w:rPr>
          <w:rFonts w:ascii="Times New Roman" w:hAnsi="Times New Roman" w:cs="Times New Roman"/>
          <w:sz w:val="28"/>
          <w:szCs w:val="28"/>
          <w:lang w:val="en-US"/>
        </w:rPr>
        <w:t>3</w:t>
      </w:r>
      <w:r w:rsidRPr="001F3032">
        <w:rPr>
          <w:rFonts w:ascii="Times New Roman" w:hAnsi="Times New Roman" w:cs="Times New Roman"/>
          <w:sz w:val="28"/>
          <w:szCs w:val="28"/>
          <w:lang w:val="en-US"/>
        </w:rPr>
        <w:t xml:space="preserve">.1 Window of the </w:t>
      </w:r>
      <w:r>
        <w:rPr>
          <w:rFonts w:ascii="Times New Roman" w:hAnsi="Times New Roman" w:cs="Times New Roman"/>
          <w:sz w:val="28"/>
          <w:szCs w:val="28"/>
          <w:lang w:val="en-US"/>
        </w:rPr>
        <w:t>add user</w:t>
      </w:r>
    </w:p>
    <w:p w14:paraId="1D187D7A" w14:textId="7889DFC4" w:rsidR="000B3586" w:rsidRDefault="00D46639" w:rsidP="00DA24C3">
      <w:pPr>
        <w:pStyle w:val="ListParagraph"/>
        <w:ind w:left="0"/>
        <w:jc w:val="right"/>
        <w:rPr>
          <w:rFonts w:ascii="Times New Roman" w:hAnsi="Times New Roman" w:cs="Times New Roman"/>
          <w:sz w:val="28"/>
          <w:szCs w:val="28"/>
          <w:lang w:val="en-US"/>
        </w:rPr>
      </w:pPr>
      <w:r w:rsidRPr="00D46639">
        <w:rPr>
          <w:rFonts w:ascii="Times New Roman" w:hAnsi="Times New Roman" w:cs="Times New Roman"/>
          <w:noProof/>
          <w:sz w:val="28"/>
          <w:szCs w:val="28"/>
          <w:lang w:val="en-US"/>
        </w:rPr>
        <w:lastRenderedPageBreak/>
        <w:drawing>
          <wp:inline distT="0" distB="0" distL="0" distR="0" wp14:anchorId="5C5A4D0D" wp14:editId="7B66A1AF">
            <wp:extent cx="5940425" cy="4024630"/>
            <wp:effectExtent l="0" t="0" r="3175" b="0"/>
            <wp:docPr id="2116270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270188" name=""/>
                    <pic:cNvPicPr/>
                  </pic:nvPicPr>
                  <pic:blipFill>
                    <a:blip r:embed="rId10"/>
                    <a:stretch>
                      <a:fillRect/>
                    </a:stretch>
                  </pic:blipFill>
                  <pic:spPr>
                    <a:xfrm>
                      <a:off x="0" y="0"/>
                      <a:ext cx="5940425" cy="4024630"/>
                    </a:xfrm>
                    <a:prstGeom prst="rect">
                      <a:avLst/>
                    </a:prstGeom>
                  </pic:spPr>
                </pic:pic>
              </a:graphicData>
            </a:graphic>
          </wp:inline>
        </w:drawing>
      </w:r>
    </w:p>
    <w:p w14:paraId="5ACD5E4C" w14:textId="77777777" w:rsidR="001F3032" w:rsidRPr="000B3586" w:rsidRDefault="001F3032" w:rsidP="001F3032">
      <w:pPr>
        <w:pStyle w:val="ListParagraph"/>
        <w:jc w:val="right"/>
        <w:rPr>
          <w:rFonts w:ascii="Times New Roman" w:hAnsi="Times New Roman" w:cs="Times New Roman"/>
          <w:sz w:val="28"/>
          <w:szCs w:val="28"/>
          <w:lang w:val="en-US"/>
        </w:rPr>
      </w:pPr>
    </w:p>
    <w:p w14:paraId="06E1BCE6" w14:textId="58E42FA7" w:rsidR="000B3586" w:rsidRPr="00DC42E8" w:rsidRDefault="00DC42E8" w:rsidP="00DC42E8">
      <w:pPr>
        <w:pStyle w:val="ListParagraph"/>
        <w:jc w:val="right"/>
        <w:rPr>
          <w:rFonts w:ascii="Times New Roman" w:hAnsi="Times New Roman" w:cs="Times New Roman"/>
          <w:sz w:val="28"/>
          <w:szCs w:val="28"/>
          <w:lang w:val="en-US"/>
        </w:rPr>
      </w:pPr>
      <w:r w:rsidRPr="001F3032">
        <w:rPr>
          <w:rFonts w:ascii="Times New Roman" w:hAnsi="Times New Roman" w:cs="Times New Roman"/>
          <w:sz w:val="28"/>
          <w:szCs w:val="28"/>
          <w:lang w:val="en-US"/>
        </w:rPr>
        <w:t xml:space="preserve">Figure </w:t>
      </w:r>
      <w:r>
        <w:rPr>
          <w:rFonts w:ascii="Times New Roman" w:hAnsi="Times New Roman" w:cs="Times New Roman"/>
          <w:sz w:val="28"/>
          <w:szCs w:val="28"/>
          <w:lang w:val="en-US"/>
        </w:rPr>
        <w:t>3</w:t>
      </w:r>
      <w:r w:rsidRPr="001F3032">
        <w:rPr>
          <w:rFonts w:ascii="Times New Roman" w:hAnsi="Times New Roman" w:cs="Times New Roman"/>
          <w:sz w:val="28"/>
          <w:szCs w:val="28"/>
          <w:lang w:val="en-US"/>
        </w:rPr>
        <w:t xml:space="preserve">.1 Window of the </w:t>
      </w:r>
      <w:r>
        <w:rPr>
          <w:rFonts w:ascii="Times New Roman" w:hAnsi="Times New Roman" w:cs="Times New Roman"/>
          <w:sz w:val="28"/>
          <w:szCs w:val="28"/>
          <w:lang w:val="en-US"/>
        </w:rPr>
        <w:t>added users</w:t>
      </w:r>
    </w:p>
    <w:p w14:paraId="6D685C2A" w14:textId="6B74DB90" w:rsidR="00DC42E8" w:rsidRPr="000B3586" w:rsidRDefault="00DC42E8" w:rsidP="00DC42E8">
      <w:pPr>
        <w:pStyle w:val="ListParagraph"/>
        <w:jc w:val="center"/>
        <w:rPr>
          <w:rFonts w:ascii="Times New Roman" w:hAnsi="Times New Roman" w:cs="Times New Roman"/>
          <w:sz w:val="28"/>
          <w:szCs w:val="28"/>
          <w:lang w:val="en-US"/>
        </w:rPr>
      </w:pPr>
      <w:r w:rsidRPr="00DC42E8">
        <w:rPr>
          <w:rFonts w:ascii="Times New Roman" w:hAnsi="Times New Roman" w:cs="Times New Roman"/>
          <w:noProof/>
          <w:sz w:val="28"/>
          <w:szCs w:val="28"/>
          <w:lang w:val="en-US"/>
        </w:rPr>
        <w:drawing>
          <wp:inline distT="0" distB="0" distL="0" distR="0" wp14:anchorId="7D18266F" wp14:editId="22876BBC">
            <wp:extent cx="2857899" cy="1629002"/>
            <wp:effectExtent l="0" t="0" r="0" b="9525"/>
            <wp:docPr id="1063355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355945" name=""/>
                    <pic:cNvPicPr/>
                  </pic:nvPicPr>
                  <pic:blipFill>
                    <a:blip r:embed="rId11"/>
                    <a:stretch>
                      <a:fillRect/>
                    </a:stretch>
                  </pic:blipFill>
                  <pic:spPr>
                    <a:xfrm>
                      <a:off x="0" y="0"/>
                      <a:ext cx="2857899" cy="1629002"/>
                    </a:xfrm>
                    <a:prstGeom prst="rect">
                      <a:avLst/>
                    </a:prstGeom>
                  </pic:spPr>
                </pic:pic>
              </a:graphicData>
            </a:graphic>
          </wp:inline>
        </w:drawing>
      </w:r>
    </w:p>
    <w:p w14:paraId="561E5D33" w14:textId="06622F8E" w:rsidR="000B3586" w:rsidRPr="00DE6752" w:rsidRDefault="000B3586" w:rsidP="000B3586">
      <w:pPr>
        <w:pStyle w:val="ListParagraph"/>
        <w:numPr>
          <w:ilvl w:val="0"/>
          <w:numId w:val="4"/>
        </w:numPr>
        <w:jc w:val="both"/>
        <w:rPr>
          <w:rFonts w:ascii="Times New Roman" w:hAnsi="Times New Roman" w:cs="Times New Roman"/>
          <w:b/>
          <w:bCs/>
          <w:sz w:val="28"/>
          <w:szCs w:val="28"/>
          <w:lang w:val="en-US"/>
        </w:rPr>
      </w:pPr>
      <w:r w:rsidRPr="00DE6752">
        <w:rPr>
          <w:rFonts w:ascii="Times New Roman" w:hAnsi="Times New Roman" w:cs="Times New Roman"/>
          <w:b/>
          <w:bCs/>
          <w:sz w:val="28"/>
          <w:szCs w:val="28"/>
          <w:lang w:val="en-US"/>
        </w:rPr>
        <w:t>In the SQL Server Management Studio utility, create a corresponding role for each official, grant this role certain privileges. Then create one user for each position and assign them the corresponding roles.</w:t>
      </w:r>
    </w:p>
    <w:p w14:paraId="348633F3" w14:textId="1BBE8F78" w:rsidR="007501BC" w:rsidRPr="00DC42E8" w:rsidRDefault="007501BC" w:rsidP="007501BC">
      <w:pPr>
        <w:pStyle w:val="ListParagraph"/>
        <w:jc w:val="right"/>
        <w:rPr>
          <w:rFonts w:ascii="Times New Roman" w:hAnsi="Times New Roman" w:cs="Times New Roman"/>
          <w:sz w:val="28"/>
          <w:szCs w:val="28"/>
          <w:lang w:val="en-US"/>
        </w:rPr>
      </w:pPr>
      <w:r w:rsidRPr="001F3032">
        <w:rPr>
          <w:rFonts w:ascii="Times New Roman" w:hAnsi="Times New Roman" w:cs="Times New Roman"/>
          <w:sz w:val="28"/>
          <w:szCs w:val="28"/>
          <w:lang w:val="en-US"/>
        </w:rPr>
        <w:t xml:space="preserve">Figure </w:t>
      </w:r>
      <w:r>
        <w:rPr>
          <w:rFonts w:ascii="Times New Roman" w:hAnsi="Times New Roman" w:cs="Times New Roman"/>
          <w:sz w:val="28"/>
          <w:szCs w:val="28"/>
          <w:lang w:val="en-US"/>
        </w:rPr>
        <w:t>4</w:t>
      </w:r>
      <w:r w:rsidRPr="001F3032">
        <w:rPr>
          <w:rFonts w:ascii="Times New Roman" w:hAnsi="Times New Roman" w:cs="Times New Roman"/>
          <w:sz w:val="28"/>
          <w:szCs w:val="28"/>
          <w:lang w:val="en-US"/>
        </w:rPr>
        <w:t xml:space="preserve">.1 Window of the </w:t>
      </w:r>
      <w:r>
        <w:rPr>
          <w:rFonts w:ascii="Times New Roman" w:hAnsi="Times New Roman" w:cs="Times New Roman"/>
          <w:sz w:val="28"/>
          <w:szCs w:val="28"/>
          <w:lang w:val="en-US"/>
        </w:rPr>
        <w:t xml:space="preserve">Tourists </w:t>
      </w:r>
      <w:r w:rsidR="00EE1A9A">
        <w:rPr>
          <w:rFonts w:ascii="Times New Roman" w:hAnsi="Times New Roman" w:cs="Times New Roman"/>
          <w:sz w:val="28"/>
          <w:szCs w:val="28"/>
          <w:lang w:val="en-US"/>
        </w:rPr>
        <w:t>permission</w:t>
      </w:r>
    </w:p>
    <w:p w14:paraId="67D99337" w14:textId="77777777" w:rsidR="000B3586" w:rsidRDefault="000B3586" w:rsidP="000B3586">
      <w:pPr>
        <w:pStyle w:val="ListParagraph"/>
        <w:jc w:val="both"/>
        <w:rPr>
          <w:rFonts w:ascii="Times New Roman" w:hAnsi="Times New Roman" w:cs="Times New Roman"/>
          <w:sz w:val="28"/>
          <w:szCs w:val="28"/>
          <w:lang w:val="en-US"/>
        </w:rPr>
      </w:pPr>
    </w:p>
    <w:p w14:paraId="418E9057" w14:textId="0ACC0FC5" w:rsidR="001F3032" w:rsidRDefault="007501BC" w:rsidP="000B3586">
      <w:pPr>
        <w:pStyle w:val="ListParagraph"/>
        <w:jc w:val="both"/>
        <w:rPr>
          <w:rFonts w:ascii="Times New Roman" w:hAnsi="Times New Roman" w:cs="Times New Roman"/>
          <w:sz w:val="28"/>
          <w:szCs w:val="28"/>
          <w:lang w:val="en-US"/>
        </w:rPr>
      </w:pPr>
      <w:r w:rsidRPr="007501BC">
        <w:rPr>
          <w:rFonts w:ascii="Times New Roman" w:hAnsi="Times New Roman" w:cs="Times New Roman"/>
          <w:noProof/>
          <w:sz w:val="28"/>
          <w:szCs w:val="28"/>
          <w:lang w:val="en-US"/>
        </w:rPr>
        <w:lastRenderedPageBreak/>
        <w:drawing>
          <wp:inline distT="0" distB="0" distL="0" distR="0" wp14:anchorId="5185C092" wp14:editId="3861EB8E">
            <wp:extent cx="5940425" cy="5629910"/>
            <wp:effectExtent l="0" t="0" r="3175" b="8890"/>
            <wp:docPr id="2076902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902624" name=""/>
                    <pic:cNvPicPr/>
                  </pic:nvPicPr>
                  <pic:blipFill>
                    <a:blip r:embed="rId12"/>
                    <a:stretch>
                      <a:fillRect/>
                    </a:stretch>
                  </pic:blipFill>
                  <pic:spPr>
                    <a:xfrm>
                      <a:off x="0" y="0"/>
                      <a:ext cx="5940425" cy="5629910"/>
                    </a:xfrm>
                    <a:prstGeom prst="rect">
                      <a:avLst/>
                    </a:prstGeom>
                  </pic:spPr>
                </pic:pic>
              </a:graphicData>
            </a:graphic>
          </wp:inline>
        </w:drawing>
      </w:r>
    </w:p>
    <w:p w14:paraId="748A8D2E" w14:textId="77777777" w:rsidR="001F3032" w:rsidRDefault="001F3032" w:rsidP="000B3586">
      <w:pPr>
        <w:pStyle w:val="ListParagraph"/>
        <w:jc w:val="both"/>
        <w:rPr>
          <w:rFonts w:ascii="Times New Roman" w:hAnsi="Times New Roman" w:cs="Times New Roman"/>
          <w:sz w:val="28"/>
          <w:szCs w:val="28"/>
          <w:lang w:val="en-US"/>
        </w:rPr>
      </w:pPr>
    </w:p>
    <w:p w14:paraId="3A9596DF" w14:textId="3F0DEF2A" w:rsidR="00C719B0" w:rsidRDefault="00C719B0" w:rsidP="000B3586">
      <w:pPr>
        <w:pStyle w:val="ListParagraph"/>
        <w:jc w:val="both"/>
        <w:rPr>
          <w:rFonts w:ascii="Times New Roman" w:hAnsi="Times New Roman" w:cs="Times New Roman"/>
          <w:sz w:val="28"/>
          <w:szCs w:val="28"/>
          <w:lang w:val="en-US"/>
        </w:rPr>
      </w:pPr>
      <w:r w:rsidRPr="00C719B0">
        <w:rPr>
          <w:rFonts w:ascii="Times New Roman" w:hAnsi="Times New Roman" w:cs="Times New Roman"/>
          <w:sz w:val="28"/>
          <w:szCs w:val="28"/>
        </w:rPr>
        <w:t xml:space="preserve">DROP DATABASE </w:t>
      </w:r>
      <w:proofErr w:type="spellStart"/>
      <w:r>
        <w:rPr>
          <w:rFonts w:ascii="Times New Roman" w:hAnsi="Times New Roman" w:cs="Times New Roman"/>
          <w:sz w:val="28"/>
          <w:szCs w:val="28"/>
          <w:lang w:val="en-US"/>
        </w:rPr>
        <w:t>Travelagency</w:t>
      </w:r>
      <w:proofErr w:type="spellEnd"/>
      <w:r w:rsidRPr="00C719B0">
        <w:rPr>
          <w:rFonts w:ascii="Times New Roman" w:hAnsi="Times New Roman" w:cs="Times New Roman"/>
          <w:sz w:val="28"/>
          <w:szCs w:val="28"/>
        </w:rPr>
        <w:t>;</w:t>
      </w:r>
    </w:p>
    <w:p w14:paraId="666AB74B" w14:textId="77777777" w:rsidR="00C719B0" w:rsidRPr="00C719B0" w:rsidRDefault="00C719B0" w:rsidP="000B3586">
      <w:pPr>
        <w:pStyle w:val="ListParagraph"/>
        <w:jc w:val="both"/>
        <w:rPr>
          <w:rFonts w:ascii="Times New Roman" w:hAnsi="Times New Roman" w:cs="Times New Roman"/>
          <w:sz w:val="28"/>
          <w:szCs w:val="28"/>
          <w:lang w:val="en-US"/>
        </w:rPr>
      </w:pPr>
    </w:p>
    <w:p w14:paraId="71356F6D" w14:textId="0BF59518" w:rsidR="000B3586" w:rsidRPr="00B53178" w:rsidRDefault="000B3586" w:rsidP="00B53178">
      <w:pPr>
        <w:pStyle w:val="ListParagraph"/>
        <w:numPr>
          <w:ilvl w:val="0"/>
          <w:numId w:val="4"/>
        </w:numPr>
        <w:jc w:val="both"/>
        <w:rPr>
          <w:rFonts w:ascii="Times New Roman" w:hAnsi="Times New Roman" w:cs="Times New Roman"/>
          <w:sz w:val="28"/>
          <w:szCs w:val="28"/>
          <w:lang w:val="en-US"/>
        </w:rPr>
      </w:pPr>
      <w:r w:rsidRPr="000B3586">
        <w:rPr>
          <w:rFonts w:ascii="Times New Roman" w:hAnsi="Times New Roman" w:cs="Times New Roman"/>
          <w:sz w:val="28"/>
          <w:szCs w:val="28"/>
          <w:lang w:val="en-US"/>
        </w:rPr>
        <w:t>Save the SQL operators sequentially with the assignments in a file called Student_LastName_Lab_2</w:t>
      </w:r>
    </w:p>
    <w:p w14:paraId="6E711603" w14:textId="497EAED9" w:rsidR="000078B9" w:rsidRDefault="00A06F3B" w:rsidP="00A06F3B">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2F6F273E" w14:textId="285F0AF5" w:rsidR="00804617" w:rsidRPr="000B3586" w:rsidRDefault="00804617" w:rsidP="00030BA8">
      <w:pPr>
        <w:ind w:left="360"/>
        <w:jc w:val="both"/>
        <w:rPr>
          <w:rFonts w:ascii="Times New Roman" w:hAnsi="Times New Roman" w:cs="Times New Roman"/>
          <w:b/>
          <w:bCs/>
          <w:sz w:val="28"/>
          <w:szCs w:val="28"/>
          <w:lang w:val="en-US"/>
        </w:rPr>
      </w:pPr>
      <w:r w:rsidRPr="00AC78BC">
        <w:rPr>
          <w:rFonts w:ascii="Times New Roman" w:hAnsi="Times New Roman" w:cs="Times New Roman"/>
          <w:b/>
          <w:bCs/>
          <w:sz w:val="28"/>
          <w:szCs w:val="28"/>
          <w:lang w:val="en-US"/>
        </w:rPr>
        <w:lastRenderedPageBreak/>
        <w:t>References</w:t>
      </w:r>
    </w:p>
    <w:p w14:paraId="09B6350B" w14:textId="2E35BEC6" w:rsidR="00391E63" w:rsidRPr="000B3586" w:rsidRDefault="00391E63" w:rsidP="00AC78BC">
      <w:pPr>
        <w:pStyle w:val="ListParagraph"/>
        <w:numPr>
          <w:ilvl w:val="0"/>
          <w:numId w:val="2"/>
        </w:numPr>
        <w:jc w:val="both"/>
        <w:rPr>
          <w:rFonts w:ascii="Times New Roman" w:hAnsi="Times New Roman" w:cs="Times New Roman"/>
          <w:sz w:val="28"/>
          <w:szCs w:val="28"/>
          <w:lang w:val="en-US"/>
        </w:rPr>
      </w:pPr>
    </w:p>
    <w:sectPr w:rsidR="00391E63" w:rsidRPr="000B35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4247C1"/>
    <w:multiLevelType w:val="hybridMultilevel"/>
    <w:tmpl w:val="324C10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BDD4917"/>
    <w:multiLevelType w:val="hybridMultilevel"/>
    <w:tmpl w:val="DD3ABE3C"/>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E7835F1"/>
    <w:multiLevelType w:val="hybridMultilevel"/>
    <w:tmpl w:val="C61253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039106E"/>
    <w:multiLevelType w:val="hybridMultilevel"/>
    <w:tmpl w:val="35160890"/>
    <w:lvl w:ilvl="0" w:tplc="DF1A82D4">
      <w:start w:val="1"/>
      <w:numFmt w:val="decimal"/>
      <w:lvlText w:val="%1."/>
      <w:lvlJc w:val="left"/>
      <w:pPr>
        <w:ind w:left="928" w:hanging="360"/>
      </w:pPr>
      <w:rPr>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09107834">
    <w:abstractNumId w:val="3"/>
  </w:num>
  <w:num w:numId="2" w16cid:durableId="1535582397">
    <w:abstractNumId w:val="0"/>
  </w:num>
  <w:num w:numId="3" w16cid:durableId="1052462167">
    <w:abstractNumId w:val="1"/>
  </w:num>
  <w:num w:numId="4" w16cid:durableId="9240738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DD6"/>
    <w:rsid w:val="00001920"/>
    <w:rsid w:val="00002583"/>
    <w:rsid w:val="00003E43"/>
    <w:rsid w:val="000078B9"/>
    <w:rsid w:val="00026591"/>
    <w:rsid w:val="00030BA8"/>
    <w:rsid w:val="000336B4"/>
    <w:rsid w:val="00054B42"/>
    <w:rsid w:val="00067D65"/>
    <w:rsid w:val="000773B3"/>
    <w:rsid w:val="00084196"/>
    <w:rsid w:val="00084F22"/>
    <w:rsid w:val="0009236A"/>
    <w:rsid w:val="000B3586"/>
    <w:rsid w:val="000B72F7"/>
    <w:rsid w:val="000C4937"/>
    <w:rsid w:val="000C7002"/>
    <w:rsid w:val="000D739D"/>
    <w:rsid w:val="000F388B"/>
    <w:rsid w:val="0010105C"/>
    <w:rsid w:val="001150EE"/>
    <w:rsid w:val="00122A7D"/>
    <w:rsid w:val="00123ED6"/>
    <w:rsid w:val="00127B37"/>
    <w:rsid w:val="001333E9"/>
    <w:rsid w:val="00134D4C"/>
    <w:rsid w:val="00171FB2"/>
    <w:rsid w:val="0017507F"/>
    <w:rsid w:val="001762FE"/>
    <w:rsid w:val="00192B68"/>
    <w:rsid w:val="001A112E"/>
    <w:rsid w:val="001A2224"/>
    <w:rsid w:val="001C19C2"/>
    <w:rsid w:val="001C675B"/>
    <w:rsid w:val="001E3FBC"/>
    <w:rsid w:val="001E5E71"/>
    <w:rsid w:val="001F3032"/>
    <w:rsid w:val="002113F2"/>
    <w:rsid w:val="00224893"/>
    <w:rsid w:val="00224EEF"/>
    <w:rsid w:val="00226147"/>
    <w:rsid w:val="00233ACF"/>
    <w:rsid w:val="00235E15"/>
    <w:rsid w:val="00257904"/>
    <w:rsid w:val="00263B86"/>
    <w:rsid w:val="002716EC"/>
    <w:rsid w:val="00280CD6"/>
    <w:rsid w:val="00280EFE"/>
    <w:rsid w:val="002A3207"/>
    <w:rsid w:val="002A7AE4"/>
    <w:rsid w:val="002D24E6"/>
    <w:rsid w:val="002D7B36"/>
    <w:rsid w:val="002E4228"/>
    <w:rsid w:val="002E55C6"/>
    <w:rsid w:val="002E7560"/>
    <w:rsid w:val="002F252A"/>
    <w:rsid w:val="00333307"/>
    <w:rsid w:val="00354D36"/>
    <w:rsid w:val="00391E63"/>
    <w:rsid w:val="00391F72"/>
    <w:rsid w:val="003959C4"/>
    <w:rsid w:val="00396500"/>
    <w:rsid w:val="003A57D3"/>
    <w:rsid w:val="003B718C"/>
    <w:rsid w:val="003B7FC1"/>
    <w:rsid w:val="003D1D68"/>
    <w:rsid w:val="003D68BC"/>
    <w:rsid w:val="003E33D4"/>
    <w:rsid w:val="003F2807"/>
    <w:rsid w:val="00406776"/>
    <w:rsid w:val="00450675"/>
    <w:rsid w:val="00450A3F"/>
    <w:rsid w:val="004569E1"/>
    <w:rsid w:val="00457286"/>
    <w:rsid w:val="00462CEC"/>
    <w:rsid w:val="0046318F"/>
    <w:rsid w:val="0046440F"/>
    <w:rsid w:val="00464512"/>
    <w:rsid w:val="0046687E"/>
    <w:rsid w:val="00473864"/>
    <w:rsid w:val="00481E1B"/>
    <w:rsid w:val="004A2617"/>
    <w:rsid w:val="004A357E"/>
    <w:rsid w:val="004B4C01"/>
    <w:rsid w:val="004B62D9"/>
    <w:rsid w:val="004F1259"/>
    <w:rsid w:val="004F2C33"/>
    <w:rsid w:val="00560D43"/>
    <w:rsid w:val="00561B8A"/>
    <w:rsid w:val="00592D5E"/>
    <w:rsid w:val="005B053B"/>
    <w:rsid w:val="005C0A18"/>
    <w:rsid w:val="005D1AFC"/>
    <w:rsid w:val="005D2A41"/>
    <w:rsid w:val="005D4D47"/>
    <w:rsid w:val="005E04ED"/>
    <w:rsid w:val="005E406E"/>
    <w:rsid w:val="005E4D6D"/>
    <w:rsid w:val="00604F70"/>
    <w:rsid w:val="006119FF"/>
    <w:rsid w:val="00612059"/>
    <w:rsid w:val="006169CB"/>
    <w:rsid w:val="00652AAC"/>
    <w:rsid w:val="006720CB"/>
    <w:rsid w:val="00677CDA"/>
    <w:rsid w:val="00680515"/>
    <w:rsid w:val="00685DEA"/>
    <w:rsid w:val="006C6D28"/>
    <w:rsid w:val="006D154C"/>
    <w:rsid w:val="006D1B0F"/>
    <w:rsid w:val="006E2A9C"/>
    <w:rsid w:val="006E64CE"/>
    <w:rsid w:val="0070162D"/>
    <w:rsid w:val="0070277F"/>
    <w:rsid w:val="0070506E"/>
    <w:rsid w:val="00717FB4"/>
    <w:rsid w:val="0072394B"/>
    <w:rsid w:val="0073598D"/>
    <w:rsid w:val="007362DB"/>
    <w:rsid w:val="00736965"/>
    <w:rsid w:val="007468CC"/>
    <w:rsid w:val="007501BC"/>
    <w:rsid w:val="00750EE8"/>
    <w:rsid w:val="0076342A"/>
    <w:rsid w:val="007647E0"/>
    <w:rsid w:val="0076758B"/>
    <w:rsid w:val="007B0F14"/>
    <w:rsid w:val="007B7C75"/>
    <w:rsid w:val="007C286A"/>
    <w:rsid w:val="007E5167"/>
    <w:rsid w:val="007F35EC"/>
    <w:rsid w:val="0080139A"/>
    <w:rsid w:val="00804617"/>
    <w:rsid w:val="00805A69"/>
    <w:rsid w:val="00816301"/>
    <w:rsid w:val="008269B8"/>
    <w:rsid w:val="008343DA"/>
    <w:rsid w:val="00845A3B"/>
    <w:rsid w:val="0086188C"/>
    <w:rsid w:val="008633EC"/>
    <w:rsid w:val="00873E0B"/>
    <w:rsid w:val="00881F51"/>
    <w:rsid w:val="00884144"/>
    <w:rsid w:val="008F5AFA"/>
    <w:rsid w:val="0091438F"/>
    <w:rsid w:val="0094645E"/>
    <w:rsid w:val="00947916"/>
    <w:rsid w:val="00954465"/>
    <w:rsid w:val="009619A7"/>
    <w:rsid w:val="00980E5C"/>
    <w:rsid w:val="0098408B"/>
    <w:rsid w:val="009B40FB"/>
    <w:rsid w:val="009C3248"/>
    <w:rsid w:val="009C727A"/>
    <w:rsid w:val="009D5D5B"/>
    <w:rsid w:val="009E152D"/>
    <w:rsid w:val="009E29E8"/>
    <w:rsid w:val="009E62B6"/>
    <w:rsid w:val="009E6CAE"/>
    <w:rsid w:val="009F6D5E"/>
    <w:rsid w:val="009F72B8"/>
    <w:rsid w:val="00A06F3B"/>
    <w:rsid w:val="00A12C07"/>
    <w:rsid w:val="00A13D3B"/>
    <w:rsid w:val="00A75770"/>
    <w:rsid w:val="00A85854"/>
    <w:rsid w:val="00A94736"/>
    <w:rsid w:val="00AA2EBD"/>
    <w:rsid w:val="00AA66FD"/>
    <w:rsid w:val="00AB020F"/>
    <w:rsid w:val="00AB5176"/>
    <w:rsid w:val="00AC78BC"/>
    <w:rsid w:val="00AE4E09"/>
    <w:rsid w:val="00AE5DF5"/>
    <w:rsid w:val="00AF5154"/>
    <w:rsid w:val="00B03814"/>
    <w:rsid w:val="00B1777C"/>
    <w:rsid w:val="00B2363F"/>
    <w:rsid w:val="00B4184D"/>
    <w:rsid w:val="00B53178"/>
    <w:rsid w:val="00B57E33"/>
    <w:rsid w:val="00B7529F"/>
    <w:rsid w:val="00B77859"/>
    <w:rsid w:val="00B81298"/>
    <w:rsid w:val="00B86473"/>
    <w:rsid w:val="00B919F2"/>
    <w:rsid w:val="00B96750"/>
    <w:rsid w:val="00BF0B88"/>
    <w:rsid w:val="00C0141E"/>
    <w:rsid w:val="00C26C5D"/>
    <w:rsid w:val="00C405D8"/>
    <w:rsid w:val="00C432DE"/>
    <w:rsid w:val="00C47865"/>
    <w:rsid w:val="00C711D3"/>
    <w:rsid w:val="00C719B0"/>
    <w:rsid w:val="00C8515B"/>
    <w:rsid w:val="00C9071C"/>
    <w:rsid w:val="00CB4B18"/>
    <w:rsid w:val="00CC2A15"/>
    <w:rsid w:val="00CF4A41"/>
    <w:rsid w:val="00CF5DD6"/>
    <w:rsid w:val="00CF719B"/>
    <w:rsid w:val="00D01398"/>
    <w:rsid w:val="00D0279A"/>
    <w:rsid w:val="00D05601"/>
    <w:rsid w:val="00D20C9C"/>
    <w:rsid w:val="00D242A6"/>
    <w:rsid w:val="00D260A0"/>
    <w:rsid w:val="00D35C1A"/>
    <w:rsid w:val="00D44A57"/>
    <w:rsid w:val="00D465CF"/>
    <w:rsid w:val="00D46639"/>
    <w:rsid w:val="00D92353"/>
    <w:rsid w:val="00D944C9"/>
    <w:rsid w:val="00D95F25"/>
    <w:rsid w:val="00DA0354"/>
    <w:rsid w:val="00DA24C3"/>
    <w:rsid w:val="00DC42E8"/>
    <w:rsid w:val="00DE45CF"/>
    <w:rsid w:val="00DE6752"/>
    <w:rsid w:val="00E13397"/>
    <w:rsid w:val="00E247E6"/>
    <w:rsid w:val="00E35542"/>
    <w:rsid w:val="00E5233A"/>
    <w:rsid w:val="00E5419E"/>
    <w:rsid w:val="00E57D67"/>
    <w:rsid w:val="00E70940"/>
    <w:rsid w:val="00E72EE1"/>
    <w:rsid w:val="00E762C5"/>
    <w:rsid w:val="00E83CCA"/>
    <w:rsid w:val="00E877F9"/>
    <w:rsid w:val="00E961EA"/>
    <w:rsid w:val="00ED6FEF"/>
    <w:rsid w:val="00EE1A9A"/>
    <w:rsid w:val="00F14EE3"/>
    <w:rsid w:val="00F26AF0"/>
    <w:rsid w:val="00F554C1"/>
    <w:rsid w:val="00F57D91"/>
    <w:rsid w:val="00F61F95"/>
    <w:rsid w:val="00F74B10"/>
    <w:rsid w:val="00F77210"/>
    <w:rsid w:val="00FA20A2"/>
    <w:rsid w:val="00FC3189"/>
    <w:rsid w:val="00FC7478"/>
    <w:rsid w:val="00FE46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873E4D"/>
  <w15:chartTrackingRefBased/>
  <w15:docId w15:val="{E09E38B2-5A6E-488E-B442-BAAF1DD13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D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5D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5D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D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D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D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D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D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D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D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5D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5D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D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D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D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D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D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DD6"/>
    <w:rPr>
      <w:rFonts w:eastAsiaTheme="majorEastAsia" w:cstheme="majorBidi"/>
      <w:color w:val="272727" w:themeColor="text1" w:themeTint="D8"/>
    </w:rPr>
  </w:style>
  <w:style w:type="paragraph" w:styleId="Title">
    <w:name w:val="Title"/>
    <w:basedOn w:val="Normal"/>
    <w:next w:val="Normal"/>
    <w:link w:val="TitleChar"/>
    <w:uiPriority w:val="10"/>
    <w:qFormat/>
    <w:rsid w:val="00CF5D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D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D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D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DD6"/>
    <w:pPr>
      <w:spacing w:before="160"/>
      <w:jc w:val="center"/>
    </w:pPr>
    <w:rPr>
      <w:i/>
      <w:iCs/>
      <w:color w:val="404040" w:themeColor="text1" w:themeTint="BF"/>
    </w:rPr>
  </w:style>
  <w:style w:type="character" w:customStyle="1" w:styleId="QuoteChar">
    <w:name w:val="Quote Char"/>
    <w:basedOn w:val="DefaultParagraphFont"/>
    <w:link w:val="Quote"/>
    <w:uiPriority w:val="29"/>
    <w:rsid w:val="00CF5DD6"/>
    <w:rPr>
      <w:i/>
      <w:iCs/>
      <w:color w:val="404040" w:themeColor="text1" w:themeTint="BF"/>
    </w:rPr>
  </w:style>
  <w:style w:type="paragraph" w:styleId="ListParagraph">
    <w:name w:val="List Paragraph"/>
    <w:basedOn w:val="Normal"/>
    <w:uiPriority w:val="34"/>
    <w:qFormat/>
    <w:rsid w:val="00CF5DD6"/>
    <w:pPr>
      <w:ind w:left="720"/>
      <w:contextualSpacing/>
    </w:pPr>
  </w:style>
  <w:style w:type="character" w:styleId="IntenseEmphasis">
    <w:name w:val="Intense Emphasis"/>
    <w:basedOn w:val="DefaultParagraphFont"/>
    <w:uiPriority w:val="21"/>
    <w:qFormat/>
    <w:rsid w:val="00CF5DD6"/>
    <w:rPr>
      <w:i/>
      <w:iCs/>
      <w:color w:val="0F4761" w:themeColor="accent1" w:themeShade="BF"/>
    </w:rPr>
  </w:style>
  <w:style w:type="paragraph" w:styleId="IntenseQuote">
    <w:name w:val="Intense Quote"/>
    <w:basedOn w:val="Normal"/>
    <w:next w:val="Normal"/>
    <w:link w:val="IntenseQuoteChar"/>
    <w:uiPriority w:val="30"/>
    <w:qFormat/>
    <w:rsid w:val="00CF5D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DD6"/>
    <w:rPr>
      <w:i/>
      <w:iCs/>
      <w:color w:val="0F4761" w:themeColor="accent1" w:themeShade="BF"/>
    </w:rPr>
  </w:style>
  <w:style w:type="character" w:styleId="IntenseReference">
    <w:name w:val="Intense Reference"/>
    <w:basedOn w:val="DefaultParagraphFont"/>
    <w:uiPriority w:val="32"/>
    <w:qFormat/>
    <w:rsid w:val="00CF5DD6"/>
    <w:rPr>
      <w:b/>
      <w:bCs/>
      <w:smallCaps/>
      <w:color w:val="0F4761" w:themeColor="accent1" w:themeShade="BF"/>
      <w:spacing w:val="5"/>
    </w:rPr>
  </w:style>
  <w:style w:type="paragraph" w:customStyle="1" w:styleId="a">
    <w:name w:val="Мой стиль"/>
    <w:basedOn w:val="Normal"/>
    <w:qFormat/>
    <w:rsid w:val="0009236A"/>
    <w:pPr>
      <w:spacing w:after="0" w:line="240" w:lineRule="auto"/>
      <w:ind w:firstLine="709"/>
      <w:jc w:val="both"/>
    </w:pPr>
    <w:rPr>
      <w:rFonts w:ascii="Times New Roman" w:eastAsia="Times New Roman" w:hAnsi="Times New Roman" w:cs="Times New Roman"/>
      <w:noProof/>
      <w:color w:val="000000" w:themeColor="text1"/>
      <w:kern w:val="0"/>
      <w:sz w:val="28"/>
      <w14:ligatures w14:val="none"/>
    </w:rPr>
  </w:style>
  <w:style w:type="table" w:styleId="TableGrid">
    <w:name w:val="Table Grid"/>
    <w:basedOn w:val="TableNormal"/>
    <w:uiPriority w:val="39"/>
    <w:rsid w:val="00DE4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E8"/>
    <w:rPr>
      <w:color w:val="467886" w:themeColor="hyperlink"/>
      <w:u w:val="single"/>
    </w:rPr>
  </w:style>
  <w:style w:type="character" w:styleId="UnresolvedMention">
    <w:name w:val="Unresolved Mention"/>
    <w:basedOn w:val="DefaultParagraphFont"/>
    <w:uiPriority w:val="99"/>
    <w:semiHidden/>
    <w:unhideWhenUsed/>
    <w:rsid w:val="00750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9996">
      <w:bodyDiv w:val="1"/>
      <w:marLeft w:val="0"/>
      <w:marRight w:val="0"/>
      <w:marTop w:val="0"/>
      <w:marBottom w:val="0"/>
      <w:divBdr>
        <w:top w:val="none" w:sz="0" w:space="0" w:color="auto"/>
        <w:left w:val="none" w:sz="0" w:space="0" w:color="auto"/>
        <w:bottom w:val="none" w:sz="0" w:space="0" w:color="auto"/>
        <w:right w:val="none" w:sz="0" w:space="0" w:color="auto"/>
      </w:divBdr>
    </w:div>
    <w:div w:id="63652261">
      <w:bodyDiv w:val="1"/>
      <w:marLeft w:val="0"/>
      <w:marRight w:val="0"/>
      <w:marTop w:val="0"/>
      <w:marBottom w:val="0"/>
      <w:divBdr>
        <w:top w:val="none" w:sz="0" w:space="0" w:color="auto"/>
        <w:left w:val="none" w:sz="0" w:space="0" w:color="auto"/>
        <w:bottom w:val="none" w:sz="0" w:space="0" w:color="auto"/>
        <w:right w:val="none" w:sz="0" w:space="0" w:color="auto"/>
      </w:divBdr>
    </w:div>
    <w:div w:id="82607550">
      <w:bodyDiv w:val="1"/>
      <w:marLeft w:val="0"/>
      <w:marRight w:val="0"/>
      <w:marTop w:val="0"/>
      <w:marBottom w:val="0"/>
      <w:divBdr>
        <w:top w:val="none" w:sz="0" w:space="0" w:color="auto"/>
        <w:left w:val="none" w:sz="0" w:space="0" w:color="auto"/>
        <w:bottom w:val="none" w:sz="0" w:space="0" w:color="auto"/>
        <w:right w:val="none" w:sz="0" w:space="0" w:color="auto"/>
      </w:divBdr>
    </w:div>
    <w:div w:id="166674333">
      <w:bodyDiv w:val="1"/>
      <w:marLeft w:val="0"/>
      <w:marRight w:val="0"/>
      <w:marTop w:val="0"/>
      <w:marBottom w:val="0"/>
      <w:divBdr>
        <w:top w:val="none" w:sz="0" w:space="0" w:color="auto"/>
        <w:left w:val="none" w:sz="0" w:space="0" w:color="auto"/>
        <w:bottom w:val="none" w:sz="0" w:space="0" w:color="auto"/>
        <w:right w:val="none" w:sz="0" w:space="0" w:color="auto"/>
      </w:divBdr>
    </w:div>
    <w:div w:id="227762291">
      <w:bodyDiv w:val="1"/>
      <w:marLeft w:val="0"/>
      <w:marRight w:val="0"/>
      <w:marTop w:val="0"/>
      <w:marBottom w:val="0"/>
      <w:divBdr>
        <w:top w:val="none" w:sz="0" w:space="0" w:color="auto"/>
        <w:left w:val="none" w:sz="0" w:space="0" w:color="auto"/>
        <w:bottom w:val="none" w:sz="0" w:space="0" w:color="auto"/>
        <w:right w:val="none" w:sz="0" w:space="0" w:color="auto"/>
      </w:divBdr>
    </w:div>
    <w:div w:id="259610456">
      <w:bodyDiv w:val="1"/>
      <w:marLeft w:val="0"/>
      <w:marRight w:val="0"/>
      <w:marTop w:val="0"/>
      <w:marBottom w:val="0"/>
      <w:divBdr>
        <w:top w:val="none" w:sz="0" w:space="0" w:color="auto"/>
        <w:left w:val="none" w:sz="0" w:space="0" w:color="auto"/>
        <w:bottom w:val="none" w:sz="0" w:space="0" w:color="auto"/>
        <w:right w:val="none" w:sz="0" w:space="0" w:color="auto"/>
      </w:divBdr>
    </w:div>
    <w:div w:id="263346229">
      <w:bodyDiv w:val="1"/>
      <w:marLeft w:val="0"/>
      <w:marRight w:val="0"/>
      <w:marTop w:val="0"/>
      <w:marBottom w:val="0"/>
      <w:divBdr>
        <w:top w:val="none" w:sz="0" w:space="0" w:color="auto"/>
        <w:left w:val="none" w:sz="0" w:space="0" w:color="auto"/>
        <w:bottom w:val="none" w:sz="0" w:space="0" w:color="auto"/>
        <w:right w:val="none" w:sz="0" w:space="0" w:color="auto"/>
      </w:divBdr>
    </w:div>
    <w:div w:id="334847572">
      <w:bodyDiv w:val="1"/>
      <w:marLeft w:val="0"/>
      <w:marRight w:val="0"/>
      <w:marTop w:val="0"/>
      <w:marBottom w:val="0"/>
      <w:divBdr>
        <w:top w:val="none" w:sz="0" w:space="0" w:color="auto"/>
        <w:left w:val="none" w:sz="0" w:space="0" w:color="auto"/>
        <w:bottom w:val="none" w:sz="0" w:space="0" w:color="auto"/>
        <w:right w:val="none" w:sz="0" w:space="0" w:color="auto"/>
      </w:divBdr>
    </w:div>
    <w:div w:id="389036267">
      <w:bodyDiv w:val="1"/>
      <w:marLeft w:val="0"/>
      <w:marRight w:val="0"/>
      <w:marTop w:val="0"/>
      <w:marBottom w:val="0"/>
      <w:divBdr>
        <w:top w:val="none" w:sz="0" w:space="0" w:color="auto"/>
        <w:left w:val="none" w:sz="0" w:space="0" w:color="auto"/>
        <w:bottom w:val="none" w:sz="0" w:space="0" w:color="auto"/>
        <w:right w:val="none" w:sz="0" w:space="0" w:color="auto"/>
      </w:divBdr>
    </w:div>
    <w:div w:id="401022362">
      <w:bodyDiv w:val="1"/>
      <w:marLeft w:val="0"/>
      <w:marRight w:val="0"/>
      <w:marTop w:val="0"/>
      <w:marBottom w:val="0"/>
      <w:divBdr>
        <w:top w:val="none" w:sz="0" w:space="0" w:color="auto"/>
        <w:left w:val="none" w:sz="0" w:space="0" w:color="auto"/>
        <w:bottom w:val="none" w:sz="0" w:space="0" w:color="auto"/>
        <w:right w:val="none" w:sz="0" w:space="0" w:color="auto"/>
      </w:divBdr>
    </w:div>
    <w:div w:id="436028493">
      <w:bodyDiv w:val="1"/>
      <w:marLeft w:val="0"/>
      <w:marRight w:val="0"/>
      <w:marTop w:val="0"/>
      <w:marBottom w:val="0"/>
      <w:divBdr>
        <w:top w:val="none" w:sz="0" w:space="0" w:color="auto"/>
        <w:left w:val="none" w:sz="0" w:space="0" w:color="auto"/>
        <w:bottom w:val="none" w:sz="0" w:space="0" w:color="auto"/>
        <w:right w:val="none" w:sz="0" w:space="0" w:color="auto"/>
      </w:divBdr>
    </w:div>
    <w:div w:id="604774847">
      <w:bodyDiv w:val="1"/>
      <w:marLeft w:val="0"/>
      <w:marRight w:val="0"/>
      <w:marTop w:val="0"/>
      <w:marBottom w:val="0"/>
      <w:divBdr>
        <w:top w:val="none" w:sz="0" w:space="0" w:color="auto"/>
        <w:left w:val="none" w:sz="0" w:space="0" w:color="auto"/>
        <w:bottom w:val="none" w:sz="0" w:space="0" w:color="auto"/>
        <w:right w:val="none" w:sz="0" w:space="0" w:color="auto"/>
      </w:divBdr>
    </w:div>
    <w:div w:id="729382657">
      <w:bodyDiv w:val="1"/>
      <w:marLeft w:val="0"/>
      <w:marRight w:val="0"/>
      <w:marTop w:val="0"/>
      <w:marBottom w:val="0"/>
      <w:divBdr>
        <w:top w:val="none" w:sz="0" w:space="0" w:color="auto"/>
        <w:left w:val="none" w:sz="0" w:space="0" w:color="auto"/>
        <w:bottom w:val="none" w:sz="0" w:space="0" w:color="auto"/>
        <w:right w:val="none" w:sz="0" w:space="0" w:color="auto"/>
      </w:divBdr>
    </w:div>
    <w:div w:id="822165054">
      <w:bodyDiv w:val="1"/>
      <w:marLeft w:val="0"/>
      <w:marRight w:val="0"/>
      <w:marTop w:val="0"/>
      <w:marBottom w:val="0"/>
      <w:divBdr>
        <w:top w:val="none" w:sz="0" w:space="0" w:color="auto"/>
        <w:left w:val="none" w:sz="0" w:space="0" w:color="auto"/>
        <w:bottom w:val="none" w:sz="0" w:space="0" w:color="auto"/>
        <w:right w:val="none" w:sz="0" w:space="0" w:color="auto"/>
      </w:divBdr>
    </w:div>
    <w:div w:id="844780614">
      <w:bodyDiv w:val="1"/>
      <w:marLeft w:val="0"/>
      <w:marRight w:val="0"/>
      <w:marTop w:val="0"/>
      <w:marBottom w:val="0"/>
      <w:divBdr>
        <w:top w:val="none" w:sz="0" w:space="0" w:color="auto"/>
        <w:left w:val="none" w:sz="0" w:space="0" w:color="auto"/>
        <w:bottom w:val="none" w:sz="0" w:space="0" w:color="auto"/>
        <w:right w:val="none" w:sz="0" w:space="0" w:color="auto"/>
      </w:divBdr>
    </w:div>
    <w:div w:id="858128502">
      <w:bodyDiv w:val="1"/>
      <w:marLeft w:val="0"/>
      <w:marRight w:val="0"/>
      <w:marTop w:val="0"/>
      <w:marBottom w:val="0"/>
      <w:divBdr>
        <w:top w:val="none" w:sz="0" w:space="0" w:color="auto"/>
        <w:left w:val="none" w:sz="0" w:space="0" w:color="auto"/>
        <w:bottom w:val="none" w:sz="0" w:space="0" w:color="auto"/>
        <w:right w:val="none" w:sz="0" w:space="0" w:color="auto"/>
      </w:divBdr>
    </w:div>
    <w:div w:id="943994905">
      <w:bodyDiv w:val="1"/>
      <w:marLeft w:val="0"/>
      <w:marRight w:val="0"/>
      <w:marTop w:val="0"/>
      <w:marBottom w:val="0"/>
      <w:divBdr>
        <w:top w:val="none" w:sz="0" w:space="0" w:color="auto"/>
        <w:left w:val="none" w:sz="0" w:space="0" w:color="auto"/>
        <w:bottom w:val="none" w:sz="0" w:space="0" w:color="auto"/>
        <w:right w:val="none" w:sz="0" w:space="0" w:color="auto"/>
      </w:divBdr>
    </w:div>
    <w:div w:id="1005522855">
      <w:bodyDiv w:val="1"/>
      <w:marLeft w:val="0"/>
      <w:marRight w:val="0"/>
      <w:marTop w:val="0"/>
      <w:marBottom w:val="0"/>
      <w:divBdr>
        <w:top w:val="none" w:sz="0" w:space="0" w:color="auto"/>
        <w:left w:val="none" w:sz="0" w:space="0" w:color="auto"/>
        <w:bottom w:val="none" w:sz="0" w:space="0" w:color="auto"/>
        <w:right w:val="none" w:sz="0" w:space="0" w:color="auto"/>
      </w:divBdr>
    </w:div>
    <w:div w:id="1061562170">
      <w:bodyDiv w:val="1"/>
      <w:marLeft w:val="0"/>
      <w:marRight w:val="0"/>
      <w:marTop w:val="0"/>
      <w:marBottom w:val="0"/>
      <w:divBdr>
        <w:top w:val="none" w:sz="0" w:space="0" w:color="auto"/>
        <w:left w:val="none" w:sz="0" w:space="0" w:color="auto"/>
        <w:bottom w:val="none" w:sz="0" w:space="0" w:color="auto"/>
        <w:right w:val="none" w:sz="0" w:space="0" w:color="auto"/>
      </w:divBdr>
    </w:div>
    <w:div w:id="1131899534">
      <w:bodyDiv w:val="1"/>
      <w:marLeft w:val="0"/>
      <w:marRight w:val="0"/>
      <w:marTop w:val="0"/>
      <w:marBottom w:val="0"/>
      <w:divBdr>
        <w:top w:val="none" w:sz="0" w:space="0" w:color="auto"/>
        <w:left w:val="none" w:sz="0" w:space="0" w:color="auto"/>
        <w:bottom w:val="none" w:sz="0" w:space="0" w:color="auto"/>
        <w:right w:val="none" w:sz="0" w:space="0" w:color="auto"/>
      </w:divBdr>
    </w:div>
    <w:div w:id="1264993645">
      <w:bodyDiv w:val="1"/>
      <w:marLeft w:val="0"/>
      <w:marRight w:val="0"/>
      <w:marTop w:val="0"/>
      <w:marBottom w:val="0"/>
      <w:divBdr>
        <w:top w:val="none" w:sz="0" w:space="0" w:color="auto"/>
        <w:left w:val="none" w:sz="0" w:space="0" w:color="auto"/>
        <w:bottom w:val="none" w:sz="0" w:space="0" w:color="auto"/>
        <w:right w:val="none" w:sz="0" w:space="0" w:color="auto"/>
      </w:divBdr>
    </w:div>
    <w:div w:id="1384135867">
      <w:bodyDiv w:val="1"/>
      <w:marLeft w:val="0"/>
      <w:marRight w:val="0"/>
      <w:marTop w:val="0"/>
      <w:marBottom w:val="0"/>
      <w:divBdr>
        <w:top w:val="none" w:sz="0" w:space="0" w:color="auto"/>
        <w:left w:val="none" w:sz="0" w:space="0" w:color="auto"/>
        <w:bottom w:val="none" w:sz="0" w:space="0" w:color="auto"/>
        <w:right w:val="none" w:sz="0" w:space="0" w:color="auto"/>
      </w:divBdr>
    </w:div>
    <w:div w:id="1400051904">
      <w:bodyDiv w:val="1"/>
      <w:marLeft w:val="0"/>
      <w:marRight w:val="0"/>
      <w:marTop w:val="0"/>
      <w:marBottom w:val="0"/>
      <w:divBdr>
        <w:top w:val="none" w:sz="0" w:space="0" w:color="auto"/>
        <w:left w:val="none" w:sz="0" w:space="0" w:color="auto"/>
        <w:bottom w:val="none" w:sz="0" w:space="0" w:color="auto"/>
        <w:right w:val="none" w:sz="0" w:space="0" w:color="auto"/>
      </w:divBdr>
    </w:div>
    <w:div w:id="1422291486">
      <w:bodyDiv w:val="1"/>
      <w:marLeft w:val="0"/>
      <w:marRight w:val="0"/>
      <w:marTop w:val="0"/>
      <w:marBottom w:val="0"/>
      <w:divBdr>
        <w:top w:val="none" w:sz="0" w:space="0" w:color="auto"/>
        <w:left w:val="none" w:sz="0" w:space="0" w:color="auto"/>
        <w:bottom w:val="none" w:sz="0" w:space="0" w:color="auto"/>
        <w:right w:val="none" w:sz="0" w:space="0" w:color="auto"/>
      </w:divBdr>
    </w:div>
    <w:div w:id="1564027152">
      <w:bodyDiv w:val="1"/>
      <w:marLeft w:val="0"/>
      <w:marRight w:val="0"/>
      <w:marTop w:val="0"/>
      <w:marBottom w:val="0"/>
      <w:divBdr>
        <w:top w:val="none" w:sz="0" w:space="0" w:color="auto"/>
        <w:left w:val="none" w:sz="0" w:space="0" w:color="auto"/>
        <w:bottom w:val="none" w:sz="0" w:space="0" w:color="auto"/>
        <w:right w:val="none" w:sz="0" w:space="0" w:color="auto"/>
      </w:divBdr>
    </w:div>
    <w:div w:id="1575240886">
      <w:bodyDiv w:val="1"/>
      <w:marLeft w:val="0"/>
      <w:marRight w:val="0"/>
      <w:marTop w:val="0"/>
      <w:marBottom w:val="0"/>
      <w:divBdr>
        <w:top w:val="none" w:sz="0" w:space="0" w:color="auto"/>
        <w:left w:val="none" w:sz="0" w:space="0" w:color="auto"/>
        <w:bottom w:val="none" w:sz="0" w:space="0" w:color="auto"/>
        <w:right w:val="none" w:sz="0" w:space="0" w:color="auto"/>
      </w:divBdr>
    </w:div>
    <w:div w:id="1581670000">
      <w:bodyDiv w:val="1"/>
      <w:marLeft w:val="0"/>
      <w:marRight w:val="0"/>
      <w:marTop w:val="0"/>
      <w:marBottom w:val="0"/>
      <w:divBdr>
        <w:top w:val="none" w:sz="0" w:space="0" w:color="auto"/>
        <w:left w:val="none" w:sz="0" w:space="0" w:color="auto"/>
        <w:bottom w:val="none" w:sz="0" w:space="0" w:color="auto"/>
        <w:right w:val="none" w:sz="0" w:space="0" w:color="auto"/>
      </w:divBdr>
    </w:div>
    <w:div w:id="1590964362">
      <w:bodyDiv w:val="1"/>
      <w:marLeft w:val="0"/>
      <w:marRight w:val="0"/>
      <w:marTop w:val="0"/>
      <w:marBottom w:val="0"/>
      <w:divBdr>
        <w:top w:val="none" w:sz="0" w:space="0" w:color="auto"/>
        <w:left w:val="none" w:sz="0" w:space="0" w:color="auto"/>
        <w:bottom w:val="none" w:sz="0" w:space="0" w:color="auto"/>
        <w:right w:val="none" w:sz="0" w:space="0" w:color="auto"/>
      </w:divBdr>
    </w:div>
    <w:div w:id="1600602127">
      <w:bodyDiv w:val="1"/>
      <w:marLeft w:val="0"/>
      <w:marRight w:val="0"/>
      <w:marTop w:val="0"/>
      <w:marBottom w:val="0"/>
      <w:divBdr>
        <w:top w:val="none" w:sz="0" w:space="0" w:color="auto"/>
        <w:left w:val="none" w:sz="0" w:space="0" w:color="auto"/>
        <w:bottom w:val="none" w:sz="0" w:space="0" w:color="auto"/>
        <w:right w:val="none" w:sz="0" w:space="0" w:color="auto"/>
      </w:divBdr>
    </w:div>
    <w:div w:id="1634480060">
      <w:bodyDiv w:val="1"/>
      <w:marLeft w:val="0"/>
      <w:marRight w:val="0"/>
      <w:marTop w:val="0"/>
      <w:marBottom w:val="0"/>
      <w:divBdr>
        <w:top w:val="none" w:sz="0" w:space="0" w:color="auto"/>
        <w:left w:val="none" w:sz="0" w:space="0" w:color="auto"/>
        <w:bottom w:val="none" w:sz="0" w:space="0" w:color="auto"/>
        <w:right w:val="none" w:sz="0" w:space="0" w:color="auto"/>
      </w:divBdr>
    </w:div>
    <w:div w:id="1987850981">
      <w:bodyDiv w:val="1"/>
      <w:marLeft w:val="0"/>
      <w:marRight w:val="0"/>
      <w:marTop w:val="0"/>
      <w:marBottom w:val="0"/>
      <w:divBdr>
        <w:top w:val="none" w:sz="0" w:space="0" w:color="auto"/>
        <w:left w:val="none" w:sz="0" w:space="0" w:color="auto"/>
        <w:bottom w:val="none" w:sz="0" w:space="0" w:color="auto"/>
        <w:right w:val="none" w:sz="0" w:space="0" w:color="auto"/>
      </w:divBdr>
    </w:div>
    <w:div w:id="207238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870</TotalTime>
  <Pages>7</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Yerassyl Iskakov</dc:creator>
  <cp:keywords/>
  <dc:description/>
  <cp:lastModifiedBy>Yerassyl Iskakov</cp:lastModifiedBy>
  <cp:revision>234</cp:revision>
  <dcterms:created xsi:type="dcterms:W3CDTF">2024-09-04T05:17:00Z</dcterms:created>
  <dcterms:modified xsi:type="dcterms:W3CDTF">2024-09-18T04:00:00Z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36844a6e64f06d3e0b904afd09551bfc62bf10a3c0c505ea368e89654118782a</vt:lpwstr>
  </property>
</Properties>
</file>