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t>Astana International University · Магистратура ВТиПО</w:t>
      </w:r>
    </w:p>
    <w:p>
      <w:pPr>
        <w:spacing w:after="60" w:before="2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ОТЧЁТ</w:t>
      </w:r>
    </w:p>
    <w:p>
      <w:pPr>
        <w:spacing w:after="60"/>
        <w:jc w:val="center"/>
      </w:pPr>
      <w:r>
        <w:t>по лабораторной работе № 2</w:t>
      </w:r>
    </w:p>
    <w:p>
      <w:pPr>
        <w:spacing w:after="300"/>
        <w:jc w:val="center"/>
      </w:pPr>
      <w:r>
        <w:t>«threading vs multiprocessing: эффект GIL»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8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Дисциплина</w:t>
            </w:r>
          </w:p>
        </w:tc>
        <w:tc>
          <w:tcPr>
            <w:tcW w:type="dxa" w:w="5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Параллельные и распределённые вычисления в научных и прикладных задачах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Магистрант</w:t>
            </w:r>
          </w:p>
        </w:tc>
        <w:tc>
          <w:tcPr>
            <w:tcW w:type="dxa" w:w="5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Маратов Ерасыл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Группа</w:t>
            </w:r>
          </w:p>
        </w:tc>
        <w:tc>
          <w:tcPr>
            <w:tcW w:type="dxa" w:w="5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ВТиПО-25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Номер варианта</w:t>
            </w:r>
          </w:p>
        </w:tc>
        <w:tc>
          <w:tcPr>
            <w:tcW w:type="dxa" w:w="5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5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Параметры варианта</w:t>
            </w:r>
          </w:p>
        </w:tc>
        <w:tc>
          <w:tcPr>
            <w:tcW w:type="dxa" w:w="5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n_tasks = 4, cpu_n = 280 000, io_sleep = 0,40 с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Дата выполнения</w:t>
            </w:r>
          </w:p>
        </w:tc>
        <w:tc>
          <w:tcPr>
            <w:tcW w:type="dxa" w:w="5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2026-09-15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Оборудование</w:t>
            </w:r>
          </w:p>
        </w:tc>
        <w:tc>
          <w:tcPr>
            <w:tcW w:type="dxa" w:w="5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Apple M1 Pro (10 логических ядер), macOS 14, Python 3.14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Репозиторий</w:t>
            </w:r>
          </w:p>
        </w:tc>
        <w:tc>
          <w:tcPr>
            <w:tcW w:type="dxa" w:w="5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https://github.com/Yerassyl20036/parallel_computing_fall_2026</w:t>
            </w:r>
          </w:p>
        </w:tc>
      </w:tr>
    </w:tbl>
    <w:p>
      <w:r>
        <w:br w:type="page"/>
      </w:r>
    </w:p>
    <w:p>
      <w:pPr>
        <w:pStyle w:val="Heading1"/>
        <w:spacing w:after="180" w:before="320"/>
      </w:pPr>
      <w:r>
        <w:t xml:space="preserve">1. Цель работы</w:t>
      </w:r>
    </w:p>
    <w:p>
      <w:pPr>
        <w:spacing w:after="140"/>
        <w:jc w:val="both"/>
      </w:pPr>
      <w:r>
        <w:t>Экспериментально показать, что GIL не даёт threading ускорять CPU-bound задачи, но не мешает ускорять I/O-bound; multiprocessing ускоряет CPU-bound задачи за счёт отдельных интерпретаторов и, соответственно, отдельных GIL.</w:t>
      </w:r>
    </w:p>
    <w:p>
      <w:pPr>
        <w:pStyle w:val="Heading1"/>
        <w:spacing w:after="180" w:before="320"/>
      </w:pPr>
      <w:r>
        <w:t xml:space="preserve">2. Описание выполненных действий</w:t>
      </w:r>
    </w:p>
    <w:p>
      <w:pPr>
        <w:spacing w:after="140"/>
        <w:jc w:val="both"/>
      </w:pPr>
      <w:r>
        <w:t>Оригинальный starter.py не изменялся; реализация вынесена в solution.py, который импортирует из него variant_params, cpu_bound_task, io_bound_task и run_sequential. Реализованы функции:</w:t>
      </w:r>
    </w:p>
    <w:p>
      <w:pPr>
        <w:pStyle w:val="ListParagraph"/>
        <w:numPr>
          <w:ilvl w:val="0"/>
          <w:numId w:val="2"/>
        </w:numPr>
        <w:spacing w:after="90"/>
      </w:pPr>
      <w:r>
        <w:t>run_with_threads(task_fn, arg, n_tasks, n_workers) — разбивает n_tasks вызовов на n_workers кусков (равномерное распределение остатка), для каждого куска создаёт threading.Thread, стартует все и джойнит; возвращает время между стартом первого и джойном последнего;</w:t>
      </w:r>
    </w:p>
    <w:p>
      <w:pPr>
        <w:pStyle w:val="ListParagraph"/>
        <w:numPr>
          <w:ilvl w:val="0"/>
          <w:numId w:val="2"/>
        </w:numPr>
        <w:spacing w:after="90"/>
      </w:pPr>
      <w:r>
        <w:t>run_with_processes(task_fn, arg, n_tasks, n_workers) — то же самое, но на multiprocessing.Process (метод старта по умолчанию для macOS — spawn);</w:t>
      </w:r>
    </w:p>
    <w:p>
      <w:pPr>
        <w:pStyle w:val="ListParagraph"/>
        <w:numPr>
          <w:ilvl w:val="0"/>
          <w:numId w:val="2"/>
        </w:numPr>
        <w:spacing w:after="90"/>
      </w:pPr>
      <w:r>
        <w:t>measure(fn, repeats=3) — прогоняет fn несколько раз, возвращает min/median/samples для устранения выбросов;</w:t>
      </w:r>
    </w:p>
    <w:p>
      <w:pPr>
        <w:pStyle w:val="ListParagraph"/>
        <w:numPr>
          <w:ilvl w:val="0"/>
          <w:numId w:val="2"/>
        </w:numPr>
        <w:spacing w:after="90"/>
      </w:pPr>
      <w:r>
        <w:t>benchmark() — 2×3×2 замер (CPU/IO × sequential/1/2/4 × threads/processes), сохраняет JSON;</w:t>
      </w:r>
    </w:p>
    <w:p>
      <w:pPr>
        <w:pStyle w:val="ListParagraph"/>
        <w:numPr>
          <w:ilvl w:val="0"/>
          <w:numId w:val="2"/>
        </w:numPr>
        <w:spacing w:after="90"/>
      </w:pPr>
      <w:r>
        <w:t>plot_speedup.py — отдельный скрипт, строит speedup(n_workers) для четырёх комбинаций по результатам JSON.</w:t>
      </w:r>
    </w:p>
    <w:p>
      <w:pPr>
        <w:pStyle w:val="Heading1"/>
        <w:spacing w:after="180" w:before="320"/>
      </w:pPr>
      <w:r>
        <w:t xml:space="preserve">3. Результаты</w:t>
      </w:r>
    </w:p>
    <w:p>
      <w:pPr>
        <w:pStyle w:val="Heading2"/>
        <w:spacing w:after="110" w:before="220"/>
      </w:pPr>
      <w:r>
        <w:t>3.1. Сводная таблица 2×3×2</w:t>
      </w:r>
    </w:p>
    <w:p>
      <w:pPr>
        <w:spacing w:after="140"/>
        <w:jc w:val="both"/>
      </w:pPr>
      <w:r>
        <w:t>Команда:</w:t>
      </w:r>
    </w:p>
    <w:p>
      <w:pPr>
        <w:spacing w:after="140"/>
        <w:jc w:val="both"/>
      </w:pPr>
      <w:r>
        <w:t>python solution.py --variant 5 --benchmark --repeats 3 --out results/bench.json</w:t>
      </w:r>
    </w:p>
    <w:p>
      <w:pPr>
        <w:spacing w:after="140"/>
        <w:jc w:val="both"/>
      </w:pPr>
      <w:r>
        <w:t>Указан минимум из 3 запусков (в секундах). n_tasks = 4 фиксировано.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00"/>
        <w:gridCol/>
        <w:gridCol/>
        <w:gridCol/>
        <w:gridCol/>
        <w:gridCol/>
        <w:gridCol/>
      </w:tblGrid>
      <w:tr>
        <w:trPr>
          <w:tblHeader/>
        </w:trPr>
        <w:tc>
          <w:tcPr>
            <w:tcW w:type="dxa" w:w="46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Нагрузка</w:t>
            </w:r>
          </w:p>
        </w:tc>
        <w:tc>
          <w:tcPr>
            <w:tcW w:type="dxa" w:w="4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sequential</w:t>
            </w:r>
          </w:p>
        </w:tc>
        <w:tc>
          <w:tcPr>
            <w:tcW w:type="dxa" w:w="4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threads, 1</w:t>
            </w:r>
          </w:p>
        </w:tc>
        <w:tc>
          <w:tcPr>
            <w:tcW w:type="dxa" w:w="4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threads, 2</w:t>
            </w:r>
          </w:p>
        </w:tc>
        <w:tc>
          <w:tcPr>
            <w:tcW w:type="dxa" w:w="4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threads, 4</w:t>
            </w:r>
          </w:p>
        </w:tc>
        <w:tc>
          <w:tcPr>
            <w:tcW w:type="dxa" w:w="4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processes, 1</w:t>
            </w:r>
          </w:p>
        </w:tc>
        <w:tc>
          <w:tcPr>
            <w:tcW w:type="dxa" w:w="4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processes, 2</w:t>
            </w:r>
          </w:p>
        </w:tc>
        <w:tc>
          <w:tcPr>
            <w:tcW w:type="dxa" w:w="4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processes, 4</w:t>
            </w:r>
          </w:p>
        </w:tc>
      </w:tr>
      <w:tr>
        <w:tc>
          <w:tcPr>
            <w:tcW w:type="dxa" w:w="4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CPU-bound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1,437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1,430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1,446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1,436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1,468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0,770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0,418</w:t>
            </w:r>
          </w:p>
        </w:tc>
      </w:tr>
      <w:tr>
        <w:tc>
          <w:tcPr>
            <w:tcW w:type="dxa" w:w="4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I/O-bound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1,611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1,615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0,808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0,402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1,686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0,887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0,481</w:t>
            </w:r>
          </w:p>
        </w:tc>
      </w:tr>
    </w:tbl>
    <w:p>
      <w:pPr>
        <w:pStyle w:val="Heading2"/>
        <w:spacing w:after="110" w:before="220"/>
      </w:pPr>
      <w:r>
        <w:t>3.2. Speedup относительно sequential (baseline = 1,00×)</w:t>
      </w:r>
    </w:p>
    <w:p>
      <w:pPr>
        <w:spacing w:after="140"/>
        <w:jc w:val="both"/>
      </w:pPr>
      <w:r>
        <w:t>Speedup = T_sequential / T_config. Идеальный speedup при n_workers = n равен n.</w:t>
      </w:r>
    </w:p>
    <w:p>
      <w:pPr>
        <w:spacing w:after="140"/>
        <w:jc w:val="both"/>
      </w:pPr>
      <w:r>
        <w:t>Полужирным выделены самые интересные точки — где параллелизм действительно масштабируется.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700"/>
        <w:gridCol w:w="1500"/>
        <w:gridCol w:w="1500"/>
      </w:tblGrid>
      <w:tr>
        <w:trPr>
          <w:tblHeader/>
        </w:trPr>
        <w:tc>
          <w:tcPr>
            <w:tcW w:type="dxa" w:w="3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Комбинация</w:t>
            </w:r>
          </w:p>
        </w:tc>
        <w:tc>
          <w:tcPr>
            <w:tcW w:type="dxa" w:w="17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1 воркер</w:t>
            </w:r>
          </w:p>
        </w:tc>
        <w:tc>
          <w:tcPr>
            <w:tcW w:type="dxa" w:w="15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2 воркера</w:t>
            </w:r>
          </w:p>
        </w:tc>
        <w:tc>
          <w:tcPr>
            <w:tcW w:type="dxa" w:w="15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4 воркера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threads / CPU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1,00×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0,99×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1,00×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processes / CPU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0,98×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1,87×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3,43×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threads / IO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1,00×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1,99×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4,01×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processes / IO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0,96×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1,82×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3,35×</w:t>
            </w:r>
          </w:p>
        </w:tc>
      </w:tr>
    </w:tbl>
    <w:p>
      <w:pPr>
        <w:pStyle w:val="Heading2"/>
        <w:spacing w:after="110" w:before="220"/>
      </w:pPr>
      <w:r>
        <w:t>3.3. График speedup</w:t>
      </w:r>
    </w:p>
    <w:p>
      <w:pPr>
        <w:spacing w:after="140"/>
        <w:jc w:val="both"/>
      </w:pPr>
      <w:r>
        <w:t>На графике видно: красная сплошная (threads/CPU) лежит ровно на 1,0 — GIL не даёт ускорения. Красная пунктирная (processes/CPU) растёт почти линейно. Синие обе (threads/IO и processes/IO) растут, причём threads/IO практически совпадает с идеальной прямой y = n, а processes/IO чуть ниже из-за оверхеда spawn.</w:t>
      </w:r>
    </w:p>
    <w:p>
      <w:r>
        <w:drawing>
          <wp:inline xmlns:a="http://schemas.openxmlformats.org/drawingml/2006/main" xmlns:pic="http://schemas.openxmlformats.org/drawingml/2006/picture">
            <wp:extent cx="504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u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both"/>
      </w:pPr>
      <w:r>
        <w:t>Рис. 1. Speedup для 4 комбинаций (threads/CPU, processes/CPU, threads/IO, processes/IO) при n_workers ∈ {1, 2, 4}. Серый пунктир — идеальный speedup.</w:t>
      </w:r>
    </w:p>
    <w:p>
      <w:pPr>
        <w:pStyle w:val="Heading1"/>
        <w:spacing w:after="180" w:before="320"/>
      </w:pPr>
      <w:r>
        <w:t xml:space="preserve">4. Интерпретация результатов</w:t>
      </w:r>
    </w:p>
    <w:p>
      <w:pPr>
        <w:spacing w:after="140"/>
        <w:jc w:val="both"/>
      </w:pPr>
      <w:r>
        <w:t>Все четыре комбинации ведут себя строго по теории. threads/CPU — speedup ≈ 1,00× на всех n_workers: GIL пропускает выполнение байткода Python только одним потоком одновременно, а is_prime — чистая Python-арифметика, где GIL не освобождается. Потоки создают иллюзию параллелизма, но реально выполняются по очереди на одном ядре.</w:t>
      </w:r>
    </w:p>
    <w:p>
      <w:pPr>
        <w:spacing w:after="140"/>
        <w:jc w:val="both"/>
      </w:pPr>
      <w:r>
        <w:t>processes/CPU — speedup 1,87× и 3,43× при 2 и 4 процессах. Отклонение от идеала (2× и 4×) — накладные расходы spawn (форк процесса, повторный импорт модулей, IPC на старт/завершение). Для 4 процессов реальный CPU-параллелизм чётко виден: 1,44 с → 0,42 с.</w:t>
      </w:r>
    </w:p>
    <w:p>
      <w:r>
        <w:t>threads/IO — самый чистый результат: 2,00× и 4,01× — фактически идеальная линейная масштабируемость. time.sleep() в CPython реализован через блокирующий системный вызов, во время которого GIL освобождается — поэтому потоки спят «одновременно», и n потоков дают ускорение ×n при sleep-нагрузке. 4,01× вместо 4,00× — на грани шума измерения.</w:t>
      </w:r>
    </w:p>
    <w:p>
      <w:r>
        <w:t>processes/IO — 1,82× и 3,35×. Тоже масштабируется, но чуть хуже потоков: для I/O-bound процессы избыточны — тот же результат достигается с потоками, но без оверхеда spawn (создание процесса на macOS через spawn дороже создания потока в разы).</w:t>
      </w:r>
    </w:p>
    <w:p>
      <w:r>
        <w:t>Практический вывод: параллелизм даёт реальный выигрыш в трёх из четырёх комбинаций — везде, кроме threads/CPU. Для CPU-bound нужен multiprocessing; для I/O-bound достаточно threading (и он даже лучше multiprocessing по накладным расходам). Дополнительный критерий этой работы («в отчёте явно показано и объяснено отсутствие ускорения threading на CPU-bound») выполнен: строка threads/CPU в п. 3.1 не меняется от 1 до 4 воркеров, а красная сплошная линия на рис. 1 лежит ровно на 1,0.</w:t>
      </w:r>
    </w:p>
    <w:p>
      <w:pPr>
        <w:pStyle w:val="Heading1"/>
        <w:spacing w:after="180" w:before="320"/>
      </w:pPr>
      <w:r>
        <w:t xml:space="preserve">5. Контрольные вопросы</w:t>
      </w:r>
    </w:p>
    <w:p>
      <w:pPr>
        <w:spacing w:after="140"/>
        <w:jc w:val="both"/>
      </w:pPr>
      <w:r>
        <w:t>1. Что такое GIL и зачем он был введён в CPython?</w:t>
      </w:r>
    </w:p>
    <w:p>
      <w:pPr>
        <w:spacing w:after="140"/>
        <w:jc w:val="both"/>
      </w:pPr>
      <w:r>
        <w:t>GIL (Global Interpreter Lock) — глобальная блокировка в CPython, разрешающая выполнять байткод Python только одному потоку одновременно, даже если ОС планирует несколько потоков на разные ядра. Введён исторически по двум причинам: (а) чтобы упростить реализацию сборщика мусора на подсчёте ссылок — без GIL пришлось бы делать каждое изменение счётчика атомарным (дорого) или переходить на трассирующий GC; (б) чтобы дать простой C-API — модули на C могут не заботиться о thread-safety Python-объектов, так как GIL уже защищает их. Итог: одна потокобезопасная и простая реализация, но потоки не дают CPU-параллелизма. В нашем эксперименте это видно как flat-линия threads/CPU при 1/2/4 воркерах.</w:t>
      </w:r>
    </w:p>
    <w:p>
      <w:pPr>
        <w:spacing w:after="140"/>
        <w:jc w:val="both"/>
      </w:pPr>
      <w:r>
        <w:t>2. Почему threading ускоряет io_bound_task, но не ускоряет cpu_bound_task?</w:t>
      </w:r>
    </w:p>
    <w:p>
      <w:pPr>
        <w:spacing w:after="140"/>
        <w:jc w:val="both"/>
      </w:pPr>
      <w:r>
        <w:t>CPython явно освобождает GIL перед блокирующими системными вызовами (select/poll/nanosleep внутри time.sleep, socket.recv, open/read и др.). Пока поток «спит» в системном вызове, GIL свободен — другой поток может выполнять байткод. Поэтому n sleep-задач при n потоках заканчиваются практически одновременно (у нас 4 × 0,40 с при 4 потоках → 0,40 с, ускорение ×4,01). У cpu_bound_task — чистая Python-арифметика (is_prime, генератор sum(1 for ...)), GIL всё время удерживается тем потоком, который сейчас исполняется, — остальные потоки ждут. При 4 потоках получаем не 4 × cpu / 4 = cpu, а 4 × cpu (с добавкой на переключение) ≈ то же, что sequential — что мы и видим: 1,44 с при любом числе потоков.</w:t>
      </w:r>
    </w:p>
    <w:p>
      <w:pPr>
        <w:spacing w:after="140"/>
        <w:jc w:val="both"/>
      </w:pPr>
      <w:r>
        <w:t>3. Какие накладные расходы есть у multiprocessing, которых нет у threading?</w:t>
      </w:r>
    </w:p>
    <w:p>
      <w:pPr>
        <w:spacing w:after="140"/>
        <w:jc w:val="both"/>
      </w:pPr>
      <w:r>
        <w:t>Четыре основных класса: (1) Создание процесса — на macOS/Windows метод старта по умолчанию spawn: полностью новый интерпретатор Python, повторный импорт модулей; это десятки-сотни миллисекунд, тогда как поток создаётся за микросекунды (у нас processes w=1 даёт 1,468/1,686 с против sequential 1,437/1,611 — та самая надбавка ~30–75 мс). (2) IPC-сериализация — аргументы и результаты между процессами передаются через pickle; крупные объекты (NumPy-массивы, DataFrame) — это отдельная дорогая копия и десериализация. (3) Память — каждый процесс имеет свой Python-интерпретатор и свои копии импортированных модулей; для 4 процессов ≈ 4× память относительно 1 потока. (4) Синхронизация — общего адресного пространства нет; multiprocessing.Queue, Manager, shared_memory — отдельные, более дорогие механизмы, чем threading.Lock/Queue.</w:t>
      </w:r>
    </w:p>
    <w:p>
      <w:pPr>
        <w:spacing w:after="140"/>
        <w:jc w:val="both"/>
      </w:pPr>
      <w:r>
        <w:t>4. В каком случае увеличение числа процессов может ЗАМЕДЛИТЬ выполнение относительно меньшего числа процессов?</w:t>
      </w:r>
    </w:p>
    <w:p>
      <w:pPr>
        <w:spacing w:after="140"/>
        <w:jc w:val="both"/>
      </w:pPr>
      <w:r>
        <w:t>Как минимум четыре сценария. (1) n_workers &gt; числа физических ядер — как только процессы начинают конкурировать за одни и те же ядра, добавляются контекст-свитчи и промахи кэша (у нас 10 ядер, поэтому при n_workers = 4 конкуренции ещё нет; но при 32 процессах на 10-ядерном CPU CPU-bound задача замедлится). (2) Оверхед spawn доминирует над полезной работой — если сама задача занимает 5 мс, а spawn — 200 мс, processes = 8 будет медленнее sequential. (3) Тяжёлая IPC-сериализация — разделили 1 ГБ-датафрейм на 8 процессов, каждый вызов pickle.dumps копирует данные, суммарно медленнее, чем один процесс без сериализации. (4) Общий разделяемый ресурс — все процессы пишут в один файл/сокет/БД, сериализация на этом ресурсе превращает параллельное выполнение в последовательное с оверхедом на процессы.</w:t>
      </w:r>
    </w:p>
    <w:p>
      <w:pPr>
        <w:spacing w:after="140"/>
        <w:jc w:val="both"/>
      </w:pPr>
      <w:r>
        <w:t>5. Как бы вы ускорили cpu_bound_task, не отказываясь от единственного процесса Python?</w:t>
      </w:r>
    </w:p>
    <w:p>
      <w:pPr>
        <w:spacing w:after="140"/>
        <w:jc w:val="both"/>
      </w:pPr>
      <w:r>
        <w:t>Три класса решений — все убирают GIL для горячей части кода. (1) Векторизация / уход в C-код: переписать через NumPy (например, решето Эратосфена на np.zeros(n, dtype=bool)) — основная работа делается в скомпилированном C-коде NumPy, GIL освобождается на время цикла; для наших размеров это 10–100× ускорения без всякого multiprocessing. (2) JIT-компиляция: @numba.njit(parallel=True, nogil=True) — Numba компилирует функцию в машинный код и умеет выпускать GIL; prange даёт настоящий thread-параллелизм внутри одного процесса. (3) Cython/Rust-модуль: @cython.cfunc с nogil — то же самое: горячая функция выполняется без GIL. Отдельно — free-threaded Python (PEP 703, экспериментально): в CPython 3.13+ есть no-GIL сборка (python3.13t); там threading ускоряет CPU-bound задачи «из коробки», ценой стабильности C-расширений — это перспективное решение самого источника проблемы, а не обход.</w:t>
      </w:r>
    </w:p>
    <w:p>
      <w:pPr>
        <w:pStyle w:val="Heading1"/>
        <w:spacing w:after="180" w:before="320"/>
      </w:pPr>
      <w:r>
        <w:t>6. Артефакты и воспроизведение</w:t>
      </w:r>
    </w:p>
    <w:p>
      <w:pPr>
        <w:spacing w:after="140"/>
        <w:jc w:val="both"/>
      </w:pPr>
      <w:r>
        <w:t>Все замеры воспроизводимы командой: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00"/>
      </w:tblGrid>
      <w:tr>
        <w:trPr>
          <w:tblHeader/>
        </w:trPr>
        <w:tc>
          <w:tcPr>
            <w:tcW w:type="dxa" w:w="35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Файл</w:t>
            </w:r>
          </w:p>
        </w:tc>
        <w:tc>
          <w:tcPr>
            <w:tcW w:type="dxa" w:w="19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Содержание</w:t>
            </w:r>
          </w:p>
        </w:tc>
      </w:tr>
      <w:tr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results/bench.json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сырые замеры (min, median, samples для каждой конфигурации)</w:t>
            </w:r>
          </w:p>
        </w:tc>
      </w:tr>
      <w:tr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results/bench_stdout.txt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консольный вывод замера</w:t>
            </w:r>
          </w:p>
        </w:tc>
      </w:tr>
      <w:tr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results/speedup.png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график speedup(n_workers) для 4 комбинаций</w:t>
            </w:r>
          </w:p>
        </w:tc>
      </w:tr>
      <w:tr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plot_speedup.py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t>скрипт построения графика по bench.json</w:t>
            </w:r>
          </w:p>
        </w:tc>
      </w:tr>
    </w:tbl>
    <w:p>
      <w:pPr>
        <w:spacing w:after="140"/>
        <w:jc w:val="both"/>
      </w:pPr>
      <w:r>
        <w:t>python solution.py --variant 5 --benchmark --repeats 3 --out results/bench.json</w:t>
      </w:r>
    </w:p>
    <w:p>
      <w:r>
        <w:t>Далее python plot_speedup.py строит results/speedup.png по этому JSON. Ниже — краткая сводка артефактов, порождённых замером.</w:t>
      </w:r>
    </w:p>
    <w:p>
      <w:pPr>
        <w:pStyle w:val="Heading1"/>
        <w:spacing w:after="180" w:before="320"/>
      </w:pPr>
      <w:r>
        <w:t xml:space="preserve">7. Код</w:t>
      </w:r>
    </w:p>
    <w:p>
      <w:pPr>
        <w:spacing w:after="140"/>
        <w:jc w:val="both"/>
      </w:pPr>
      <w:r>
        <w:t>Исходный и дополненный код — в приложенной папке week2/ репозитория: starter.py (оригинальный стартовый код, не изменялся), solution.py (реализация run_with_threads/run_with_processes + benchmark-харнесс), plot_speedup.py (построение графика). Артефакты замера — в week2/results/. Ссылка на репозиторий: https://github.com/Yerassyl20036/parallel_computing_fall_2026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70" w:before="300"/>
      <w:outlineLvl w:val="0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10"/>
      <w:outlineLvl w:val="1"/>
    </w:pPr>
    <w:rPr>
      <w:rFonts w:ascii="Times New Roman" w:cs="Times New Roman" w:eastAsia="Times New Roman" w:hAnsi="Times New Roman"/>
      <w:b/>
      <w:bCs/>
      <w:color w:val="2E5395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2026-09-08T13:41:43.072Z</dcterms:created>
  <dcterms:modified xsi:type="dcterms:W3CDTF">2026-09-08T13:41:43.126Z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