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480" w:before="240" w:after="120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480" w:before="240" w:after="120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480" w:before="240" w:after="120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480" w:before="240" w:after="120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480" w:before="200" w:after="120"/>
        <w:ind w:hanging="0" w:start="0"/>
        <w:jc w:val="center"/>
        <w:rPr/>
      </w:pPr>
      <w:r>
        <w:rPr>
          <w:rFonts w:ascii="Times New Roman" w:hAnsi="Times New Roman"/>
          <w:b/>
          <w:color w:val="000000"/>
          <w:sz w:val="24"/>
          <w:szCs w:val="24"/>
        </w:rPr>
        <w:t>Car-Insurance Company Database Systems</w:t>
      </w:r>
    </w:p>
    <w:p>
      <w:pPr>
        <w:pStyle w:val="BodyText"/>
        <w:bidi w:val="0"/>
        <w:spacing w:lineRule="auto" w:line="480" w:before="0" w:after="0"/>
        <w:ind w:hanging="0" w:start="0" w:end="0"/>
        <w:jc w:val="center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480" w:before="0" w:after="0"/>
        <w:ind w:hanging="0" w:start="0" w:end="0"/>
        <w:jc w:val="center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shd w:val="clear" w:fill="FFFFFF"/>
        <w:bidi w:val="0"/>
        <w:spacing w:lineRule="auto" w:line="480" w:before="0" w:after="0"/>
        <w:ind w:hanging="0" w:start="0" w:end="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An Assignment submitted in partial fulfillment of the requirements for the degree of</w:t>
      </w:r>
    </w:p>
    <w:p>
      <w:pPr>
        <w:pStyle w:val="BodyText"/>
        <w:shd w:val="clear" w:fill="FFFFFF"/>
        <w:bidi w:val="0"/>
        <w:spacing w:lineRule="auto" w:line="480" w:before="0" w:after="0"/>
        <w:ind w:hanging="0" w:start="0" w:end="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Bachelor of Science</w:t>
      </w:r>
    </w:p>
    <w:p>
      <w:pPr>
        <w:pStyle w:val="BodyText"/>
        <w:shd w:val="clear" w:fill="FFFFFF"/>
        <w:bidi w:val="0"/>
        <w:spacing w:lineRule="auto" w:line="480" w:before="0" w:after="0"/>
        <w:ind w:hanging="0" w:start="0" w:end="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in</w:t>
      </w:r>
    </w:p>
    <w:p>
      <w:pPr>
        <w:pStyle w:val="BodyText"/>
        <w:shd w:val="clear" w:fill="FFFFFF"/>
        <w:bidi w:val="0"/>
        <w:spacing w:lineRule="auto" w:line="480" w:before="0" w:after="0"/>
        <w:ind w:hanging="0" w:start="0" w:end="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Computer Science</w:t>
      </w:r>
    </w:p>
    <w:p>
      <w:pPr>
        <w:pStyle w:val="BodyText"/>
        <w:shd w:val="clear" w:fill="FFFFFF"/>
        <w:bidi w:val="0"/>
        <w:spacing w:lineRule="auto" w:line="480" w:before="0" w:after="0"/>
        <w:ind w:hanging="0" w:start="0" w:end="0"/>
        <w:jc w:val="center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shd w:val="clear" w:fill="FFFFFF"/>
        <w:bidi w:val="0"/>
        <w:spacing w:lineRule="auto" w:line="480" w:before="0" w:after="0"/>
        <w:ind w:hanging="0" w:start="0" w:end="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CS 3306: Databases 2</w:t>
      </w:r>
    </w:p>
    <w:p>
      <w:pPr>
        <w:pStyle w:val="BodyText"/>
        <w:shd w:val="clear" w:fill="FFFFFF"/>
        <w:bidi w:val="0"/>
        <w:spacing w:lineRule="auto" w:line="480" w:before="0" w:after="0"/>
        <w:ind w:hanging="0" w:start="0" w:end="0"/>
        <w:jc w:val="center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shd w:val="clear" w:fill="FFFFFF"/>
        <w:bidi w:val="0"/>
        <w:spacing w:lineRule="auto" w:line="480" w:before="0" w:after="0"/>
        <w:ind w:hanging="0" w:start="0" w:end="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Term 4 - 2025</w:t>
      </w:r>
    </w:p>
    <w:p>
      <w:pPr>
        <w:pStyle w:val="BodyText"/>
        <w:shd w:val="clear" w:fill="FFFFFF"/>
        <w:bidi w:val="0"/>
        <w:spacing w:lineRule="auto" w:line="480" w:before="0" w:after="0"/>
        <w:ind w:hanging="0" w:start="0" w:end="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University of The People</w:t>
      </w:r>
    </w:p>
    <w:p>
      <w:pPr>
        <w:pStyle w:val="BodyText"/>
        <w:shd w:val="clear" w:fill="FFFFFF"/>
        <w:bidi w:val="0"/>
        <w:spacing w:lineRule="auto" w:line="480" w:before="0" w:after="0"/>
        <w:ind w:hanging="0" w:start="0" w:end="0"/>
        <w:jc w:val="center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shd w:val="clear" w:fill="FFFFFF"/>
        <w:bidi w:val="0"/>
        <w:spacing w:lineRule="auto" w:line="480" w:before="0" w:after="0"/>
        <w:ind w:hanging="0" w:start="0" w:end="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Instructor: Dr. Afrah Nazir</w:t>
      </w:r>
    </w:p>
    <w:p>
      <w:pPr>
        <w:pStyle w:val="BodyText"/>
        <w:shd w:val="clear" w:fill="FFFFFF"/>
        <w:bidi w:val="0"/>
        <w:spacing w:lineRule="auto" w:line="480" w:before="0" w:after="0"/>
        <w:ind w:hanging="0" w:start="0" w:end="0"/>
        <w:jc w:val="center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shd w:val="clear" w:fill="FFFFFF"/>
        <w:bidi w:val="0"/>
        <w:spacing w:lineRule="auto" w:line="480" w:before="0" w:after="0"/>
        <w:ind w:hanging="0" w:start="0" w:end="0"/>
        <w:jc w:val="center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shd w:val="clear" w:fill="FFFFFF"/>
        <w:bidi w:val="0"/>
        <w:spacing w:lineRule="auto" w:line="480" w:before="0" w:after="0"/>
        <w:ind w:hanging="0" w:start="0" w:end="0"/>
        <w:jc w:val="center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shd w:val="clear" w:fill="FFFFFF"/>
        <w:bidi w:val="0"/>
        <w:spacing w:lineRule="auto" w:line="480" w:before="0" w:after="0"/>
        <w:ind w:hanging="0" w:start="0" w:end="0"/>
        <w:jc w:val="center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shd w:val="clear" w:fill="F6F7F9"/>
        <w:bidi w:val="0"/>
        <w:spacing w:lineRule="auto" w:line="480" w:before="0" w:after="160"/>
        <w:ind w:hanging="0" w:start="0" w:end="0"/>
        <w:jc w:val="center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April 16, 2026</w:t>
      </w:r>
    </w:p>
    <w:p>
      <w:pPr>
        <w:pStyle w:val="BodyText"/>
        <w:bidi w:val="0"/>
        <w:spacing w:lineRule="auto" w:line="48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480" w:before="0" w:after="14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br/>
      </w:r>
      <w:r>
        <w:rPr>
          <w:rFonts w:ascii="Times New Roman" w:hAnsi="Times New Roman"/>
          <w:b/>
          <w:color w:val="000000"/>
          <w:sz w:val="24"/>
          <w:szCs w:val="24"/>
        </w:rPr>
        <w:t>Car-Insurance Company Database Systems</w:t>
      </w:r>
    </w:p>
    <w:p>
      <w:pPr>
        <w:pStyle w:val="Normal"/>
        <w:bidi w:val="0"/>
        <w:spacing w:lineRule="auto" w:line="480" w:before="249" w:after="0"/>
        <w:ind w:hanging="0" w:start="0" w:end="287"/>
        <w:jc w:val="start"/>
        <w:rPr/>
      </w:pPr>
      <w:r>
        <w:rPr>
          <w:b/>
          <w:color w:val="333333"/>
        </w:rPr>
        <w:t>1.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>(a)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>Design</w:t>
      </w:r>
      <w:r>
        <w:rPr>
          <w:b/>
          <w:color w:val="333333"/>
          <w:spacing w:val="-6"/>
        </w:rPr>
        <w:t xml:space="preserve"> </w:t>
      </w:r>
      <w:r>
        <w:rPr>
          <w:b/>
          <w:color w:val="333333"/>
        </w:rPr>
        <w:t>an</w:t>
      </w:r>
      <w:r>
        <w:rPr>
          <w:b/>
          <w:color w:val="333333"/>
          <w:spacing w:val="-6"/>
        </w:rPr>
        <w:t xml:space="preserve"> </w:t>
      </w:r>
      <w:r>
        <w:rPr>
          <w:b/>
          <w:color w:val="333333"/>
        </w:rPr>
        <w:t>entity-relationship</w:t>
      </w:r>
      <w:r>
        <w:rPr>
          <w:b/>
          <w:color w:val="333333"/>
          <w:spacing w:val="-6"/>
        </w:rPr>
        <w:t xml:space="preserve"> </w:t>
      </w:r>
      <w:r>
        <w:rPr>
          <w:b/>
          <w:color w:val="333333"/>
        </w:rPr>
        <w:t>data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>model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>for</w:t>
      </w:r>
      <w:r>
        <w:rPr>
          <w:b/>
          <w:color w:val="333333"/>
          <w:spacing w:val="-9"/>
        </w:rPr>
        <w:t xml:space="preserve"> </w:t>
      </w:r>
      <w:r>
        <w:rPr>
          <w:b/>
          <w:color w:val="333333"/>
        </w:rPr>
        <w:t>a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>car-insurance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>company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>whose customers own one or more cars each. There are zero to any number of accidents recorded for each car.</w:t>
      </w:r>
    </w:p>
    <w:p>
      <w:pPr>
        <w:pStyle w:val="Heading1"/>
        <w:bidi w:val="0"/>
        <w:spacing w:lineRule="auto" w:line="480"/>
        <w:jc w:val="start"/>
        <w:rPr/>
      </w:pPr>
      <w:bookmarkStart w:id="0" w:name="Phase_1%253A_E-R_Model_Design"/>
      <w:bookmarkEnd w:id="0"/>
      <w:r>
        <w:rPr>
          <w:rFonts w:ascii="Times New Roman" w:hAnsi="Times New Roman"/>
          <w:color w:val="000000"/>
          <w:sz w:val="24"/>
          <w:szCs w:val="24"/>
        </w:rPr>
        <w:t>Phase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1: E-R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Model 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Design</w:t>
      </w:r>
    </w:p>
    <w:p>
      <w:pPr>
        <w:pStyle w:val="BodyText"/>
        <w:bidi w:val="0"/>
        <w:spacing w:lineRule="auto" w:line="480"/>
        <w:jc w:val="start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</w:r>
    </w:p>
    <w:p>
      <w:pPr>
        <w:pStyle w:val="BodyText"/>
        <w:bidi w:val="0"/>
        <w:spacing w:lineRule="auto" w:line="480"/>
        <w:jc w:val="start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</w:r>
    </w:p>
    <w:p>
      <w:pPr>
        <w:pStyle w:val="BodyText"/>
        <w:bidi w:val="0"/>
        <w:spacing w:lineRule="auto" w:line="480"/>
        <w:jc w:val="start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</w:r>
    </w:p>
    <w:p>
      <w:pPr>
        <w:pStyle w:val="BodyText"/>
        <w:bidi w:val="0"/>
        <w:spacing w:lineRule="auto" w:line="480"/>
        <w:jc w:val="start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</w:r>
    </w:p>
    <w:p>
      <w:pPr>
        <w:pStyle w:val="BodyText"/>
        <w:bidi w:val="0"/>
        <w:spacing w:lineRule="auto" w:line="480"/>
        <w:jc w:val="start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</w:r>
    </w:p>
    <w:p>
      <w:pPr>
        <w:pStyle w:val="BodyText"/>
        <w:bidi w:val="0"/>
        <w:spacing w:lineRule="auto" w:line="480"/>
        <w:jc w:val="start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</w:r>
    </w:p>
    <w:p>
      <w:pPr>
        <w:pStyle w:val="BodyText"/>
        <w:bidi w:val="0"/>
        <w:spacing w:lineRule="auto" w:line="480"/>
        <w:jc w:val="start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</w:r>
    </w:p>
    <w:p>
      <w:pPr>
        <w:pStyle w:val="BodyText"/>
        <w:bidi w:val="0"/>
        <w:spacing w:lineRule="auto" w:line="480"/>
        <w:jc w:val="start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</w:r>
    </w:p>
    <w:p>
      <w:pPr>
        <w:pStyle w:val="BodyText"/>
        <w:bidi w:val="0"/>
        <w:spacing w:lineRule="auto" w:line="480"/>
        <w:jc w:val="start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</w:r>
    </w:p>
    <w:p>
      <w:pPr>
        <w:pStyle w:val="BodyText"/>
        <w:bidi w:val="0"/>
        <w:spacing w:lineRule="auto" w:line="480"/>
        <w:jc w:val="start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</w:r>
    </w:p>
    <w:p>
      <w:pPr>
        <w:pStyle w:val="BodyText"/>
        <w:bidi w:val="0"/>
        <w:spacing w:lineRule="auto" w:line="480"/>
        <w:jc w:val="start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</w:r>
    </w:p>
    <w:p>
      <w:pPr>
        <w:pStyle w:val="BodyText"/>
        <w:bidi w:val="0"/>
        <w:spacing w:lineRule="auto" w:line="480"/>
        <w:jc w:val="start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</w:r>
    </w:p>
    <w:p>
      <w:pPr>
        <w:pStyle w:val="BodyText"/>
        <w:bidi w:val="0"/>
        <w:spacing w:lineRule="auto" w:line="480"/>
        <w:jc w:val="start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</w:r>
    </w:p>
    <w:p>
      <w:pPr>
        <w:pStyle w:val="BodyText"/>
        <w:bidi w:val="0"/>
        <w:spacing w:lineRule="auto" w:line="480"/>
        <w:jc w:val="start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</w:r>
    </w:p>
    <w:p>
      <w:pPr>
        <w:pStyle w:val="BodyText"/>
        <w:bidi w:val="0"/>
        <w:spacing w:lineRule="auto" w:line="480"/>
        <w:jc w:val="start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7845" cy="68649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845" cy="6864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480"/>
        <w:ind w:hanging="0" w:start="0" w:end="0"/>
        <w:jc w:val="start"/>
        <w:rPr/>
      </w:pPr>
      <w:r>
        <w:rPr>
          <w:rFonts w:ascii="Times New Roman" w:hAnsi="Times New Roman"/>
          <w:color w:val="000000"/>
          <w:sz w:val="24"/>
          <w:szCs w:val="24"/>
        </w:rPr>
        <w:t>The</w:t>
      </w:r>
      <w:r>
        <w:rPr>
          <w:rFonts w:ascii="Times New Roman" w:hAnsi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E-R</w:t>
      </w:r>
      <w:r>
        <w:rPr>
          <w:rFonts w:ascii="Times New Roman" w:hAnsi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model</w:t>
      </w:r>
      <w:r>
        <w:rPr>
          <w:rFonts w:ascii="Times New Roman" w:hAnsi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for</w:t>
      </w:r>
      <w:r>
        <w:rPr>
          <w:rFonts w:ascii="Times New Roman" w:hAnsi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the</w:t>
      </w:r>
      <w:r>
        <w:rPr>
          <w:rFonts w:ascii="Times New Roman" w:hAnsi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car-insurance</w:t>
      </w:r>
      <w:r>
        <w:rPr>
          <w:rFonts w:ascii="Times New Roman" w:hAnsi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company</w:t>
      </w:r>
      <w:r>
        <w:rPr>
          <w:rFonts w:ascii="Times New Roman" w:hAnsi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is</w:t>
      </w:r>
      <w:r>
        <w:rPr>
          <w:rFonts w:ascii="Times New Roman" w:hAnsi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designed</w:t>
      </w:r>
      <w:r>
        <w:rPr>
          <w:rFonts w:ascii="Times New Roman" w:hAnsi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to</w:t>
      </w:r>
      <w:r>
        <w:rPr>
          <w:rFonts w:ascii="Times New Roman" w:hAnsi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capture</w:t>
      </w:r>
      <w:r>
        <w:rPr>
          <w:rFonts w:ascii="Times New Roman" w:hAnsi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the</w:t>
      </w:r>
      <w:r>
        <w:rPr>
          <w:rFonts w:ascii="Times New Roman" w:hAnsi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core</w:t>
      </w:r>
      <w:r>
        <w:rPr>
          <w:rFonts w:ascii="Times New Roman" w:hAnsi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entities</w:t>
      </w:r>
      <w:r>
        <w:rPr>
          <w:rFonts w:ascii="Times New Roman" w:hAnsi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and</w:t>
      </w:r>
      <w:r>
        <w:rPr>
          <w:rFonts w:ascii="Times New Roman" w:hAnsi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their interactions.</w:t>
      </w:r>
      <w:r>
        <w:rPr>
          <w:rFonts w:ascii="Times New Roman" w:hAnsi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We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identify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three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primary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strong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entity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sets: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Customer</w:t>
      </w:r>
      <w:r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Car</w:t>
      </w:r>
      <w:r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and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Accident</w:t>
      </w: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[cite: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1,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pacing w:val="-5"/>
          <w:sz w:val="24"/>
          <w:szCs w:val="24"/>
        </w:rPr>
        <w:t>2].</w:t>
      </w:r>
    </w:p>
    <w:p>
      <w:pPr>
        <w:pStyle w:val="ListParagraph"/>
        <w:numPr>
          <w:ilvl w:val="0"/>
          <w:numId w:val="3"/>
        </w:numPr>
        <w:tabs>
          <w:tab w:val="clear" w:pos="709"/>
          <w:tab w:val="left" w:pos="1482" w:leader="none"/>
        </w:tabs>
        <w:bidi w:val="0"/>
        <w:spacing w:lineRule="auto" w:line="480" w:before="243" w:after="0"/>
        <w:jc w:val="start"/>
        <w:rPr/>
      </w:pPr>
      <w:r>
        <w:rPr>
          <w:b/>
          <w:color w:val="000000"/>
          <w:position w:val="1"/>
          <w:sz w:val="24"/>
          <w:szCs w:val="24"/>
        </w:rPr>
        <w:t>Customer:</w:t>
      </w:r>
      <w:r>
        <w:rPr>
          <w:b/>
          <w:color w:val="000000"/>
          <w:spacing w:val="-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Represented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as</w:t>
      </w:r>
      <w:r>
        <w:rPr>
          <w:color w:val="000000"/>
          <w:spacing w:val="-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strong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entity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with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customer_id</w:t>
      </w:r>
      <w:r>
        <w:rPr>
          <w:color w:val="000000"/>
          <w:spacing w:val="-8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as</w:t>
      </w:r>
      <w:r>
        <w:rPr>
          <w:color w:val="000000"/>
          <w:spacing w:val="-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primary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key.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It includes attributes for name, phone, and address [cite: 1, 4].</w:t>
      </w:r>
    </w:p>
    <w:p>
      <w:pPr>
        <w:pStyle w:val="ListParagraph"/>
        <w:numPr>
          <w:ilvl w:val="0"/>
          <w:numId w:val="3"/>
        </w:numPr>
        <w:tabs>
          <w:tab w:val="clear" w:pos="709"/>
          <w:tab w:val="left" w:pos="1482" w:leader="none"/>
        </w:tabs>
        <w:bidi w:val="0"/>
        <w:spacing w:lineRule="auto" w:line="480" w:before="32" w:after="0"/>
        <w:jc w:val="start"/>
        <w:rPr/>
      </w:pPr>
      <w:r>
        <w:rPr>
          <w:b/>
          <w:color w:val="000000"/>
          <w:position w:val="1"/>
          <w:sz w:val="24"/>
          <w:szCs w:val="24"/>
        </w:rPr>
        <w:t>Car:</w:t>
      </w:r>
      <w:r>
        <w:rPr>
          <w:b/>
          <w:color w:val="000000"/>
          <w:spacing w:val="-1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strong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entity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uniquely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identified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by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car_id.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It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tracks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mechanical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details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such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as make, model, year, and VIN [cite: 2, 5].</w:t>
      </w:r>
    </w:p>
    <w:p>
      <w:pPr>
        <w:pStyle w:val="ListParagraph"/>
        <w:numPr>
          <w:ilvl w:val="0"/>
          <w:numId w:val="3"/>
        </w:numPr>
        <w:tabs>
          <w:tab w:val="clear" w:pos="709"/>
          <w:tab w:val="left" w:pos="1482" w:leader="none"/>
        </w:tabs>
        <w:bidi w:val="0"/>
        <w:spacing w:lineRule="auto" w:line="480" w:before="30" w:after="0"/>
        <w:jc w:val="start"/>
        <w:rPr/>
      </w:pPr>
      <w:r>
        <w:rPr>
          <w:b/>
          <w:color w:val="000000"/>
          <w:sz w:val="24"/>
          <w:szCs w:val="24"/>
        </w:rPr>
        <w:t>Accident:</w:t>
      </w:r>
      <w:r>
        <w:rPr>
          <w:b/>
          <w:color w:val="000000"/>
          <w:spacing w:val="-1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independent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entity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set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recording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incident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details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like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date,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location,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claim amount [cite: 2, 5].</w:t>
      </w:r>
    </w:p>
    <w:p>
      <w:pPr>
        <w:pStyle w:val="Normal"/>
        <w:numPr>
          <w:ilvl w:val="0"/>
          <w:numId w:val="0"/>
        </w:numPr>
        <w:bidi w:val="0"/>
        <w:spacing w:lineRule="auto" w:line="480" w:before="249" w:after="0"/>
        <w:ind w:hanging="0" w:start="0" w:end="287"/>
        <w:jc w:val="start"/>
        <w:rPr/>
      </w:pPr>
      <w:r>
        <w:rPr>
          <w:b/>
          <w:color w:val="333333"/>
        </w:rPr>
        <w:t>1.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(b)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Provide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an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example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of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each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of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the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following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three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concepts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within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your</w:t>
      </w:r>
      <w:r>
        <w:rPr>
          <w:b/>
          <w:color w:val="333333"/>
          <w:spacing w:val="-8"/>
        </w:rPr>
        <w:t xml:space="preserve"> </w:t>
      </w:r>
      <w:r>
        <w:rPr>
          <w:b/>
          <w:color w:val="333333"/>
        </w:rPr>
        <w:t>model: Primary key, Composite attribute, and Multi-valued attribute.</w:t>
      </w:r>
    </w:p>
    <w:p>
      <w:pPr>
        <w:pStyle w:val="Heading1"/>
        <w:numPr>
          <w:ilvl w:val="0"/>
          <w:numId w:val="0"/>
        </w:numPr>
        <w:bidi w:val="0"/>
        <w:spacing w:lineRule="auto" w:line="480"/>
        <w:ind w:hanging="0" w:start="0"/>
        <w:jc w:val="start"/>
        <w:rPr/>
      </w:pPr>
      <w:bookmarkStart w:id="1" w:name="Phase_2%253A_Attribute_Concepts"/>
      <w:bookmarkEnd w:id="1"/>
      <w:r>
        <w:rPr>
          <w:rFonts w:ascii="Times New Roman" w:hAnsi="Times New Roman"/>
          <w:color w:val="000000"/>
          <w:sz w:val="24"/>
          <w:szCs w:val="24"/>
        </w:rPr>
        <w:t>Phase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2:</w:t>
      </w:r>
      <w:r>
        <w:rPr>
          <w:rFonts w:ascii="Times New Roman" w:hAnsi="Times New Roman"/>
          <w:color w:val="000000"/>
          <w:spacing w:val="-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Attribute </w:t>
      </w:r>
      <w:r>
        <w:rPr>
          <w:rFonts w:ascii="Times New Roman" w:hAnsi="Times New Roman"/>
          <w:color w:val="000000"/>
          <w:sz w:val="24"/>
          <w:szCs w:val="24"/>
        </w:rPr>
        <w:t>c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oncepts</w:t>
      </w:r>
    </w:p>
    <w:p>
      <w:pPr>
        <w:pStyle w:val="BodyText"/>
        <w:numPr>
          <w:ilvl w:val="0"/>
          <w:numId w:val="0"/>
        </w:numPr>
        <w:bidi w:val="0"/>
        <w:spacing w:lineRule="auto" w:line="480"/>
        <w:ind w:hanging="0" w:start="0" w:end="0"/>
        <w:jc w:val="start"/>
        <w:rPr/>
      </w:pPr>
      <w:r>
        <w:rPr>
          <w:rFonts w:ascii="Times New Roman" w:hAnsi="Times New Roman"/>
          <w:color w:val="000000"/>
          <w:sz w:val="24"/>
          <w:szCs w:val="24"/>
        </w:rPr>
        <w:t>In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designing the schema,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we implement specific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attribute types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to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handle data 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complexity:</w:t>
      </w:r>
    </w:p>
    <w:p>
      <w:pPr>
        <w:pStyle w:val="ListParagraph"/>
        <w:numPr>
          <w:ilvl w:val="0"/>
          <w:numId w:val="4"/>
        </w:numPr>
        <w:tabs>
          <w:tab w:val="clear" w:pos="709"/>
          <w:tab w:val="left" w:pos="1482" w:leader="none"/>
        </w:tabs>
        <w:bidi w:val="0"/>
        <w:spacing w:lineRule="auto" w:line="480" w:before="0" w:after="0"/>
        <w:jc w:val="start"/>
        <w:rPr/>
      </w:pPr>
      <w:r>
        <w:rPr>
          <w:b/>
          <w:color w:val="000000"/>
          <w:position w:val="1"/>
          <w:sz w:val="24"/>
          <w:szCs w:val="24"/>
        </w:rPr>
        <w:t>Primary</w:t>
      </w:r>
      <w:r>
        <w:rPr>
          <w:b/>
          <w:color w:val="000000"/>
          <w:spacing w:val="-7"/>
          <w:sz w:val="24"/>
          <w:szCs w:val="24"/>
        </w:rPr>
        <w:t xml:space="preserve"> </w:t>
      </w:r>
      <w:r>
        <w:rPr>
          <w:b/>
          <w:color w:val="000000"/>
          <w:spacing w:val="-7"/>
          <w:sz w:val="24"/>
          <w:szCs w:val="24"/>
        </w:rPr>
        <w:t>k</w:t>
      </w:r>
      <w:r>
        <w:rPr>
          <w:b/>
          <w:color w:val="000000"/>
          <w:sz w:val="24"/>
          <w:szCs w:val="24"/>
        </w:rPr>
        <w:t>ey:</w:t>
      </w:r>
      <w:r>
        <w:rPr>
          <w:b/>
          <w:color w:val="000000"/>
          <w:spacing w:val="-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</w:t>
      </w:r>
      <w:r>
        <w:rPr>
          <w:color w:val="000000"/>
          <w:spacing w:val="-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customer_id</w:t>
      </w:r>
      <w:r>
        <w:rPr>
          <w:color w:val="000000"/>
          <w:spacing w:val="-8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is</w:t>
      </w:r>
      <w:r>
        <w:rPr>
          <w:color w:val="000000"/>
          <w:spacing w:val="-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primary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key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for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Customer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entity,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ensuring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each record is uniquely identifiable [cite: 1, 4].</w:t>
      </w:r>
    </w:p>
    <w:p>
      <w:pPr>
        <w:pStyle w:val="ListParagraph"/>
        <w:numPr>
          <w:ilvl w:val="0"/>
          <w:numId w:val="4"/>
        </w:numPr>
        <w:tabs>
          <w:tab w:val="clear" w:pos="709"/>
          <w:tab w:val="left" w:pos="1482" w:leader="none"/>
        </w:tabs>
        <w:bidi w:val="0"/>
        <w:spacing w:lineRule="auto" w:line="480" w:before="32" w:after="0"/>
        <w:jc w:val="start"/>
        <w:rPr/>
      </w:pPr>
      <w:r>
        <w:rPr>
          <w:b/>
          <w:color w:val="000000"/>
          <w:position w:val="1"/>
          <w:sz w:val="24"/>
          <w:szCs w:val="24"/>
        </w:rPr>
        <w:t>Composite</w:t>
      </w:r>
      <w:r>
        <w:rPr>
          <w:b/>
          <w:color w:val="000000"/>
          <w:spacing w:val="-15"/>
          <w:sz w:val="24"/>
          <w:szCs w:val="24"/>
        </w:rPr>
        <w:t xml:space="preserve"> </w:t>
      </w:r>
      <w:r>
        <w:rPr>
          <w:b/>
          <w:color w:val="000000"/>
          <w:spacing w:val="-15"/>
          <w:sz w:val="24"/>
          <w:szCs w:val="24"/>
        </w:rPr>
        <w:t>a</w:t>
      </w:r>
      <w:r>
        <w:rPr>
          <w:b/>
          <w:color w:val="000000"/>
          <w:sz w:val="24"/>
          <w:szCs w:val="24"/>
        </w:rPr>
        <w:t>ttribute:</w:t>
      </w:r>
      <w:r>
        <w:rPr>
          <w:b/>
          <w:color w:val="000000"/>
          <w:spacing w:val="-1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customer_address</w:t>
      </w:r>
      <w:r>
        <w:rPr>
          <w:color w:val="000000"/>
          <w:spacing w:val="-8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is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composite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attribute,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meaning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it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is divided into sub-parts such as street, city, state, and zip-code for better granularity.</w:t>
      </w:r>
    </w:p>
    <w:p>
      <w:pPr>
        <w:pStyle w:val="ListParagraph"/>
        <w:numPr>
          <w:ilvl w:val="0"/>
          <w:numId w:val="4"/>
        </w:numPr>
        <w:tabs>
          <w:tab w:val="clear" w:pos="709"/>
          <w:tab w:val="left" w:pos="1482" w:leader="none"/>
        </w:tabs>
        <w:bidi w:val="0"/>
        <w:spacing w:lineRule="auto" w:line="480" w:before="32" w:after="0"/>
        <w:jc w:val="start"/>
        <w:rPr/>
      </w:pPr>
      <w:r>
        <w:rPr>
          <w:b/>
          <w:position w:val="1"/>
        </w:rPr>
        <w:t>Multi-valued</w:t>
      </w:r>
      <w:r>
        <w:rPr>
          <w:b/>
          <w:spacing w:val="-15"/>
        </w:rPr>
        <w:t xml:space="preserve"> </w:t>
      </w:r>
      <w:r>
        <w:rPr>
          <w:b/>
          <w:spacing w:val="-15"/>
        </w:rPr>
        <w:t>a</w:t>
      </w:r>
      <w:r>
        <w:rPr>
          <w:b/>
        </w:rPr>
        <w:t>ttribute:</w:t>
      </w:r>
      <w:r>
        <w:rPr>
          <w:b/>
          <w:spacing w:val="-12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customer_phone</w:t>
      </w:r>
      <w:r>
        <w:rPr>
          <w:spacing w:val="-8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multi-valued</w:t>
      </w:r>
      <w:r>
        <w:rPr>
          <w:spacing w:val="-4"/>
        </w:rPr>
        <w:t xml:space="preserve"> </w:t>
      </w:r>
      <w:r>
        <w:rPr/>
        <w:t>attribute,</w:t>
      </w:r>
      <w:r>
        <w:rPr>
          <w:spacing w:val="-4"/>
        </w:rPr>
        <w:t xml:space="preserve"> </w:t>
      </w:r>
      <w:r>
        <w:rPr/>
        <w:t>as</w:t>
      </w:r>
      <w:r>
        <w:rPr>
          <w:spacing w:val="-5"/>
        </w:rPr>
        <w:t xml:space="preserve"> </w:t>
      </w:r>
      <w:r>
        <w:rPr/>
        <w:t xml:space="preserve">customers may possess multiple contact numbers. In a standard E-R diagram, this is indicated by a </w:t>
      </w:r>
      <w:r>
        <w:rPr>
          <w:b/>
        </w:rPr>
        <w:t>double-ringed ellipse</w:t>
      </w:r>
      <w:r>
        <w:rPr/>
        <w:t>.</w:t>
      </w:r>
    </w:p>
    <w:p>
      <w:pPr>
        <w:pStyle w:val="Normal"/>
        <w:numPr>
          <w:ilvl w:val="0"/>
          <w:numId w:val="0"/>
        </w:numPr>
        <w:bidi w:val="0"/>
        <w:spacing w:lineRule="auto" w:line="480" w:before="249" w:after="0"/>
        <w:ind w:hanging="0" w:start="0" w:end="287"/>
        <w:jc w:val="start"/>
        <w:rPr/>
      </w:pPr>
      <w:r>
        <w:rPr>
          <w:b/>
          <w:color w:val="333333"/>
        </w:rPr>
        <w:t>2.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(a)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Develop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a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set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of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tables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with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several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entries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from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the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model.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(b)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Provide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an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example of a left join, a right join, and a full outer-join.</w:t>
      </w:r>
    </w:p>
    <w:p>
      <w:pPr>
        <w:pStyle w:val="Heading1"/>
        <w:numPr>
          <w:ilvl w:val="0"/>
          <w:numId w:val="0"/>
        </w:numPr>
        <w:bidi w:val="0"/>
        <w:spacing w:lineRule="auto" w:line="480"/>
        <w:ind w:hanging="0" w:start="0"/>
        <w:jc w:val="start"/>
        <w:rPr/>
      </w:pPr>
      <w:bookmarkStart w:id="2" w:name="Phase_3%253A_Relational_Operations_and_O"/>
      <w:bookmarkEnd w:id="2"/>
      <w:r>
        <w:rPr>
          <w:rFonts w:ascii="Times New Roman" w:hAnsi="Times New Roman"/>
          <w:color w:val="000000"/>
          <w:sz w:val="24"/>
          <w:szCs w:val="24"/>
        </w:rPr>
        <w:t>Phase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3: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Relational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Operations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and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Outer</w:t>
      </w:r>
      <w:r>
        <w:rPr>
          <w:rFonts w:ascii="Times New Roman" w:hAnsi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Joins</w:t>
      </w:r>
    </w:p>
    <w:p>
      <w:pPr>
        <w:pStyle w:val="BodyText"/>
        <w:numPr>
          <w:ilvl w:val="0"/>
          <w:numId w:val="0"/>
        </w:numPr>
        <w:bidi w:val="0"/>
        <w:spacing w:lineRule="auto" w:line="480"/>
        <w:ind w:hanging="0" w:start="0" w:end="0"/>
        <w:jc w:val="start"/>
        <w:rPr/>
      </w:pPr>
      <w:r>
        <w:rPr>
          <w:rFonts w:ascii="Times New Roman" w:hAnsi="Times New Roman"/>
          <w:color w:val="000000"/>
          <w:sz w:val="24"/>
          <w:szCs w:val="24"/>
        </w:rPr>
        <w:t>Outer join operations are essential for maintaining data integrity when joining tables where some</w:t>
      </w:r>
      <w:r>
        <w:rPr>
          <w:rFonts w:ascii="Times New Roman" w:hAnsi="Times New Roman"/>
          <w:color w:val="000000"/>
          <w:spacing w:val="80"/>
          <w:w w:val="15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records lack a corresponding match in the join partner [cite: 3].</w:t>
      </w:r>
    </w:p>
    <w:p>
      <w:pPr>
        <w:pStyle w:val="Normal"/>
        <w:numPr>
          <w:ilvl w:val="0"/>
          <w:numId w:val="0"/>
        </w:numPr>
        <w:bidi w:val="0"/>
        <w:spacing w:lineRule="auto" w:line="480" w:before="1" w:after="0"/>
        <w:ind w:hanging="0" w:start="0" w:end="0"/>
        <w:jc w:val="start"/>
        <w:rPr/>
      </w:pPr>
      <w:r>
        <w:rPr>
          <w:rFonts w:ascii="Times New Roman" w:hAnsi="Times New Roman"/>
          <w:b/>
          <w:color w:val="000000"/>
          <w:sz w:val="24"/>
          <w:szCs w:val="24"/>
        </w:rPr>
        <w:t>Table:</w:t>
      </w:r>
      <w:r>
        <w:rPr>
          <w:rFonts w:ascii="Times New Roman" w:hAnsi="Times New Roman"/>
          <w:b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Customer</w:t>
      </w:r>
      <w:r>
        <w:rPr>
          <w:rFonts w:ascii="Times New Roman" w:hAnsi="Times New Roman"/>
          <w:b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pacing w:val="-5"/>
          <w:sz w:val="24"/>
          <w:szCs w:val="24"/>
        </w:rPr>
        <w:t>(r)</w:t>
      </w:r>
    </w:p>
    <w:tbl>
      <w:tblPr>
        <w:tblW w:w="9622" w:type="dxa"/>
        <w:jc w:val="start"/>
        <w:tblInd w:w="142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2885"/>
        <w:gridCol w:w="3536"/>
        <w:gridCol w:w="3201"/>
      </w:tblGrid>
      <w:tr>
        <w:trPr>
          <w:trHeight w:val="704" w:hRule="atLeast"/>
        </w:trPr>
        <w:tc>
          <w:tcPr>
            <w:tcW w:w="2885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color="auto" w:fill="F7F9F9" w:val="clear"/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b/>
                <w:color w:val="000000"/>
                <w:spacing w:val="-2"/>
                <w:sz w:val="24"/>
                <w:szCs w:val="24"/>
              </w:rPr>
              <w:t>customer_id</w:t>
            </w:r>
          </w:p>
        </w:tc>
        <w:tc>
          <w:tcPr>
            <w:tcW w:w="3536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color="auto" w:fill="F7F9F9" w:val="clear"/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b/>
                <w:color w:val="000000"/>
                <w:spacing w:val="-2"/>
                <w:sz w:val="24"/>
                <w:szCs w:val="24"/>
              </w:rPr>
              <w:t>customer_name</w:t>
            </w:r>
          </w:p>
        </w:tc>
        <w:tc>
          <w:tcPr>
            <w:tcW w:w="3201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color="auto" w:fill="F7F9F9" w:val="clear"/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b/>
                <w:color w:val="000000"/>
                <w:spacing w:val="-2"/>
                <w:sz w:val="24"/>
                <w:szCs w:val="24"/>
              </w:rPr>
              <w:t>customer_city</w:t>
            </w:r>
          </w:p>
        </w:tc>
      </w:tr>
      <w:tr>
        <w:trPr>
          <w:trHeight w:val="703" w:hRule="atLeast"/>
        </w:trPr>
        <w:tc>
          <w:tcPr>
            <w:tcW w:w="2885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C-</w:t>
            </w:r>
            <w:r>
              <w:rPr>
                <w:color w:val="000000"/>
                <w:spacing w:val="-5"/>
                <w:sz w:val="24"/>
                <w:szCs w:val="24"/>
              </w:rPr>
              <w:t>101</w:t>
            </w:r>
          </w:p>
        </w:tc>
        <w:tc>
          <w:tcPr>
            <w:tcW w:w="3536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Coyote</w:t>
            </w:r>
          </w:p>
        </w:tc>
        <w:tc>
          <w:tcPr>
            <w:tcW w:w="3201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Hollywood</w:t>
            </w:r>
          </w:p>
        </w:tc>
      </w:tr>
      <w:tr>
        <w:trPr>
          <w:trHeight w:val="703" w:hRule="atLeast"/>
        </w:trPr>
        <w:tc>
          <w:tcPr>
            <w:tcW w:w="2885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C-</w:t>
            </w:r>
            <w:r>
              <w:rPr>
                <w:color w:val="000000"/>
                <w:spacing w:val="-5"/>
                <w:sz w:val="24"/>
                <w:szCs w:val="24"/>
              </w:rPr>
              <w:t>102</w:t>
            </w:r>
          </w:p>
        </w:tc>
        <w:tc>
          <w:tcPr>
            <w:tcW w:w="3536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Rabbit</w:t>
            </w:r>
          </w:p>
        </w:tc>
        <w:tc>
          <w:tcPr>
            <w:tcW w:w="3201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Carrotville</w:t>
            </w:r>
          </w:p>
        </w:tc>
      </w:tr>
      <w:tr>
        <w:trPr>
          <w:trHeight w:val="704" w:hRule="atLeast"/>
        </w:trPr>
        <w:tc>
          <w:tcPr>
            <w:tcW w:w="2885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C-</w:t>
            </w:r>
            <w:r>
              <w:rPr>
                <w:color w:val="000000"/>
                <w:spacing w:val="-5"/>
                <w:sz w:val="24"/>
                <w:szCs w:val="24"/>
              </w:rPr>
              <w:t>103</w:t>
            </w:r>
          </w:p>
        </w:tc>
        <w:tc>
          <w:tcPr>
            <w:tcW w:w="3536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Smith</w:t>
            </w:r>
          </w:p>
        </w:tc>
        <w:tc>
          <w:tcPr>
            <w:tcW w:w="3201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Death</w:t>
            </w:r>
            <w:r>
              <w:rPr>
                <w:color w:val="000000"/>
                <w:spacing w:val="-5"/>
                <w:sz w:val="24"/>
                <w:szCs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szCs w:val="24"/>
              </w:rPr>
              <w:t>Valley</w:t>
            </w:r>
          </w:p>
        </w:tc>
      </w:tr>
    </w:tbl>
    <w:p>
      <w:pPr>
        <w:pStyle w:val="BodyText"/>
        <w:numPr>
          <w:ilvl w:val="0"/>
          <w:numId w:val="1"/>
        </w:numPr>
        <w:bidi w:val="0"/>
        <w:spacing w:lineRule="auto" w:line="480" w:before="74" w:after="0"/>
        <w:ind w:hanging="0" w:start="596"/>
        <w:jc w:val="start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0"/>
        </w:numPr>
        <w:bidi w:val="0"/>
        <w:spacing w:lineRule="auto" w:line="480" w:before="1" w:after="0"/>
        <w:ind w:hanging="0" w:start="0" w:end="0"/>
        <w:jc w:val="start"/>
        <w:rPr/>
      </w:pPr>
      <w:r>
        <w:rPr>
          <w:rFonts w:ascii="Times New Roman" w:hAnsi="Times New Roman"/>
          <w:b/>
          <w:color w:val="000000"/>
          <w:sz w:val="24"/>
          <w:szCs w:val="24"/>
        </w:rPr>
        <w:t>Table:</w:t>
      </w:r>
      <w:r>
        <w:rPr>
          <w:rFonts w:ascii="Times New Roman" w:hAnsi="Times New Roman"/>
          <w:b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Car</w:t>
      </w:r>
      <w:r>
        <w:rPr>
          <w:rFonts w:ascii="Times New Roman" w:hAnsi="Times New Roman"/>
          <w:b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pacing w:val="-5"/>
          <w:sz w:val="24"/>
          <w:szCs w:val="24"/>
        </w:rPr>
        <w:t>(s)</w:t>
      </w:r>
    </w:p>
    <w:tbl>
      <w:tblPr>
        <w:tblW w:w="9622" w:type="dxa"/>
        <w:jc w:val="start"/>
        <w:tblInd w:w="142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2894"/>
        <w:gridCol w:w="2690"/>
        <w:gridCol w:w="4038"/>
      </w:tblGrid>
      <w:tr>
        <w:trPr>
          <w:trHeight w:val="703" w:hRule="atLeast"/>
        </w:trPr>
        <w:tc>
          <w:tcPr>
            <w:tcW w:w="2894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color="auto" w:fill="F7F9F9" w:val="clear"/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b/>
                <w:color w:val="000000"/>
                <w:spacing w:val="-2"/>
                <w:sz w:val="24"/>
                <w:szCs w:val="24"/>
              </w:rPr>
              <w:t>car_id</w:t>
            </w:r>
          </w:p>
        </w:tc>
        <w:tc>
          <w:tcPr>
            <w:tcW w:w="2690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color="auto" w:fill="F7F9F9" w:val="clear"/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b/>
                <w:color w:val="000000"/>
                <w:spacing w:val="-4"/>
                <w:sz w:val="24"/>
                <w:szCs w:val="24"/>
              </w:rPr>
              <w:t>make</w:t>
            </w:r>
          </w:p>
        </w:tc>
        <w:tc>
          <w:tcPr>
            <w:tcW w:w="4038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color="auto" w:fill="F7F9F9" w:val="clear"/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b/>
                <w:color w:val="000000"/>
                <w:spacing w:val="-2"/>
                <w:sz w:val="24"/>
                <w:szCs w:val="24"/>
              </w:rPr>
              <w:t>customer_id</w:t>
            </w:r>
          </w:p>
        </w:tc>
      </w:tr>
      <w:tr>
        <w:trPr>
          <w:trHeight w:val="703" w:hRule="atLeast"/>
        </w:trPr>
        <w:tc>
          <w:tcPr>
            <w:tcW w:w="2894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CAR-</w:t>
            </w:r>
            <w:r>
              <w:rPr>
                <w:color w:val="000000"/>
                <w:spacing w:val="-5"/>
                <w:sz w:val="24"/>
                <w:szCs w:val="24"/>
              </w:rPr>
              <w:t>01</w:t>
            </w:r>
          </w:p>
        </w:tc>
        <w:tc>
          <w:tcPr>
            <w:tcW w:w="2690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pacing w:val="-4"/>
                <w:sz w:val="24"/>
                <w:szCs w:val="24"/>
              </w:rPr>
              <w:t>ACME</w:t>
            </w:r>
          </w:p>
        </w:tc>
        <w:tc>
          <w:tcPr>
            <w:tcW w:w="4038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C-</w:t>
            </w:r>
            <w:r>
              <w:rPr>
                <w:color w:val="000000"/>
                <w:spacing w:val="-5"/>
                <w:sz w:val="24"/>
                <w:szCs w:val="24"/>
              </w:rPr>
              <w:t>101</w:t>
            </w:r>
          </w:p>
        </w:tc>
      </w:tr>
      <w:tr>
        <w:trPr>
          <w:trHeight w:val="704" w:hRule="atLeast"/>
        </w:trPr>
        <w:tc>
          <w:tcPr>
            <w:tcW w:w="2894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CAR-</w:t>
            </w:r>
            <w:r>
              <w:rPr>
                <w:color w:val="000000"/>
                <w:spacing w:val="-5"/>
                <w:sz w:val="24"/>
                <w:szCs w:val="24"/>
              </w:rPr>
              <w:t>02</w:t>
            </w:r>
          </w:p>
        </w:tc>
        <w:tc>
          <w:tcPr>
            <w:tcW w:w="2690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Burrow</w:t>
            </w:r>
          </w:p>
        </w:tc>
        <w:tc>
          <w:tcPr>
            <w:tcW w:w="4038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C-</w:t>
            </w:r>
            <w:r>
              <w:rPr>
                <w:color w:val="000000"/>
                <w:spacing w:val="-5"/>
                <w:sz w:val="24"/>
                <w:szCs w:val="24"/>
              </w:rPr>
              <w:t>102</w:t>
            </w:r>
          </w:p>
        </w:tc>
      </w:tr>
      <w:tr>
        <w:trPr>
          <w:trHeight w:val="703" w:hRule="atLeast"/>
        </w:trPr>
        <w:tc>
          <w:tcPr>
            <w:tcW w:w="2894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CAR-</w:t>
            </w:r>
            <w:r>
              <w:rPr>
                <w:color w:val="000000"/>
                <w:spacing w:val="-5"/>
                <w:sz w:val="24"/>
                <w:szCs w:val="24"/>
              </w:rPr>
              <w:t>03</w:t>
            </w:r>
          </w:p>
        </w:tc>
        <w:tc>
          <w:tcPr>
            <w:tcW w:w="2690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Tesla</w:t>
            </w:r>
          </w:p>
        </w:tc>
        <w:tc>
          <w:tcPr>
            <w:tcW w:w="4038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C-</w:t>
            </w:r>
            <w:r>
              <w:rPr>
                <w:color w:val="000000"/>
                <w:spacing w:val="-5"/>
                <w:sz w:val="24"/>
                <w:szCs w:val="24"/>
              </w:rPr>
              <w:t>104</w:t>
            </w:r>
          </w:p>
        </w:tc>
      </w:tr>
    </w:tbl>
    <w:p>
      <w:pPr>
        <w:pStyle w:val="Heading2"/>
        <w:numPr>
          <w:ilvl w:val="0"/>
          <w:numId w:val="0"/>
        </w:numPr>
        <w:tabs>
          <w:tab w:val="clear" w:pos="709"/>
          <w:tab w:val="left" w:pos="762" w:leader="none"/>
        </w:tabs>
        <w:bidi w:val="0"/>
        <w:spacing w:lineRule="auto" w:line="480" w:before="0" w:after="0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Heading2"/>
        <w:numPr>
          <w:ilvl w:val="0"/>
          <w:numId w:val="1"/>
        </w:numPr>
        <w:tabs>
          <w:tab w:val="clear" w:pos="709"/>
          <w:tab w:val="left" w:pos="762" w:leader="none"/>
        </w:tabs>
        <w:bidi w:val="0"/>
        <w:spacing w:lineRule="auto" w:line="480" w:before="0" w:after="0"/>
        <w:ind w:hanging="0" w:start="0" w:end="0"/>
        <w:jc w:val="start"/>
        <w:rPr/>
      </w:pPr>
      <w:bookmarkStart w:id="3" w:name="1._Left_Outer_Join_(r_⟕_s)"/>
      <w:bookmarkEnd w:id="3"/>
      <w:r>
        <w:rPr>
          <w:rFonts w:ascii="Times New Roman" w:hAnsi="Times New Roman"/>
          <w:color w:val="000000"/>
          <w:sz w:val="24"/>
          <w:szCs w:val="24"/>
        </w:rPr>
        <w:t>Left</w:t>
      </w:r>
      <w:r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Outer</w:t>
      </w:r>
      <w:r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Joi</w:t>
      </w:r>
      <w:r>
        <w:rPr>
          <w:rFonts w:ascii="Times New Roman" w:hAnsi="Times New Roman"/>
          <w:color w:val="000000"/>
          <w:sz w:val="24"/>
          <w:szCs w:val="24"/>
        </w:rPr>
        <w:t>n</w:t>
      </w:r>
    </w:p>
    <w:p>
      <w:pPr>
        <w:pStyle w:val="BodyText"/>
        <w:spacing w:lineRule="auto" w:line="480"/>
        <w:rPr/>
      </w:pPr>
      <w:r>
        <w:rPr/>
        <w:t>A left outer join preserves all tuples from the left relation (Customer). If a customer (like Smith) has no matching car, the right-side attributes are padded with null [cite: 3].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b/>
                <w:color w:val="000000"/>
                <w:spacing w:val="-2"/>
                <w:sz w:val="24"/>
                <w:szCs w:val="24"/>
              </w:rPr>
              <w:t>customer_id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b/>
                <w:color w:val="000000"/>
                <w:spacing w:val="-2"/>
                <w:sz w:val="24"/>
                <w:szCs w:val="24"/>
              </w:rPr>
              <w:t>customer_name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b/>
                <w:color w:val="000000"/>
                <w:spacing w:val="-2"/>
                <w:sz w:val="24"/>
                <w:szCs w:val="24"/>
              </w:rPr>
              <w:t>car_id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b/>
                <w:color w:val="000000"/>
                <w:spacing w:val="-4"/>
                <w:sz w:val="24"/>
                <w:szCs w:val="24"/>
              </w:rPr>
              <w:t>make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C-</w:t>
            </w:r>
            <w:r>
              <w:rPr>
                <w:color w:val="000000"/>
                <w:spacing w:val="-5"/>
                <w:sz w:val="24"/>
                <w:szCs w:val="24"/>
              </w:rPr>
              <w:t>101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Coyote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CAR-</w:t>
            </w:r>
            <w:r>
              <w:rPr>
                <w:color w:val="000000"/>
                <w:spacing w:val="-5"/>
                <w:sz w:val="24"/>
                <w:szCs w:val="24"/>
              </w:rPr>
              <w:t>01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color w:val="000000"/>
                <w:spacing w:val="-4"/>
                <w:sz w:val="24"/>
                <w:szCs w:val="24"/>
              </w:rPr>
              <w:t>ACME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C-</w:t>
            </w:r>
            <w:r>
              <w:rPr>
                <w:color w:val="000000"/>
                <w:spacing w:val="-5"/>
                <w:sz w:val="24"/>
                <w:szCs w:val="24"/>
              </w:rPr>
              <w:t>102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Rabbit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CAR-</w:t>
            </w:r>
            <w:r>
              <w:rPr>
                <w:color w:val="000000"/>
                <w:spacing w:val="-5"/>
                <w:sz w:val="24"/>
                <w:szCs w:val="24"/>
              </w:rPr>
              <w:t>02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Burrow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C-</w:t>
            </w:r>
            <w:r>
              <w:rPr>
                <w:color w:val="000000"/>
                <w:spacing w:val="-5"/>
                <w:sz w:val="24"/>
                <w:szCs w:val="24"/>
              </w:rPr>
              <w:t>103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Smith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b/>
                <w:i/>
                <w:color w:val="000000"/>
                <w:spacing w:val="-4"/>
                <w:sz w:val="24"/>
                <w:szCs w:val="24"/>
              </w:rPr>
              <w:t>null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b/>
                <w:i/>
                <w:color w:val="000000"/>
                <w:spacing w:val="-4"/>
                <w:sz w:val="24"/>
                <w:szCs w:val="24"/>
              </w:rPr>
              <w:t>null</w:t>
            </w:r>
          </w:p>
        </w:tc>
      </w:tr>
    </w:tbl>
    <w:p>
      <w:pPr>
        <w:pStyle w:val="BodyText"/>
        <w:spacing w:lineRule="auto" w:line="48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Heading2"/>
        <w:numPr>
          <w:ilvl w:val="0"/>
          <w:numId w:val="0"/>
        </w:numPr>
        <w:tabs>
          <w:tab w:val="clear" w:pos="709"/>
          <w:tab w:val="left" w:pos="762" w:leader="none"/>
        </w:tabs>
        <w:bidi w:val="0"/>
        <w:spacing w:lineRule="auto" w:line="480" w:before="0" w:after="0"/>
        <w:ind w:hanging="0" w:start="0" w:end="0"/>
        <w:jc w:val="start"/>
        <w:rPr/>
      </w:pPr>
      <w:bookmarkStart w:id="4" w:name="2._Right_Outer_Join_(r_⟖_s)"/>
      <w:bookmarkEnd w:id="4"/>
      <w:r>
        <w:rPr>
          <w:rFonts w:ascii="Times New Roman" w:hAnsi="Times New Roman"/>
          <w:color w:val="000000"/>
          <w:sz w:val="24"/>
          <w:szCs w:val="24"/>
        </w:rPr>
        <w:t>Right</w:t>
      </w:r>
      <w:r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Outer</w:t>
      </w:r>
      <w:r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Join</w:t>
      </w:r>
      <w:r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0"/>
        </w:numPr>
        <w:bidi w:val="0"/>
        <w:spacing w:lineRule="auto" w:line="480"/>
        <w:ind w:hanging="0" w:start="0" w:end="0"/>
        <w:jc w:val="start"/>
        <w:rPr/>
      </w:pPr>
      <w:r>
        <w:rPr>
          <w:rFonts w:ascii="Times New Roman" w:hAnsi="Times New Roman"/>
          <w:color w:val="000000"/>
          <w:sz w:val="24"/>
          <w:szCs w:val="24"/>
        </w:rPr>
        <w:t>A</w:t>
      </w:r>
      <w:r>
        <w:rPr>
          <w:rFonts w:ascii="Times New Roman" w:hAnsi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right</w:t>
      </w:r>
      <w:r>
        <w:rPr>
          <w:rFonts w:ascii="Times New Roman" w:hAnsi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outer</w:t>
      </w:r>
      <w:r>
        <w:rPr>
          <w:rFonts w:ascii="Times New Roman" w:hAnsi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join</w:t>
      </w:r>
      <w:r>
        <w:rPr>
          <w:rFonts w:ascii="Times New Roman" w:hAnsi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preserves</w:t>
      </w:r>
      <w:r>
        <w:rPr>
          <w:rFonts w:ascii="Times New Roman" w:hAnsi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all</w:t>
      </w:r>
      <w:r>
        <w:rPr>
          <w:rFonts w:ascii="Times New Roman" w:hAnsi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tuples</w:t>
      </w:r>
      <w:r>
        <w:rPr>
          <w:rFonts w:ascii="Times New Roman" w:hAnsi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from</w:t>
      </w:r>
      <w:r>
        <w:rPr>
          <w:rFonts w:ascii="Times New Roman" w:hAnsi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the</w:t>
      </w:r>
      <w:r>
        <w:rPr>
          <w:rFonts w:ascii="Times New Roman" w:hAnsi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right</w:t>
      </w:r>
      <w:r>
        <w:rPr>
          <w:rFonts w:ascii="Times New Roman" w:hAnsi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relation</w:t>
      </w:r>
      <w:r>
        <w:rPr>
          <w:rFonts w:ascii="Times New Roman" w:hAnsi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(Car).</w:t>
      </w:r>
      <w:r>
        <w:rPr>
          <w:rFonts w:ascii="Times New Roman" w:hAnsi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If</w:t>
      </w:r>
      <w:r>
        <w:rPr>
          <w:rFonts w:ascii="Times New Roman" w:hAnsi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a</w:t>
      </w:r>
      <w:r>
        <w:rPr>
          <w:rFonts w:ascii="Times New Roman" w:hAnsi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car</w:t>
      </w:r>
      <w:r>
        <w:rPr>
          <w:rFonts w:ascii="Times New Roman" w:hAnsi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(like</w:t>
      </w:r>
      <w:r>
        <w:rPr>
          <w:rFonts w:ascii="Times New Roman" w:hAnsi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the</w:t>
      </w:r>
      <w:r>
        <w:rPr>
          <w:rFonts w:ascii="Times New Roman" w:hAnsi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Tesla)</w:t>
      </w:r>
      <w:r>
        <w:rPr>
          <w:rFonts w:ascii="Times New Roman" w:hAnsi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has</w:t>
      </w:r>
      <w:r>
        <w:rPr>
          <w:rFonts w:ascii="Times New Roman" w:hAnsi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an owner ID not found in the Customer table, the left-side attributes are padded with null</w:t>
      </w:r>
      <w:r>
        <w:rPr>
          <w:rFonts w:ascii="Times New Roman" w:hAnsi="Times New Roman"/>
          <w:color w:val="000000"/>
          <w:spacing w:val="-76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[cite: 3].</w:t>
      </w:r>
    </w:p>
    <w:tbl>
      <w:tblPr>
        <w:tblW w:w="9622" w:type="dxa"/>
        <w:jc w:val="start"/>
        <w:tblInd w:w="142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2666"/>
        <w:gridCol w:w="3265"/>
        <w:gridCol w:w="1910"/>
        <w:gridCol w:w="1781"/>
      </w:tblGrid>
      <w:tr>
        <w:trPr>
          <w:trHeight w:val="703" w:hRule="atLeast"/>
        </w:trPr>
        <w:tc>
          <w:tcPr>
            <w:tcW w:w="2666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color="auto" w:fill="F7F9F9" w:val="clear"/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b/>
                <w:color w:val="000000"/>
                <w:spacing w:val="-2"/>
                <w:sz w:val="24"/>
                <w:szCs w:val="24"/>
              </w:rPr>
              <w:t>customer_id</w:t>
            </w:r>
          </w:p>
        </w:tc>
        <w:tc>
          <w:tcPr>
            <w:tcW w:w="3265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color="auto" w:fill="F7F9F9" w:val="clear"/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b/>
                <w:color w:val="000000"/>
                <w:spacing w:val="-2"/>
                <w:sz w:val="24"/>
                <w:szCs w:val="24"/>
              </w:rPr>
              <w:t>customer_name</w:t>
            </w:r>
          </w:p>
        </w:tc>
        <w:tc>
          <w:tcPr>
            <w:tcW w:w="1910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color="auto" w:fill="F7F9F9" w:val="clear"/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b/>
                <w:color w:val="000000"/>
                <w:spacing w:val="-2"/>
                <w:sz w:val="24"/>
                <w:szCs w:val="24"/>
              </w:rPr>
              <w:t>car_id</w:t>
            </w:r>
          </w:p>
        </w:tc>
        <w:tc>
          <w:tcPr>
            <w:tcW w:w="1781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color="auto" w:fill="F7F9F9" w:val="clear"/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b/>
                <w:color w:val="000000"/>
                <w:spacing w:val="-4"/>
                <w:sz w:val="24"/>
                <w:szCs w:val="24"/>
              </w:rPr>
              <w:t>make</w:t>
            </w:r>
          </w:p>
        </w:tc>
      </w:tr>
      <w:tr>
        <w:trPr>
          <w:trHeight w:val="703" w:hRule="atLeast"/>
        </w:trPr>
        <w:tc>
          <w:tcPr>
            <w:tcW w:w="2666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C-</w:t>
            </w:r>
            <w:r>
              <w:rPr>
                <w:color w:val="000000"/>
                <w:spacing w:val="-5"/>
                <w:sz w:val="24"/>
                <w:szCs w:val="24"/>
              </w:rPr>
              <w:t>101</w:t>
            </w:r>
          </w:p>
        </w:tc>
        <w:tc>
          <w:tcPr>
            <w:tcW w:w="3265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Coyote</w:t>
            </w:r>
          </w:p>
        </w:tc>
        <w:tc>
          <w:tcPr>
            <w:tcW w:w="1910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CAR-</w:t>
            </w:r>
            <w:r>
              <w:rPr>
                <w:color w:val="000000"/>
                <w:spacing w:val="-5"/>
                <w:sz w:val="24"/>
                <w:szCs w:val="24"/>
              </w:rPr>
              <w:t>01</w:t>
            </w:r>
          </w:p>
        </w:tc>
        <w:tc>
          <w:tcPr>
            <w:tcW w:w="1781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color w:val="000000"/>
                <w:spacing w:val="-4"/>
                <w:sz w:val="24"/>
                <w:szCs w:val="24"/>
              </w:rPr>
              <w:t>ACME</w:t>
            </w:r>
          </w:p>
        </w:tc>
      </w:tr>
      <w:tr>
        <w:trPr>
          <w:trHeight w:val="704" w:hRule="atLeast"/>
        </w:trPr>
        <w:tc>
          <w:tcPr>
            <w:tcW w:w="2666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C-</w:t>
            </w:r>
            <w:r>
              <w:rPr>
                <w:color w:val="000000"/>
                <w:spacing w:val="-5"/>
                <w:sz w:val="24"/>
                <w:szCs w:val="24"/>
              </w:rPr>
              <w:t>102</w:t>
            </w:r>
          </w:p>
        </w:tc>
        <w:tc>
          <w:tcPr>
            <w:tcW w:w="3265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Rabbit</w:t>
            </w:r>
          </w:p>
        </w:tc>
        <w:tc>
          <w:tcPr>
            <w:tcW w:w="1910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CAR-</w:t>
            </w:r>
            <w:r>
              <w:rPr>
                <w:color w:val="000000"/>
                <w:spacing w:val="-5"/>
                <w:sz w:val="24"/>
                <w:szCs w:val="24"/>
              </w:rPr>
              <w:t>02</w:t>
            </w:r>
          </w:p>
        </w:tc>
        <w:tc>
          <w:tcPr>
            <w:tcW w:w="1781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Burrow</w:t>
            </w:r>
          </w:p>
        </w:tc>
      </w:tr>
      <w:tr>
        <w:trPr>
          <w:trHeight w:val="703" w:hRule="atLeast"/>
        </w:trPr>
        <w:tc>
          <w:tcPr>
            <w:tcW w:w="2666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b/>
                <w:i/>
                <w:color w:val="000000"/>
                <w:spacing w:val="-4"/>
                <w:sz w:val="24"/>
                <w:szCs w:val="24"/>
              </w:rPr>
              <w:t>null</w:t>
            </w:r>
          </w:p>
        </w:tc>
        <w:tc>
          <w:tcPr>
            <w:tcW w:w="3265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/>
              <w:jc w:val="start"/>
              <w:rPr/>
            </w:pPr>
            <w:r>
              <w:rPr>
                <w:b/>
                <w:i/>
                <w:color w:val="000000"/>
                <w:spacing w:val="-4"/>
                <w:sz w:val="24"/>
                <w:szCs w:val="24"/>
              </w:rPr>
              <w:t>null</w:t>
            </w:r>
          </w:p>
        </w:tc>
        <w:tc>
          <w:tcPr>
            <w:tcW w:w="1910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CAR-</w:t>
            </w:r>
            <w:r>
              <w:rPr>
                <w:color w:val="000000"/>
                <w:spacing w:val="-5"/>
                <w:sz w:val="24"/>
                <w:szCs w:val="24"/>
              </w:rPr>
              <w:t>03</w:t>
            </w:r>
          </w:p>
        </w:tc>
        <w:tc>
          <w:tcPr>
            <w:tcW w:w="1781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numPr>
                <w:ilvl w:val="0"/>
                <w:numId w:val="1"/>
              </w:numPr>
              <w:bidi w:val="0"/>
              <w:spacing w:lineRule="auto" w:line="240" w:before="209" w:after="0"/>
              <w:ind w:hanging="0" w:start="596" w:end="0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Tesla</w:t>
            </w:r>
          </w:p>
        </w:tc>
      </w:tr>
    </w:tbl>
    <w:p>
      <w:pPr>
        <w:pStyle w:val="Heading2"/>
        <w:numPr>
          <w:ilvl w:val="0"/>
          <w:numId w:val="0"/>
        </w:numPr>
        <w:tabs>
          <w:tab w:val="clear" w:pos="709"/>
          <w:tab w:val="left" w:pos="762" w:leader="none"/>
        </w:tabs>
        <w:bidi w:val="0"/>
        <w:spacing w:lineRule="auto" w:line="480" w:before="0" w:after="0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Heading2"/>
        <w:numPr>
          <w:ilvl w:val="0"/>
          <w:numId w:val="1"/>
        </w:numPr>
        <w:tabs>
          <w:tab w:val="clear" w:pos="709"/>
          <w:tab w:val="left" w:pos="762" w:leader="none"/>
        </w:tabs>
        <w:bidi w:val="0"/>
        <w:spacing w:lineRule="auto" w:line="480" w:before="0" w:after="0"/>
        <w:ind w:hanging="0" w:start="0" w:end="0"/>
        <w:jc w:val="start"/>
        <w:rPr/>
      </w:pPr>
      <w:bookmarkStart w:id="5" w:name="3._Full_Outer_Join_(r_⟗_s)"/>
      <w:bookmarkEnd w:id="5"/>
      <w:r>
        <w:rPr>
          <w:rFonts w:ascii="Times New Roman" w:hAnsi="Times New Roman"/>
          <w:color w:val="000000"/>
          <w:sz w:val="24"/>
          <w:szCs w:val="24"/>
        </w:rPr>
        <w:t>Full Outer Join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0"/>
        </w:numPr>
        <w:bidi w:val="0"/>
        <w:spacing w:lineRule="auto" w:line="480"/>
        <w:ind w:hanging="0" w:start="0" w:end="165"/>
        <w:jc w:val="start"/>
        <w:rPr/>
      </w:pPr>
      <w:r>
        <w:rPr/>
        <w:t>A full outer join combines the logic of both, ensuring no information from either side is lost [cite:</w:t>
      </w:r>
      <w:r>
        <w:rPr>
          <w:spacing w:val="80"/>
        </w:rPr>
        <w:t xml:space="preserve"> </w:t>
      </w:r>
      <w:r>
        <w:rPr>
          <w:spacing w:val="-4"/>
        </w:rPr>
        <w:t>3].</w:t>
      </w:r>
    </w:p>
    <w:tbl>
      <w:tblPr>
        <w:tblW w:w="9622" w:type="dxa"/>
        <w:jc w:val="start"/>
        <w:tblInd w:w="142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2666"/>
        <w:gridCol w:w="3265"/>
        <w:gridCol w:w="1910"/>
        <w:gridCol w:w="1781"/>
      </w:tblGrid>
      <w:tr>
        <w:trPr>
          <w:trHeight w:val="703" w:hRule="atLeast"/>
        </w:trPr>
        <w:tc>
          <w:tcPr>
            <w:tcW w:w="2666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color="auto" w:fill="F7F9F9" w:val="clear"/>
          </w:tcPr>
          <w:p>
            <w:pPr>
              <w:pStyle w:val="TableParagraph"/>
              <w:bidi w:val="0"/>
              <w:spacing w:lineRule="auto" w:line="240" w:before="209" w:after="0"/>
              <w:jc w:val="start"/>
              <w:rPr/>
            </w:pPr>
            <w:r>
              <w:rPr>
                <w:b/>
                <w:color w:val="000000"/>
                <w:spacing w:val="-2"/>
                <w:sz w:val="24"/>
                <w:szCs w:val="24"/>
              </w:rPr>
              <w:t>customer_id</w:t>
            </w:r>
          </w:p>
        </w:tc>
        <w:tc>
          <w:tcPr>
            <w:tcW w:w="3265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color="auto" w:fill="F7F9F9" w:val="clear"/>
          </w:tcPr>
          <w:p>
            <w:pPr>
              <w:pStyle w:val="TableParagraph"/>
              <w:bidi w:val="0"/>
              <w:spacing w:lineRule="auto" w:line="240" w:before="209" w:after="0"/>
              <w:jc w:val="start"/>
              <w:rPr/>
            </w:pPr>
            <w:r>
              <w:rPr>
                <w:b/>
                <w:color w:val="000000"/>
                <w:spacing w:val="-2"/>
                <w:sz w:val="24"/>
                <w:szCs w:val="24"/>
              </w:rPr>
              <w:t>customer_name</w:t>
            </w:r>
          </w:p>
        </w:tc>
        <w:tc>
          <w:tcPr>
            <w:tcW w:w="1910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color="auto" w:fill="F7F9F9" w:val="clear"/>
          </w:tcPr>
          <w:p>
            <w:pPr>
              <w:pStyle w:val="TableParagraph"/>
              <w:bidi w:val="0"/>
              <w:spacing w:lineRule="auto" w:line="240" w:before="209" w:after="0"/>
              <w:ind w:start="168" w:end="0"/>
              <w:jc w:val="start"/>
              <w:rPr/>
            </w:pPr>
            <w:r>
              <w:rPr>
                <w:b/>
                <w:color w:val="000000"/>
                <w:spacing w:val="-2"/>
                <w:sz w:val="24"/>
                <w:szCs w:val="24"/>
              </w:rPr>
              <w:t>car_id</w:t>
            </w:r>
          </w:p>
        </w:tc>
        <w:tc>
          <w:tcPr>
            <w:tcW w:w="1781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color="auto" w:fill="F7F9F9" w:val="clear"/>
          </w:tcPr>
          <w:p>
            <w:pPr>
              <w:pStyle w:val="TableParagraph"/>
              <w:bidi w:val="0"/>
              <w:spacing w:lineRule="auto" w:line="240" w:before="209" w:after="0"/>
              <w:ind w:start="168" w:end="0"/>
              <w:jc w:val="start"/>
              <w:rPr/>
            </w:pPr>
            <w:r>
              <w:rPr>
                <w:b/>
                <w:color w:val="000000"/>
                <w:spacing w:val="-4"/>
                <w:sz w:val="24"/>
                <w:szCs w:val="24"/>
              </w:rPr>
              <w:t>make</w:t>
            </w:r>
          </w:p>
        </w:tc>
      </w:tr>
      <w:tr>
        <w:trPr>
          <w:trHeight w:val="704" w:hRule="atLeast"/>
        </w:trPr>
        <w:tc>
          <w:tcPr>
            <w:tcW w:w="2666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bidi w:val="0"/>
              <w:spacing w:lineRule="auto" w:line="240" w:before="209" w:after="0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C-</w:t>
            </w:r>
            <w:r>
              <w:rPr>
                <w:color w:val="000000"/>
                <w:spacing w:val="-5"/>
                <w:sz w:val="24"/>
                <w:szCs w:val="24"/>
              </w:rPr>
              <w:t>101</w:t>
            </w:r>
          </w:p>
        </w:tc>
        <w:tc>
          <w:tcPr>
            <w:tcW w:w="3265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bidi w:val="0"/>
              <w:spacing w:lineRule="auto" w:line="240" w:before="209" w:after="0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Coyote</w:t>
            </w:r>
          </w:p>
        </w:tc>
        <w:tc>
          <w:tcPr>
            <w:tcW w:w="1910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bidi w:val="0"/>
              <w:spacing w:lineRule="auto" w:line="240" w:before="209" w:after="0"/>
              <w:ind w:start="168" w:end="0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CAR-</w:t>
            </w:r>
            <w:r>
              <w:rPr>
                <w:color w:val="000000"/>
                <w:spacing w:val="-5"/>
                <w:sz w:val="24"/>
                <w:szCs w:val="24"/>
              </w:rPr>
              <w:t>01</w:t>
            </w:r>
          </w:p>
        </w:tc>
        <w:tc>
          <w:tcPr>
            <w:tcW w:w="1781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bidi w:val="0"/>
              <w:spacing w:lineRule="auto" w:line="240" w:before="209" w:after="0"/>
              <w:ind w:start="168" w:end="0"/>
              <w:jc w:val="start"/>
              <w:rPr/>
            </w:pPr>
            <w:r>
              <w:rPr>
                <w:color w:val="000000"/>
                <w:spacing w:val="-4"/>
                <w:sz w:val="24"/>
                <w:szCs w:val="24"/>
              </w:rPr>
              <w:t>ACME</w:t>
            </w:r>
          </w:p>
        </w:tc>
      </w:tr>
      <w:tr>
        <w:trPr>
          <w:trHeight w:val="703" w:hRule="atLeast"/>
        </w:trPr>
        <w:tc>
          <w:tcPr>
            <w:tcW w:w="2666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bidi w:val="0"/>
              <w:spacing w:lineRule="auto" w:line="240" w:before="209" w:after="0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C-</w:t>
            </w:r>
            <w:r>
              <w:rPr>
                <w:color w:val="000000"/>
                <w:spacing w:val="-5"/>
                <w:sz w:val="24"/>
                <w:szCs w:val="24"/>
              </w:rPr>
              <w:t>102</w:t>
            </w:r>
          </w:p>
        </w:tc>
        <w:tc>
          <w:tcPr>
            <w:tcW w:w="3265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bidi w:val="0"/>
              <w:spacing w:lineRule="auto" w:line="240" w:before="209" w:after="0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Rabbit</w:t>
            </w:r>
          </w:p>
        </w:tc>
        <w:tc>
          <w:tcPr>
            <w:tcW w:w="1910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bidi w:val="0"/>
              <w:spacing w:lineRule="auto" w:line="240" w:before="209" w:after="0"/>
              <w:ind w:start="168" w:end="0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CAR-</w:t>
            </w:r>
            <w:r>
              <w:rPr>
                <w:color w:val="000000"/>
                <w:spacing w:val="-5"/>
                <w:sz w:val="24"/>
                <w:szCs w:val="24"/>
              </w:rPr>
              <w:t>02</w:t>
            </w:r>
          </w:p>
        </w:tc>
        <w:tc>
          <w:tcPr>
            <w:tcW w:w="1781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bidi w:val="0"/>
              <w:spacing w:lineRule="auto" w:line="240" w:before="209" w:after="0"/>
              <w:ind w:start="168" w:end="0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Burrow</w:t>
            </w:r>
          </w:p>
        </w:tc>
      </w:tr>
      <w:tr>
        <w:trPr>
          <w:trHeight w:val="703" w:hRule="atLeast"/>
        </w:trPr>
        <w:tc>
          <w:tcPr>
            <w:tcW w:w="2666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bidi w:val="0"/>
              <w:spacing w:lineRule="auto" w:line="240" w:before="209" w:after="0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C-</w:t>
            </w:r>
            <w:r>
              <w:rPr>
                <w:color w:val="000000"/>
                <w:spacing w:val="-5"/>
                <w:sz w:val="24"/>
                <w:szCs w:val="24"/>
              </w:rPr>
              <w:t>103</w:t>
            </w:r>
          </w:p>
        </w:tc>
        <w:tc>
          <w:tcPr>
            <w:tcW w:w="3265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bidi w:val="0"/>
              <w:spacing w:lineRule="auto" w:line="240" w:before="209" w:after="0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Smith</w:t>
            </w:r>
          </w:p>
        </w:tc>
        <w:tc>
          <w:tcPr>
            <w:tcW w:w="1910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bidi w:val="0"/>
              <w:spacing w:lineRule="auto" w:line="240" w:before="209" w:after="0"/>
              <w:ind w:start="168" w:end="0"/>
              <w:jc w:val="start"/>
              <w:rPr/>
            </w:pPr>
            <w:r>
              <w:rPr>
                <w:b/>
                <w:i/>
                <w:color w:val="000000"/>
                <w:spacing w:val="-4"/>
                <w:sz w:val="24"/>
                <w:szCs w:val="24"/>
              </w:rPr>
              <w:t>null</w:t>
            </w:r>
          </w:p>
        </w:tc>
        <w:tc>
          <w:tcPr>
            <w:tcW w:w="1781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bidi w:val="0"/>
              <w:spacing w:lineRule="auto" w:line="240" w:before="209" w:after="0"/>
              <w:ind w:start="168" w:end="0"/>
              <w:jc w:val="start"/>
              <w:rPr/>
            </w:pPr>
            <w:r>
              <w:rPr>
                <w:b/>
                <w:i/>
                <w:color w:val="000000"/>
                <w:spacing w:val="-4"/>
                <w:sz w:val="24"/>
                <w:szCs w:val="24"/>
              </w:rPr>
              <w:t>null</w:t>
            </w:r>
          </w:p>
        </w:tc>
      </w:tr>
      <w:tr>
        <w:trPr>
          <w:trHeight w:val="704" w:hRule="atLeast"/>
        </w:trPr>
        <w:tc>
          <w:tcPr>
            <w:tcW w:w="2666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bidi w:val="0"/>
              <w:spacing w:lineRule="auto" w:line="240" w:before="209" w:after="0"/>
              <w:jc w:val="start"/>
              <w:rPr/>
            </w:pPr>
            <w:r>
              <w:rPr>
                <w:b/>
                <w:i/>
                <w:color w:val="000000"/>
                <w:spacing w:val="-4"/>
                <w:sz w:val="24"/>
                <w:szCs w:val="24"/>
              </w:rPr>
              <w:t>null</w:t>
            </w:r>
          </w:p>
        </w:tc>
        <w:tc>
          <w:tcPr>
            <w:tcW w:w="3265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bidi w:val="0"/>
              <w:spacing w:lineRule="auto" w:line="240" w:before="209" w:after="0"/>
              <w:jc w:val="start"/>
              <w:rPr/>
            </w:pPr>
            <w:r>
              <w:rPr>
                <w:b/>
                <w:i/>
                <w:color w:val="000000"/>
                <w:spacing w:val="-4"/>
                <w:sz w:val="24"/>
                <w:szCs w:val="24"/>
              </w:rPr>
              <w:t>null</w:t>
            </w:r>
          </w:p>
        </w:tc>
        <w:tc>
          <w:tcPr>
            <w:tcW w:w="1910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bidi w:val="0"/>
              <w:spacing w:lineRule="auto" w:line="240" w:before="209" w:after="0"/>
              <w:ind w:start="168" w:end="0"/>
              <w:jc w:val="start"/>
              <w:rPr/>
            </w:pPr>
            <w:r>
              <w:rPr>
                <w:color w:val="000000"/>
                <w:sz w:val="24"/>
                <w:szCs w:val="24"/>
              </w:rPr>
              <w:t>CAR-</w:t>
            </w:r>
            <w:r>
              <w:rPr>
                <w:color w:val="000000"/>
                <w:spacing w:val="-5"/>
                <w:sz w:val="24"/>
                <w:szCs w:val="24"/>
              </w:rPr>
              <w:t>03</w:t>
            </w:r>
          </w:p>
        </w:tc>
        <w:tc>
          <w:tcPr>
            <w:tcW w:w="1781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</w:tcPr>
          <w:p>
            <w:pPr>
              <w:pStyle w:val="TableParagraph"/>
              <w:bidi w:val="0"/>
              <w:spacing w:lineRule="auto" w:line="240" w:before="209" w:after="0"/>
              <w:ind w:start="168" w:end="0"/>
              <w:jc w:val="start"/>
              <w:rPr/>
            </w:pPr>
            <w:r>
              <w:rPr>
                <w:color w:val="000000"/>
                <w:spacing w:val="-2"/>
                <w:sz w:val="24"/>
                <w:szCs w:val="24"/>
              </w:rPr>
              <w:t>Tesla</w:t>
            </w:r>
          </w:p>
        </w:tc>
      </w:tr>
    </w:tbl>
    <w:p>
      <w:pPr>
        <w:pStyle w:val="Normal"/>
        <w:bidi w:val="0"/>
        <w:spacing w:lineRule="auto" w:line="480" w:before="10" w:after="0"/>
        <w:ind w:hanging="0" w:start="596"/>
        <w:jc w:val="start"/>
        <w:rPr>
          <w:sz w:val="18"/>
        </w:rPr>
      </w:pPr>
      <w:r>
        <w:rPr>
          <w:sz w:val="18"/>
        </w:rPr>
      </w:r>
    </w:p>
    <w:p>
      <w:pPr>
        <w:pStyle w:val="Normal"/>
        <w:bidi w:val="0"/>
        <w:spacing w:lineRule="auto" w:line="480" w:before="249" w:after="0"/>
        <w:ind w:hanging="0" w:start="0" w:end="287"/>
        <w:jc w:val="start"/>
        <w:rPr/>
      </w:pPr>
      <w:r>
        <w:rPr>
          <w:b/>
          <w:color w:val="333333"/>
        </w:rPr>
        <w:t>3.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(a)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Give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examples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for</w:t>
      </w:r>
      <w:r>
        <w:rPr>
          <w:b/>
          <w:color w:val="333333"/>
          <w:spacing w:val="-8"/>
        </w:rPr>
        <w:t xml:space="preserve"> </w:t>
      </w:r>
      <w:r>
        <w:rPr>
          <w:b/>
          <w:color w:val="333333"/>
        </w:rPr>
        <w:t>mapping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cardinalities: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1:1,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N:1,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1:N,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and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M:N.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(b)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Explain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why the cardinality is appropriate for each.</w:t>
      </w:r>
    </w:p>
    <w:p>
      <w:pPr>
        <w:pStyle w:val="Heading1"/>
        <w:bidi w:val="0"/>
        <w:spacing w:lineRule="auto" w:line="480"/>
        <w:jc w:val="start"/>
        <w:rPr/>
      </w:pPr>
      <w:bookmarkStart w:id="6" w:name="Phase_4%253A_Mapping_Cardinalities"/>
      <w:bookmarkEnd w:id="6"/>
      <w:r>
        <w:rPr>
          <w:rFonts w:ascii="Times New Roman" w:hAnsi="Times New Roman"/>
          <w:color w:val="000000"/>
          <w:sz w:val="24"/>
          <w:szCs w:val="24"/>
        </w:rPr>
        <w:t xml:space="preserve">Phase 4: Mapping 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Cardinalities</w:t>
      </w:r>
    </w:p>
    <w:p>
      <w:pPr>
        <w:pStyle w:val="BodyText"/>
        <w:bidi w:val="0"/>
        <w:spacing w:lineRule="auto" w:line="480"/>
        <w:ind w:hanging="0" w:start="0" w:end="0"/>
        <w:jc w:val="start"/>
        <w:rPr/>
      </w:pPr>
      <w:r>
        <w:rPr>
          <w:rFonts w:ascii="Times New Roman" w:hAnsi="Times New Roman"/>
          <w:color w:val="000000"/>
          <w:sz w:val="24"/>
          <w:szCs w:val="24"/>
        </w:rPr>
        <w:t>Mapping cardinalities define the number of entities to which another entity can be associated via a relationship set [cite: 3].</w:t>
      </w:r>
    </w:p>
    <w:p>
      <w:pPr>
        <w:pStyle w:val="ListParagraph"/>
        <w:numPr>
          <w:ilvl w:val="1"/>
          <w:numId w:val="2"/>
        </w:numPr>
        <w:tabs>
          <w:tab w:val="clear" w:pos="709"/>
          <w:tab w:val="left" w:pos="1482" w:leader="none"/>
        </w:tabs>
        <w:bidi w:val="0"/>
        <w:spacing w:lineRule="auto" w:line="480" w:before="241" w:after="0"/>
        <w:ind w:hanging="145" w:start="741" w:end="352"/>
        <w:jc w:val="both"/>
        <w:rPr/>
      </w:pPr>
      <w:r>
        <w:rPr>
          <w:b/>
          <w:color w:val="000000"/>
          <w:sz w:val="24"/>
          <w:szCs w:val="24"/>
        </w:rPr>
        <w:t>One-to-One (1:1):</w:t>
      </w:r>
      <w:r>
        <w:rPr>
          <w:b/>
          <w:color w:val="000000"/>
          <w:spacing w:val="-1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Car and its</w:t>
      </w:r>
      <w:r>
        <w:rPr>
          <w:color w:val="000000"/>
          <w:spacing w:val="-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VIN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(Vehicle Identification Number). One car has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exactly one</w:t>
      </w:r>
      <w:r>
        <w:rPr>
          <w:color w:val="000000"/>
          <w:spacing w:val="-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VIN,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one</w:t>
      </w:r>
      <w:r>
        <w:rPr>
          <w:color w:val="000000"/>
          <w:spacing w:val="-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VIN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belongs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to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exactly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one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car.</w:t>
      </w:r>
      <w:r>
        <w:rPr>
          <w:color w:val="000000"/>
          <w:spacing w:val="-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This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is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appropriate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to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ensure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unique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legal registration and part tracking.</w:t>
      </w:r>
    </w:p>
    <w:p>
      <w:pPr>
        <w:pStyle w:val="ListParagraph"/>
        <w:numPr>
          <w:ilvl w:val="1"/>
          <w:numId w:val="2"/>
        </w:numPr>
        <w:tabs>
          <w:tab w:val="clear" w:pos="709"/>
          <w:tab w:val="left" w:pos="1482" w:leader="none"/>
        </w:tabs>
        <w:bidi w:val="0"/>
        <w:spacing w:lineRule="auto" w:line="480" w:before="1" w:after="0"/>
        <w:ind w:hanging="144" w:start="741" w:end="0"/>
        <w:jc w:val="both"/>
        <w:rPr/>
      </w:pPr>
      <w:r>
        <w:rPr>
          <w:b/>
          <w:color w:val="000000"/>
          <w:sz w:val="24"/>
          <w:szCs w:val="24"/>
        </w:rPr>
        <w:t>Many-to-One</w:t>
      </w:r>
      <w:r>
        <w:rPr>
          <w:b/>
          <w:color w:val="000000"/>
          <w:spacing w:val="-3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(N:1):</w:t>
      </w:r>
      <w:r>
        <w:rPr>
          <w:b/>
          <w:color w:val="000000"/>
          <w:spacing w:val="-1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Accidents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to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Car.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Multiple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accident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records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can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associated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with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pacing w:val="-10"/>
          <w:sz w:val="24"/>
          <w:szCs w:val="24"/>
        </w:rPr>
        <w:t>a</w:t>
      </w:r>
    </w:p>
    <w:p>
      <w:pPr>
        <w:pStyle w:val="BodyText"/>
        <w:bidi w:val="0"/>
        <w:spacing w:lineRule="auto" w:line="480" w:before="108" w:after="0"/>
        <w:ind w:start="741" w:end="163"/>
        <w:jc w:val="both"/>
        <w:rPr/>
      </w:pPr>
      <w:r>
        <w:rPr>
          <w:rFonts w:ascii="Times New Roman" w:hAnsi="Times New Roman"/>
          <w:color w:val="000000"/>
          <w:sz w:val="24"/>
          <w:szCs w:val="24"/>
        </w:rPr>
        <w:t>single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car,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but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each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specific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accident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incident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record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involves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exactly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one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primary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car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[cite: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3, 4]. This is appropriate for risk profiling.</w:t>
      </w:r>
    </w:p>
    <w:p>
      <w:pPr>
        <w:pStyle w:val="ListParagraph"/>
        <w:numPr>
          <w:ilvl w:val="1"/>
          <w:numId w:val="2"/>
        </w:numPr>
        <w:tabs>
          <w:tab w:val="clear" w:pos="709"/>
          <w:tab w:val="left" w:pos="1482" w:leader="none"/>
        </w:tabs>
        <w:bidi w:val="0"/>
        <w:spacing w:lineRule="auto" w:line="480" w:before="1" w:after="0"/>
        <w:ind w:hanging="144" w:start="741" w:end="0"/>
        <w:jc w:val="both"/>
        <w:rPr/>
      </w:pPr>
      <w:r>
        <w:rPr>
          <w:b/>
          <w:color w:val="000000"/>
          <w:sz w:val="24"/>
          <w:szCs w:val="24"/>
        </w:rPr>
        <w:t xml:space="preserve">One-to-Many (1:N): </w:t>
      </w:r>
      <w:r>
        <w:rPr>
          <w:color w:val="000000"/>
          <w:sz w:val="24"/>
          <w:szCs w:val="24"/>
        </w:rPr>
        <w:t xml:space="preserve">Customer to Cars. One customer can own many cars, but every </w:t>
      </w:r>
      <w:r>
        <w:rPr>
          <w:color w:val="000000"/>
          <w:spacing w:val="-5"/>
          <w:sz w:val="24"/>
          <w:szCs w:val="24"/>
        </w:rPr>
        <w:t>car</w:t>
      </w:r>
    </w:p>
    <w:p>
      <w:pPr>
        <w:pStyle w:val="BodyText"/>
        <w:bidi w:val="0"/>
        <w:spacing w:lineRule="auto" w:line="480" w:before="108" w:after="0"/>
        <w:ind w:start="741" w:end="298"/>
        <w:jc w:val="both"/>
        <w:rPr/>
      </w:pPr>
      <w:r>
        <w:rPr>
          <w:rFonts w:ascii="Times New Roman" w:hAnsi="Times New Roman"/>
          <w:color w:val="000000"/>
          <w:sz w:val="24"/>
          <w:szCs w:val="24"/>
        </w:rPr>
        <w:t>must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have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exactly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one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primary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owner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[cite: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3,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5].</w:t>
      </w:r>
      <w:r>
        <w:rPr>
          <w:rFonts w:ascii="Times New Roman" w:hAnsi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This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reflects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legal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ownership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requirements (Total Participation on the Car side) [cite: 3, 5, 6].</w:t>
      </w:r>
    </w:p>
    <w:p>
      <w:pPr>
        <w:pStyle w:val="ListParagraph"/>
        <w:numPr>
          <w:ilvl w:val="1"/>
          <w:numId w:val="2"/>
        </w:numPr>
        <w:tabs>
          <w:tab w:val="clear" w:pos="709"/>
          <w:tab w:val="left" w:pos="1482" w:leader="none"/>
        </w:tabs>
        <w:bidi w:val="0"/>
        <w:spacing w:lineRule="auto" w:line="480" w:before="0" w:after="0"/>
        <w:ind w:hanging="145" w:start="741" w:end="184"/>
        <w:jc w:val="start"/>
        <w:rPr/>
      </w:pPr>
      <w:r>
        <w:rPr>
          <w:b/>
          <w:color w:val="000000"/>
          <w:sz w:val="24"/>
          <w:szCs w:val="24"/>
        </w:rPr>
        <w:t>Many-to-Many</w:t>
      </w:r>
      <w:r>
        <w:rPr>
          <w:b/>
          <w:color w:val="000000"/>
          <w:spacing w:val="-3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(M:N):</w:t>
      </w:r>
      <w:r>
        <w:rPr>
          <w:b/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Drivers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to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Cars.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Many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drivers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can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be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insured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to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drive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many</w:t>
      </w:r>
      <w:r>
        <w:rPr>
          <w:color w:val="000000"/>
          <w:spacing w:val="-3"/>
          <w:sz w:val="24"/>
          <w:szCs w:val="24"/>
        </w:rPr>
        <w:t xml:space="preserve"> </w:t>
      </w:r>
      <w:r>
        <mc:AlternateContent>
          <mc:Choice Requires="wps">
            <w:drawing>
              <wp:anchor distT="635" distB="0" distL="0" distR="0" simplePos="0" relativeHeight="2" behindDoc="0" locked="0" layoutInCell="0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205105</wp:posOffset>
                </wp:positionV>
                <wp:extent cx="6120130" cy="9525"/>
                <wp:effectExtent l="0" t="1270" r="0" b="0"/>
                <wp:wrapTopAndBottom/>
                <wp:docPr id="2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9360"/>
                        </a:xfrm>
                        <a:custGeom>
                          <a:avLst/>
                          <a:gdLst>
                            <a:gd name="textAreaLeft" fmla="*/ 0 w 3469680"/>
                            <a:gd name="textAreaRight" fmla="*/ 3470400 w 3469680"/>
                            <a:gd name="textAreaTop" fmla="*/ 0 h 5400"/>
                            <a:gd name="textAreaBottom" fmla="*/ 612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00000"/>
          <w:sz w:val="24"/>
          <w:szCs w:val="24"/>
        </w:rPr>
        <w:t>different cars in a household policy. This reflects real-world flexibility where vehicles are shared among family members.</w:t>
      </w:r>
    </w:p>
    <w:p>
      <w:pPr>
        <w:pStyle w:val="Heading3"/>
        <w:numPr>
          <w:ilvl w:val="2"/>
          <w:numId w:val="1"/>
        </w:numPr>
        <w:bidi w:val="0"/>
        <w:spacing w:lineRule="auto" w:line="480"/>
        <w:ind w:hanging="0" w:start="0"/>
        <w:jc w:val="start"/>
        <w:rPr>
          <w:rFonts w:ascii="Times New Roman" w:hAnsi="Times New Roman"/>
          <w:color w:val="000000"/>
          <w:sz w:val="24"/>
          <w:szCs w:val="24"/>
        </w:rPr>
      </w:pPr>
      <w:r>
        <w:rPr/>
      </w:r>
    </w:p>
    <w:p>
      <w:pPr>
        <w:pStyle w:val="BodyText"/>
        <w:bidi w:val="0"/>
        <w:spacing w:lineRule="auto" w:line="480" w:before="0" w:after="140"/>
        <w:jc w:val="star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K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KE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qFormat/>
    <w:pPr>
      <w:spacing w:before="70" w:after="0"/>
      <w:ind w:start="2" w:end="1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ListParagraph">
    <w:name w:val="List Paragraph"/>
    <w:basedOn w:val="Normal"/>
    <w:qFormat/>
    <w:pPr>
      <w:ind w:hanging="145" w:start="741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qFormat/>
    <w:pPr>
      <w:spacing w:before="209" w:after="0"/>
      <w:ind w:start="167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LibreOffice/26.2.2.2$MacOSX_X86_64 LibreOffice_project/1f77d10d6938fd34972958f64b2bcfa54f8b1ba5</Application>
  <AppVersion>15.0000</AppVersion>
  <Pages>6</Pages>
  <Words>718</Words>
  <Characters>3817</Characters>
  <CharactersWithSpaces>4409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2026-04-17T10:53:51Z</dcterms:created>
  <dc:creator/>
  <dc:description/>
  <dc:language>en-KE</dc:language>
  <cp:lastModifiedBy/>
  <dcterms:modified xsi:type="dcterms:W3CDTF">2026-04-17T12:24:07Z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